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BE42E5" w:rsidRDefault="0003353A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 xml:space="preserve">ЗАКЛЮЧЕНИЕ № </w:t>
      </w:r>
      <w:r w:rsidR="003225D2" w:rsidRPr="00BE42E5">
        <w:rPr>
          <w:b/>
          <w:sz w:val="28"/>
          <w:szCs w:val="28"/>
        </w:rPr>
        <w:t xml:space="preserve"> </w:t>
      </w:r>
      <w:r w:rsidR="00BF6BA9" w:rsidRPr="00BE42E5">
        <w:rPr>
          <w:b/>
          <w:sz w:val="28"/>
          <w:szCs w:val="28"/>
        </w:rPr>
        <w:t>3</w:t>
      </w:r>
    </w:p>
    <w:p w:rsidR="0003353A" w:rsidRPr="00BE42E5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4B4A06" w:rsidRPr="00BE42E5">
        <w:rPr>
          <w:rFonts w:ascii="Times New Roman" w:hAnsi="Times New Roman"/>
          <w:b/>
          <w:sz w:val="28"/>
          <w:szCs w:val="28"/>
        </w:rPr>
        <w:t>10</w:t>
      </w:r>
      <w:r w:rsidRPr="00BE42E5">
        <w:rPr>
          <w:rFonts w:ascii="Times New Roman" w:hAnsi="Times New Roman"/>
          <w:b/>
          <w:sz w:val="28"/>
          <w:szCs w:val="28"/>
        </w:rPr>
        <w:t xml:space="preserve"> » </w:t>
      </w:r>
      <w:r w:rsidR="00D00048" w:rsidRPr="00BE42E5">
        <w:rPr>
          <w:rFonts w:ascii="Times New Roman" w:hAnsi="Times New Roman"/>
          <w:b/>
          <w:sz w:val="28"/>
          <w:szCs w:val="28"/>
        </w:rPr>
        <w:t>а</w:t>
      </w:r>
      <w:r w:rsidR="004B4A06" w:rsidRPr="00BE42E5">
        <w:rPr>
          <w:rFonts w:ascii="Times New Roman" w:hAnsi="Times New Roman"/>
          <w:b/>
          <w:sz w:val="28"/>
          <w:szCs w:val="28"/>
        </w:rPr>
        <w:t>преля</w:t>
      </w:r>
      <w:r w:rsidR="00D00048" w:rsidRPr="00BE42E5">
        <w:rPr>
          <w:rFonts w:ascii="Times New Roman" w:hAnsi="Times New Roman"/>
          <w:b/>
          <w:sz w:val="28"/>
          <w:szCs w:val="28"/>
        </w:rPr>
        <w:t xml:space="preserve"> </w:t>
      </w:r>
      <w:r w:rsidRPr="00BE42E5">
        <w:rPr>
          <w:rFonts w:ascii="Times New Roman" w:hAnsi="Times New Roman"/>
          <w:b/>
          <w:sz w:val="28"/>
          <w:szCs w:val="28"/>
        </w:rPr>
        <w:t xml:space="preserve"> 202</w:t>
      </w:r>
      <w:r w:rsidR="004B4A06" w:rsidRPr="00BE42E5">
        <w:rPr>
          <w:rFonts w:ascii="Times New Roman" w:hAnsi="Times New Roman"/>
          <w:b/>
          <w:sz w:val="28"/>
          <w:szCs w:val="28"/>
        </w:rPr>
        <w:t>3</w:t>
      </w:r>
      <w:r w:rsidRPr="00BE42E5">
        <w:rPr>
          <w:rFonts w:ascii="Times New Roman" w:hAnsi="Times New Roman"/>
          <w:b/>
          <w:sz w:val="28"/>
          <w:szCs w:val="28"/>
        </w:rPr>
        <w:t xml:space="preserve"> г. 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BE42E5" w:rsidRDefault="00614702" w:rsidP="004B4A0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BE42E5">
        <w:rPr>
          <w:b/>
          <w:bCs/>
          <w:sz w:val="28"/>
          <w:szCs w:val="28"/>
        </w:rPr>
        <w:tab/>
      </w:r>
      <w:r w:rsidR="0003353A" w:rsidRPr="00BE42E5">
        <w:rPr>
          <w:b/>
          <w:bCs/>
          <w:sz w:val="28"/>
          <w:szCs w:val="28"/>
        </w:rPr>
        <w:t xml:space="preserve">Наименование проекта: </w:t>
      </w:r>
      <w:r w:rsidR="004B4A06" w:rsidRPr="00BE42E5">
        <w:rPr>
          <w:b/>
          <w:bCs/>
          <w:sz w:val="28"/>
          <w:szCs w:val="28"/>
        </w:rPr>
        <w:t xml:space="preserve"> </w:t>
      </w:r>
      <w:r w:rsidR="004B4A06" w:rsidRPr="00BE42E5">
        <w:rPr>
          <w:b/>
          <w:sz w:val="28"/>
          <w:szCs w:val="28"/>
        </w:rPr>
        <w:t>проект  межевания территории в границах улиц Янтарная – Полевая – Приморский переулок в городе Зеленоградске Калининградской области</w:t>
      </w:r>
      <w:r w:rsidR="004B4A06" w:rsidRPr="00BE42E5">
        <w:rPr>
          <w:b/>
          <w:bCs/>
          <w:sz w:val="28"/>
          <w:szCs w:val="28"/>
        </w:rPr>
        <w:t xml:space="preserve"> (далее - Проект).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75D" w:rsidRPr="00336843" w:rsidRDefault="0003353A" w:rsidP="00B5375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E42E5"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 w:rsidRPr="00BE42E5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 w:rsidRPr="00BE42E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E42E5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</w:t>
      </w:r>
      <w:r w:rsidR="00B5375D" w:rsidRPr="00336843">
        <w:rPr>
          <w:rFonts w:ascii="Times New Roman" w:hAnsi="Times New Roman"/>
          <w:bCs/>
          <w:sz w:val="28"/>
          <w:szCs w:val="28"/>
        </w:rPr>
        <w:t>«</w:t>
      </w:r>
      <w:r w:rsidR="00B5375D">
        <w:rPr>
          <w:rFonts w:ascii="Times New Roman" w:hAnsi="Times New Roman"/>
          <w:bCs/>
          <w:sz w:val="28"/>
          <w:szCs w:val="28"/>
        </w:rPr>
        <w:t>Зеленоградский</w:t>
      </w:r>
      <w:r w:rsidR="00B5375D"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B5375D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03353A" w:rsidRPr="00BE42E5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641" w:rsidRPr="00BE42E5" w:rsidRDefault="00A821CC" w:rsidP="00832641">
      <w:pPr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</w:r>
      <w:r w:rsidR="0003353A" w:rsidRPr="00BE42E5">
        <w:rPr>
          <w:b/>
          <w:sz w:val="28"/>
          <w:szCs w:val="28"/>
        </w:rPr>
        <w:t>Постановление о проведении общественных обсуждений:</w:t>
      </w:r>
      <w:r w:rsidR="0003353A" w:rsidRPr="00BE42E5">
        <w:rPr>
          <w:sz w:val="28"/>
          <w:szCs w:val="28"/>
        </w:rPr>
        <w:t xml:space="preserve"> </w:t>
      </w:r>
    </w:p>
    <w:p w:rsidR="004B4A06" w:rsidRPr="00BE42E5" w:rsidRDefault="004B4A06" w:rsidP="004B4A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42E5">
        <w:rPr>
          <w:rFonts w:ascii="Times New Roman" w:hAnsi="Times New Roman"/>
          <w:sz w:val="28"/>
          <w:szCs w:val="28"/>
        </w:rPr>
        <w:t>Постановление главы муниципального образования «Зеленоградский муниципальный   округ   Калининградской  области» от 10 марта 2023 года № 46 «</w:t>
      </w:r>
      <w:bookmarkStart w:id="0" w:name="_Hlk74842112"/>
      <w:r w:rsidRPr="00BE42E5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  <w:bookmarkStart w:id="1" w:name="_Hlk96599410"/>
      <w:bookmarkEnd w:id="0"/>
      <w:r w:rsidRPr="00BE42E5">
        <w:rPr>
          <w:rFonts w:ascii="Times New Roman" w:hAnsi="Times New Roman"/>
          <w:sz w:val="28"/>
          <w:szCs w:val="28"/>
        </w:rPr>
        <w:t xml:space="preserve">по проекту </w:t>
      </w:r>
      <w:bookmarkEnd w:id="1"/>
      <w:r w:rsidRPr="00BE42E5">
        <w:rPr>
          <w:rFonts w:ascii="Times New Roman" w:hAnsi="Times New Roman"/>
          <w:sz w:val="28"/>
          <w:szCs w:val="28"/>
        </w:rPr>
        <w:t>межевания территории   в границах улиц Янтарная – Полевая –  Приморский переулок   в городе Зеленоградске Калининградской области».</w:t>
      </w:r>
    </w:p>
    <w:p w:rsidR="004B4A06" w:rsidRPr="00BE42E5" w:rsidRDefault="004B4A06" w:rsidP="004B4A06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BE42E5">
        <w:rPr>
          <w:b/>
          <w:sz w:val="28"/>
          <w:szCs w:val="28"/>
        </w:rPr>
        <w:tab/>
        <w:t>Срок проведения общественных обсуждений</w:t>
      </w:r>
      <w:r w:rsidRPr="00BE42E5">
        <w:rPr>
          <w:bCs/>
          <w:sz w:val="28"/>
          <w:szCs w:val="28"/>
        </w:rPr>
        <w:t xml:space="preserve">: в период с </w:t>
      </w:r>
      <w:r w:rsidRPr="00BE42E5">
        <w:rPr>
          <w:sz w:val="28"/>
          <w:szCs w:val="28"/>
        </w:rPr>
        <w:t xml:space="preserve"> 17 марта 2023 года по 31 марта 2023 года</w:t>
      </w:r>
      <w:r w:rsidRPr="00BE42E5">
        <w:rPr>
          <w:bCs/>
          <w:sz w:val="28"/>
          <w:szCs w:val="28"/>
        </w:rPr>
        <w:t>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ab/>
        <w:t>- публикация в общественно-политической газете «Волна» № 10 (9461) от 17.03.2023г.;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BE42E5">
        <w:rPr>
          <w:sz w:val="28"/>
          <w:szCs w:val="28"/>
        </w:rPr>
        <w:t>Главная</w:t>
      </w:r>
      <w:proofErr w:type="gramEnd"/>
      <w:r w:rsidRPr="00BE42E5">
        <w:rPr>
          <w:sz w:val="28"/>
          <w:szCs w:val="28"/>
        </w:rPr>
        <w:t xml:space="preserve"> - Документы - Публичные слушания, общественные обсуждения», по адресу:  </w:t>
      </w:r>
      <w:hyperlink r:id="rId7" w:history="1">
        <w:r w:rsidRPr="00BE42E5">
          <w:rPr>
            <w:rStyle w:val="a6"/>
            <w:sz w:val="28"/>
            <w:szCs w:val="28"/>
          </w:rPr>
          <w:t>https://zelenogradsk.com/documents/results</w:t>
        </w:r>
      </w:hyperlink>
      <w:r w:rsidRPr="00BE42E5">
        <w:rPr>
          <w:sz w:val="28"/>
          <w:szCs w:val="28"/>
        </w:rPr>
        <w:t xml:space="preserve"> 15.03.2023г.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Реквизиты протокола общественных обсуждений:  от «03» апреля  2023 г. № 3</w:t>
      </w:r>
    </w:p>
    <w:p w:rsidR="004B4A06" w:rsidRPr="00BE42E5" w:rsidRDefault="004B4A06" w:rsidP="00832641">
      <w:pPr>
        <w:jc w:val="both"/>
        <w:rPr>
          <w:noProof/>
          <w:sz w:val="28"/>
          <w:szCs w:val="28"/>
        </w:rPr>
      </w:pPr>
    </w:p>
    <w:p w:rsidR="00654849" w:rsidRPr="00BE42E5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Сведения о проведении экспозиции: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Pr="00BE42E5">
        <w:rPr>
          <w:bCs/>
          <w:sz w:val="28"/>
          <w:szCs w:val="28"/>
        </w:rPr>
        <w:t xml:space="preserve">с </w:t>
      </w:r>
      <w:r w:rsidRPr="00BE42E5">
        <w:rPr>
          <w:sz w:val="28"/>
          <w:szCs w:val="28"/>
        </w:rPr>
        <w:t xml:space="preserve"> 17 марта 2023 года по 31 марта 2023 года по средам и четвергам с 10-00 ч. до 12-00 ч. 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BE42E5">
        <w:rPr>
          <w:bCs/>
          <w:sz w:val="28"/>
          <w:szCs w:val="28"/>
        </w:rPr>
        <w:t>.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>количество проведенных консультаций – 2;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>количество участников общественных обсуждений – 2;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>в том числе в период работы экспозиций – 2.</w:t>
      </w:r>
    </w:p>
    <w:p w:rsidR="004B4A06" w:rsidRPr="00BE42E5" w:rsidRDefault="004B4A06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B4A06" w:rsidRPr="00BE42E5" w:rsidRDefault="004B4A06" w:rsidP="004B4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42E5">
        <w:rPr>
          <w:rFonts w:ascii="Times New Roman" w:hAnsi="Times New Roman"/>
          <w:sz w:val="28"/>
          <w:szCs w:val="28"/>
        </w:rPr>
        <w:t xml:space="preserve">    </w:t>
      </w:r>
      <w:r w:rsidRPr="00BE42E5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общественных </w:t>
      </w:r>
      <w:proofErr w:type="gramStart"/>
      <w:r w:rsidRPr="00BE42E5">
        <w:rPr>
          <w:rFonts w:ascii="Times New Roman" w:hAnsi="Times New Roman"/>
          <w:b/>
          <w:sz w:val="28"/>
          <w:szCs w:val="28"/>
        </w:rPr>
        <w:t>обсуждений</w:t>
      </w:r>
      <w:proofErr w:type="gramEnd"/>
      <w:r w:rsidRPr="00BE42E5">
        <w:rPr>
          <w:rFonts w:ascii="Times New Roman" w:hAnsi="Times New Roman"/>
          <w:b/>
          <w:sz w:val="28"/>
          <w:szCs w:val="28"/>
        </w:rPr>
        <w:t xml:space="preserve"> направленных через официальный сайт органов местного самоуправления муниципального Зеленоградского городского округа и (или) в письменной форме в адрес организатора общественных обсуждений</w:t>
      </w:r>
      <w:r w:rsidRPr="00BE42E5">
        <w:rPr>
          <w:rFonts w:ascii="Times New Roman" w:hAnsi="Times New Roman"/>
          <w:sz w:val="28"/>
          <w:szCs w:val="28"/>
        </w:rPr>
        <w:t>:- отсутствуют.</w:t>
      </w:r>
    </w:p>
    <w:p w:rsidR="00BE42E5" w:rsidRDefault="00BE42E5" w:rsidP="004B4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4944" w:rsidRPr="00BE42E5" w:rsidRDefault="00914944" w:rsidP="00914944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BE42E5">
        <w:rPr>
          <w:b/>
          <w:sz w:val="27"/>
          <w:szCs w:val="27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914944" w:rsidRPr="00BE42E5" w:rsidRDefault="00914944" w:rsidP="0091494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14944" w:rsidRPr="00BE42E5" w:rsidRDefault="00914944" w:rsidP="00914944">
      <w:pPr>
        <w:pStyle w:val="a7"/>
        <w:widowControl w:val="0"/>
        <w:autoSpaceDE w:val="0"/>
        <w:autoSpaceDN w:val="0"/>
        <w:jc w:val="both"/>
        <w:rPr>
          <w:sz w:val="26"/>
          <w:szCs w:val="26"/>
        </w:rPr>
      </w:pPr>
      <w:r w:rsidRPr="00BE42E5">
        <w:rPr>
          <w:sz w:val="26"/>
          <w:szCs w:val="26"/>
        </w:rPr>
        <w:t xml:space="preserve">Место проведения экспозиции: здание администрации Зеленоградского муниципального округа, г. Зеленоградск, ул. Крымская, д. 5А, </w:t>
      </w:r>
      <w:proofErr w:type="spellStart"/>
      <w:r w:rsidRPr="00BE42E5">
        <w:rPr>
          <w:sz w:val="26"/>
          <w:szCs w:val="26"/>
        </w:rPr>
        <w:t>каб</w:t>
      </w:r>
      <w:proofErr w:type="spellEnd"/>
      <w:r w:rsidRPr="00BE42E5">
        <w:rPr>
          <w:sz w:val="26"/>
          <w:szCs w:val="26"/>
        </w:rPr>
        <w:t>. № 12</w:t>
      </w:r>
    </w:p>
    <w:p w:rsidR="00914944" w:rsidRPr="006F515D" w:rsidRDefault="00914944" w:rsidP="00914944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371"/>
        <w:gridCol w:w="4536"/>
      </w:tblGrid>
      <w:tr w:rsidR="00914944" w:rsidRPr="007358B7" w:rsidTr="00CC1B5A">
        <w:tc>
          <w:tcPr>
            <w:tcW w:w="560" w:type="dxa"/>
          </w:tcPr>
          <w:p w:rsidR="00914944" w:rsidRPr="007358B7" w:rsidRDefault="00914944" w:rsidP="00896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№</w:t>
            </w:r>
          </w:p>
          <w:p w:rsidR="00914944" w:rsidRPr="007358B7" w:rsidRDefault="00914944" w:rsidP="00896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7358B7">
              <w:rPr>
                <w:b/>
              </w:rPr>
              <w:t>п</w:t>
            </w:r>
            <w:proofErr w:type="gramEnd"/>
            <w:r w:rsidRPr="007358B7">
              <w:rPr>
                <w:b/>
                <w:lang w:val="en-US"/>
              </w:rPr>
              <w:t>/</w:t>
            </w:r>
            <w:r w:rsidRPr="007358B7">
              <w:rPr>
                <w:b/>
              </w:rPr>
              <w:t>п</w:t>
            </w:r>
          </w:p>
        </w:tc>
        <w:tc>
          <w:tcPr>
            <w:tcW w:w="4371" w:type="dxa"/>
          </w:tcPr>
          <w:p w:rsidR="00914944" w:rsidRPr="007358B7" w:rsidRDefault="00914944" w:rsidP="00896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536" w:type="dxa"/>
          </w:tcPr>
          <w:p w:rsidR="00914944" w:rsidRPr="00FF4606" w:rsidRDefault="00914944" w:rsidP="00896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914944" w:rsidRPr="00FF4606" w:rsidRDefault="00914944" w:rsidP="008960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4944" w:rsidRPr="006F515D" w:rsidTr="00CC1B5A">
        <w:tc>
          <w:tcPr>
            <w:tcW w:w="560" w:type="dxa"/>
          </w:tcPr>
          <w:p w:rsidR="00914944" w:rsidRPr="007358B7" w:rsidRDefault="00914944" w:rsidP="008960AD">
            <w:pPr>
              <w:widowControl w:val="0"/>
              <w:autoSpaceDE w:val="0"/>
              <w:autoSpaceDN w:val="0"/>
              <w:rPr>
                <w:b/>
              </w:rPr>
            </w:pPr>
            <w:r w:rsidRPr="007358B7">
              <w:rPr>
                <w:b/>
              </w:rPr>
              <w:t>1.</w:t>
            </w:r>
          </w:p>
        </w:tc>
        <w:tc>
          <w:tcPr>
            <w:tcW w:w="4371" w:type="dxa"/>
          </w:tcPr>
          <w:p w:rsidR="00914944" w:rsidRPr="00C558DC" w:rsidRDefault="00914944" w:rsidP="00914944">
            <w:pPr>
              <w:widowControl w:val="0"/>
              <w:autoSpaceDE w:val="0"/>
              <w:autoSpaceDN w:val="0"/>
              <w:jc w:val="both"/>
            </w:pPr>
            <w:r>
              <w:t xml:space="preserve">      </w:t>
            </w:r>
            <w:r w:rsidRPr="00C558DC">
              <w:t>Я</w:t>
            </w:r>
            <w:r>
              <w:t xml:space="preserve">вляюсь </w:t>
            </w:r>
            <w:r w:rsidRPr="00C558DC">
              <w:t xml:space="preserve"> </w:t>
            </w:r>
            <w:r>
              <w:t xml:space="preserve"> </w:t>
            </w:r>
            <w:r w:rsidRPr="00C558DC">
              <w:t xml:space="preserve">правообладателем   ЗУ  с        КН  39:05:010605:1232. </w:t>
            </w:r>
          </w:p>
          <w:p w:rsidR="00914944" w:rsidRPr="00C558DC" w:rsidRDefault="00914944" w:rsidP="00914944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Pr="00C558DC">
              <w:t xml:space="preserve">   Прошу Вас включить перераспределение для моего участка как в проекте межевания для участков №4 и №5, в створ их границ для исключения  чересполосицы.</w:t>
            </w:r>
          </w:p>
          <w:p w:rsidR="00914944" w:rsidRPr="00C558DC" w:rsidRDefault="00914944" w:rsidP="00914944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Pr="00C558DC">
              <w:t xml:space="preserve">  Также  прошу не формировать участок № 8 по проекту.</w:t>
            </w:r>
          </w:p>
          <w:p w:rsidR="00914944" w:rsidRPr="006F515D" w:rsidRDefault="00914944" w:rsidP="008960A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6" w:type="dxa"/>
          </w:tcPr>
          <w:p w:rsidR="00CC1B5A" w:rsidRDefault="00E32F15" w:rsidP="00E32F1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059E2">
              <w:rPr>
                <w:bCs/>
              </w:rPr>
              <w:t xml:space="preserve">Администрация округа </w:t>
            </w:r>
            <w:r w:rsidR="007F5306">
              <w:rPr>
                <w:bCs/>
              </w:rPr>
              <w:t xml:space="preserve">рекомендует отправить проект межевания на доработку </w:t>
            </w:r>
            <w:r w:rsidR="00CC1B5A">
              <w:rPr>
                <w:bCs/>
              </w:rPr>
              <w:t>в связи с поступившими предложениями и замечаниями участников общественных обсуждений.</w:t>
            </w:r>
          </w:p>
          <w:p w:rsidR="00E32F15" w:rsidRPr="00E32F15" w:rsidRDefault="00E32F15" w:rsidP="007F5306">
            <w:pPr>
              <w:widowControl w:val="0"/>
              <w:autoSpaceDE w:val="0"/>
              <w:autoSpaceDN w:val="0"/>
              <w:jc w:val="both"/>
            </w:pPr>
          </w:p>
        </w:tc>
      </w:tr>
      <w:tr w:rsidR="00914944" w:rsidRPr="006F515D" w:rsidTr="00CC1B5A">
        <w:tc>
          <w:tcPr>
            <w:tcW w:w="560" w:type="dxa"/>
          </w:tcPr>
          <w:p w:rsidR="00914944" w:rsidRPr="007358B7" w:rsidRDefault="00914944" w:rsidP="008960AD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4371" w:type="dxa"/>
          </w:tcPr>
          <w:p w:rsidR="00914944" w:rsidRPr="00C558DC" w:rsidRDefault="00914944" w:rsidP="00914944">
            <w:pPr>
              <w:widowControl w:val="0"/>
              <w:autoSpaceDE w:val="0"/>
              <w:autoSpaceDN w:val="0"/>
              <w:jc w:val="both"/>
            </w:pPr>
            <w:r>
              <w:t xml:space="preserve">      </w:t>
            </w:r>
            <w:r w:rsidRPr="00C558DC">
              <w:t>Я являюсь правообладателем земельного участка с КН 39:05:010605:133.</w:t>
            </w:r>
          </w:p>
          <w:p w:rsidR="00914944" w:rsidRPr="006F515D" w:rsidRDefault="00914944" w:rsidP="00914944">
            <w:pPr>
              <w:widowControl w:val="0"/>
              <w:autoSpaceDE w:val="0"/>
              <w:autoSpaceDN w:val="0"/>
              <w:jc w:val="both"/>
            </w:pPr>
            <w:r w:rsidRPr="00C558DC">
              <w:t xml:space="preserve">       Прошу Вас сформировать границы данного земельного участка в створ земельных участков 139, 131 в соответствии с фактическим использованием</w:t>
            </w:r>
          </w:p>
        </w:tc>
        <w:tc>
          <w:tcPr>
            <w:tcW w:w="4536" w:type="dxa"/>
          </w:tcPr>
          <w:p w:rsidR="00914944" w:rsidRPr="00FF4606" w:rsidRDefault="007F5306" w:rsidP="007F5306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 xml:space="preserve">       </w:t>
            </w:r>
            <w:bookmarkStart w:id="2" w:name="_GoBack"/>
            <w:bookmarkEnd w:id="2"/>
            <w:r>
              <w:rPr>
                <w:bCs/>
              </w:rPr>
              <w:t>Администрация округа рекомендует отправить проект межевания на доработку в связи с поступившими предложениями и замечаниями участников общественных обсуждений.</w:t>
            </w:r>
          </w:p>
        </w:tc>
      </w:tr>
    </w:tbl>
    <w:p w:rsidR="00914944" w:rsidRDefault="00914944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ab/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BE42E5">
        <w:rPr>
          <w:rFonts w:ascii="Times New Roman" w:hAnsi="Times New Roman"/>
          <w:b/>
          <w:sz w:val="27"/>
          <w:szCs w:val="27"/>
        </w:rPr>
        <w:t>Рекомендации и выводы по результатам общественных обсуждений: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9E42F7" w:rsidRPr="00BE42E5" w:rsidRDefault="00914944" w:rsidP="009149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</w:t>
      </w:r>
    </w:p>
    <w:p w:rsidR="003059E2" w:rsidRDefault="003059E2" w:rsidP="009149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Направить Проект на доработку.</w:t>
      </w:r>
    </w:p>
    <w:p w:rsidR="00DB2A29" w:rsidRDefault="00DB2A29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</w:p>
    <w:p w:rsidR="003059E2" w:rsidRPr="00BE42E5" w:rsidRDefault="003059E2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 xml:space="preserve">Заместитель главы администрации                                           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«Зеленоградский муниципальный округ</w:t>
      </w:r>
    </w:p>
    <w:p w:rsidR="00914944" w:rsidRPr="00BE42E5" w:rsidRDefault="00914944" w:rsidP="0091494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E42E5">
        <w:rPr>
          <w:rFonts w:ascii="Times New Roman" w:hAnsi="Times New Roman"/>
          <w:sz w:val="27"/>
          <w:szCs w:val="27"/>
        </w:rPr>
        <w:t>Калининградской области»</w:t>
      </w:r>
      <w:r w:rsidR="00BE42E5">
        <w:rPr>
          <w:rFonts w:ascii="Times New Roman" w:hAnsi="Times New Roman"/>
          <w:sz w:val="27"/>
          <w:szCs w:val="27"/>
        </w:rPr>
        <w:t xml:space="preserve">  </w:t>
      </w:r>
      <w:r w:rsidRPr="00BE42E5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="00BE42E5">
        <w:rPr>
          <w:rFonts w:ascii="Times New Roman" w:hAnsi="Times New Roman"/>
          <w:sz w:val="27"/>
          <w:szCs w:val="27"/>
        </w:rPr>
        <w:t xml:space="preserve">         </w:t>
      </w:r>
      <w:r w:rsidRPr="00BE42E5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Pr="00BE42E5">
        <w:rPr>
          <w:rFonts w:ascii="Times New Roman" w:hAnsi="Times New Roman"/>
          <w:sz w:val="27"/>
          <w:szCs w:val="27"/>
        </w:rPr>
        <w:t>С.А.Заболотный</w:t>
      </w:r>
      <w:proofErr w:type="spellEnd"/>
    </w:p>
    <w:sectPr w:rsidR="00914944" w:rsidRPr="00BE42E5" w:rsidSect="00DB2A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182D48"/>
    <w:rsid w:val="001D51A1"/>
    <w:rsid w:val="0025209E"/>
    <w:rsid w:val="002D1EF2"/>
    <w:rsid w:val="003059E2"/>
    <w:rsid w:val="003225D2"/>
    <w:rsid w:val="00327800"/>
    <w:rsid w:val="003545CE"/>
    <w:rsid w:val="003C53D6"/>
    <w:rsid w:val="004B4A06"/>
    <w:rsid w:val="004B644D"/>
    <w:rsid w:val="0059102F"/>
    <w:rsid w:val="00614702"/>
    <w:rsid w:val="0061509F"/>
    <w:rsid w:val="00620BF8"/>
    <w:rsid w:val="00654849"/>
    <w:rsid w:val="006F0983"/>
    <w:rsid w:val="006F6F1F"/>
    <w:rsid w:val="007353CB"/>
    <w:rsid w:val="00741A60"/>
    <w:rsid w:val="00752C89"/>
    <w:rsid w:val="0076394E"/>
    <w:rsid w:val="007A16A7"/>
    <w:rsid w:val="007F5306"/>
    <w:rsid w:val="00832641"/>
    <w:rsid w:val="00855831"/>
    <w:rsid w:val="00863C72"/>
    <w:rsid w:val="0089094E"/>
    <w:rsid w:val="00914944"/>
    <w:rsid w:val="00917A2E"/>
    <w:rsid w:val="00936342"/>
    <w:rsid w:val="00961CAC"/>
    <w:rsid w:val="00970D40"/>
    <w:rsid w:val="00987BE0"/>
    <w:rsid w:val="009B2F96"/>
    <w:rsid w:val="009E0648"/>
    <w:rsid w:val="009E42F7"/>
    <w:rsid w:val="00A34F73"/>
    <w:rsid w:val="00A821CC"/>
    <w:rsid w:val="00AA118C"/>
    <w:rsid w:val="00AD3409"/>
    <w:rsid w:val="00AF0E94"/>
    <w:rsid w:val="00B36DFB"/>
    <w:rsid w:val="00B5375D"/>
    <w:rsid w:val="00BE42E5"/>
    <w:rsid w:val="00BF6BA9"/>
    <w:rsid w:val="00C12BC1"/>
    <w:rsid w:val="00C26D36"/>
    <w:rsid w:val="00C657C5"/>
    <w:rsid w:val="00CB24B0"/>
    <w:rsid w:val="00CC1B5A"/>
    <w:rsid w:val="00D00048"/>
    <w:rsid w:val="00D51DEE"/>
    <w:rsid w:val="00DA7B0F"/>
    <w:rsid w:val="00DB2A29"/>
    <w:rsid w:val="00E1464E"/>
    <w:rsid w:val="00E32F15"/>
    <w:rsid w:val="00F70171"/>
    <w:rsid w:val="00FA335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B5D1-D809-4B6C-957D-05788E7C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2023-04-13T09:57:00Z</cp:lastPrinted>
  <dcterms:created xsi:type="dcterms:W3CDTF">2023-04-13T09:50:00Z</dcterms:created>
  <dcterms:modified xsi:type="dcterms:W3CDTF">2023-04-13T10:01:00Z</dcterms:modified>
</cp:coreProperties>
</file>