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673B3" w14:textId="77777777"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noProof/>
          <w:sz w:val="28"/>
          <w:szCs w:val="28"/>
        </w:rPr>
        <w:drawing>
          <wp:inline distT="0" distB="0" distL="0" distR="0" wp14:anchorId="75477166" wp14:editId="50D6513C">
            <wp:extent cx="790575" cy="952500"/>
            <wp:effectExtent l="0" t="0" r="9525" b="0"/>
            <wp:docPr id="3" name="Рисунок 3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2FE9E" w14:textId="77777777"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ОКРУЖНОЙ СОВЕТ ДЕПУТАТОВ</w:t>
      </w:r>
    </w:p>
    <w:p w14:paraId="540EBE07" w14:textId="77777777"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МУНИЦИПАЛЬНОГО ОБРАЗОВАНИЯ</w:t>
      </w:r>
    </w:p>
    <w:p w14:paraId="549CE916" w14:textId="53CAA931" w:rsidR="00220F2D" w:rsidRDefault="004F0C78" w:rsidP="00220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20F2D" w:rsidRPr="00220F2D">
        <w:rPr>
          <w:b/>
          <w:sz w:val="28"/>
          <w:szCs w:val="28"/>
        </w:rPr>
        <w:t>ЗЕЛЕНОГРАДСКИЙ ГОРОДСКОЙ ОКРУГ</w:t>
      </w:r>
      <w:r>
        <w:rPr>
          <w:b/>
          <w:sz w:val="28"/>
          <w:szCs w:val="28"/>
        </w:rPr>
        <w:t>»</w:t>
      </w:r>
    </w:p>
    <w:p w14:paraId="22A6C2F7" w14:textId="77777777" w:rsidR="002566E0" w:rsidRPr="00220F2D" w:rsidRDefault="002566E0" w:rsidP="00220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</w:t>
      </w:r>
    </w:p>
    <w:p w14:paraId="72924CA1" w14:textId="77777777" w:rsidR="00220F2D" w:rsidRPr="0006691D" w:rsidRDefault="00220F2D" w:rsidP="00220F2D">
      <w:pPr>
        <w:jc w:val="center"/>
        <w:rPr>
          <w:b/>
          <w:sz w:val="28"/>
          <w:szCs w:val="28"/>
        </w:rPr>
      </w:pPr>
      <w:r w:rsidRPr="0006691D">
        <w:rPr>
          <w:b/>
          <w:sz w:val="28"/>
          <w:szCs w:val="28"/>
        </w:rPr>
        <w:t>(</w:t>
      </w:r>
      <w:r w:rsidR="002824F5" w:rsidRPr="0006691D">
        <w:rPr>
          <w:b/>
          <w:sz w:val="28"/>
          <w:szCs w:val="28"/>
        </w:rPr>
        <w:t>второ</w:t>
      </w:r>
      <w:r w:rsidRPr="0006691D">
        <w:rPr>
          <w:b/>
          <w:sz w:val="28"/>
          <w:szCs w:val="28"/>
        </w:rPr>
        <w:t>го созыва)</w:t>
      </w:r>
    </w:p>
    <w:p w14:paraId="4747305A" w14:textId="77777777" w:rsidR="0006691D" w:rsidRDefault="0006691D" w:rsidP="00220F2D">
      <w:pPr>
        <w:jc w:val="center"/>
        <w:rPr>
          <w:b/>
          <w:bCs/>
          <w:sz w:val="28"/>
          <w:szCs w:val="28"/>
        </w:rPr>
      </w:pPr>
    </w:p>
    <w:p w14:paraId="1116C1F8" w14:textId="18AF0203" w:rsidR="0006691D" w:rsidRDefault="00BD6B1B" w:rsidP="00BD6B1B">
      <w:pPr>
        <w:tabs>
          <w:tab w:val="left" w:pos="77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2127B479" w14:textId="77777777" w:rsidR="00220F2D" w:rsidRPr="00036E94" w:rsidRDefault="00220F2D" w:rsidP="00220F2D">
      <w:pPr>
        <w:jc w:val="center"/>
        <w:rPr>
          <w:b/>
          <w:sz w:val="28"/>
          <w:szCs w:val="28"/>
        </w:rPr>
      </w:pPr>
      <w:r w:rsidRPr="00036E94">
        <w:rPr>
          <w:b/>
          <w:sz w:val="28"/>
          <w:szCs w:val="28"/>
        </w:rPr>
        <w:t>РЕШЕНИЕ</w:t>
      </w:r>
    </w:p>
    <w:p w14:paraId="0B4343ED" w14:textId="77777777" w:rsidR="00220F2D" w:rsidRDefault="00220F2D" w:rsidP="00220F2D">
      <w:pPr>
        <w:jc w:val="center"/>
        <w:rPr>
          <w:sz w:val="28"/>
          <w:szCs w:val="28"/>
        </w:rPr>
      </w:pPr>
    </w:p>
    <w:p w14:paraId="311BEF55" w14:textId="77777777" w:rsidR="0006691D" w:rsidRPr="00220F2D" w:rsidRDefault="0006691D" w:rsidP="00220F2D">
      <w:pPr>
        <w:jc w:val="center"/>
        <w:rPr>
          <w:sz w:val="28"/>
          <w:szCs w:val="28"/>
        </w:rPr>
      </w:pPr>
    </w:p>
    <w:p w14:paraId="2E9196E4" w14:textId="172CBA7D" w:rsidR="00220F2D" w:rsidRPr="00220F2D" w:rsidRDefault="00C26843" w:rsidP="00220F2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A0AC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634A5">
        <w:rPr>
          <w:sz w:val="28"/>
          <w:szCs w:val="28"/>
        </w:rPr>
        <w:t>21 декабря</w:t>
      </w:r>
      <w:r w:rsidR="009043F5">
        <w:rPr>
          <w:sz w:val="28"/>
          <w:szCs w:val="28"/>
        </w:rPr>
        <w:t xml:space="preserve"> </w:t>
      </w:r>
      <w:r w:rsidR="00EA0ACC">
        <w:rPr>
          <w:sz w:val="28"/>
          <w:szCs w:val="28"/>
        </w:rPr>
        <w:t>20</w:t>
      </w:r>
      <w:r w:rsidR="006D4B0A">
        <w:rPr>
          <w:sz w:val="28"/>
          <w:szCs w:val="28"/>
        </w:rPr>
        <w:t>2</w:t>
      </w:r>
      <w:r w:rsidR="002824F5">
        <w:rPr>
          <w:sz w:val="28"/>
          <w:szCs w:val="28"/>
        </w:rPr>
        <w:t>1</w:t>
      </w:r>
      <w:r w:rsidR="00220F2D" w:rsidRPr="00220F2D">
        <w:rPr>
          <w:sz w:val="28"/>
          <w:szCs w:val="28"/>
        </w:rPr>
        <w:t xml:space="preserve"> года                                                </w:t>
      </w:r>
      <w:r>
        <w:rPr>
          <w:sz w:val="28"/>
          <w:szCs w:val="28"/>
        </w:rPr>
        <w:t xml:space="preserve">    </w:t>
      </w:r>
      <w:r w:rsidR="00220F2D" w:rsidRPr="00220F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220F2D" w:rsidRPr="00220F2D">
        <w:rPr>
          <w:sz w:val="28"/>
          <w:szCs w:val="28"/>
        </w:rPr>
        <w:t xml:space="preserve">  </w:t>
      </w:r>
      <w:r w:rsidR="002824F5">
        <w:rPr>
          <w:sz w:val="28"/>
          <w:szCs w:val="28"/>
        </w:rPr>
        <w:t xml:space="preserve">   </w:t>
      </w:r>
      <w:r w:rsidR="00B634A5">
        <w:rPr>
          <w:sz w:val="28"/>
          <w:szCs w:val="28"/>
        </w:rPr>
        <w:t xml:space="preserve">       </w:t>
      </w:r>
      <w:r w:rsidR="002824F5">
        <w:rPr>
          <w:sz w:val="28"/>
          <w:szCs w:val="28"/>
        </w:rPr>
        <w:t xml:space="preserve">  </w:t>
      </w:r>
      <w:r w:rsidR="00220F2D" w:rsidRPr="00220F2D">
        <w:rPr>
          <w:sz w:val="28"/>
          <w:szCs w:val="28"/>
        </w:rPr>
        <w:t>№</w:t>
      </w:r>
      <w:r w:rsidR="00B634A5">
        <w:rPr>
          <w:sz w:val="28"/>
          <w:szCs w:val="28"/>
        </w:rPr>
        <w:t xml:space="preserve"> 137</w:t>
      </w:r>
    </w:p>
    <w:p w14:paraId="225680B9" w14:textId="29FB0C20" w:rsidR="00220F2D" w:rsidRPr="00220F2D" w:rsidRDefault="00220F2D" w:rsidP="00220F2D">
      <w:pPr>
        <w:jc w:val="both"/>
        <w:rPr>
          <w:sz w:val="28"/>
          <w:szCs w:val="28"/>
        </w:rPr>
      </w:pPr>
      <w:r w:rsidRPr="00220F2D">
        <w:rPr>
          <w:sz w:val="28"/>
          <w:szCs w:val="28"/>
        </w:rPr>
        <w:t xml:space="preserve">Зеленоградск </w:t>
      </w:r>
    </w:p>
    <w:p w14:paraId="4BA7A2FA" w14:textId="77777777" w:rsidR="0090018A" w:rsidRPr="00C13845" w:rsidRDefault="0090018A" w:rsidP="00044AE0">
      <w:pPr>
        <w:rPr>
          <w:sz w:val="20"/>
          <w:szCs w:val="20"/>
        </w:rPr>
      </w:pPr>
    </w:p>
    <w:p w14:paraId="624D3C68" w14:textId="77777777" w:rsidR="004F0C78" w:rsidRDefault="004F0C78" w:rsidP="00E20ECB">
      <w:pPr>
        <w:shd w:val="clear" w:color="auto" w:fill="FFFFFF"/>
        <w:tabs>
          <w:tab w:val="left" w:pos="0"/>
        </w:tabs>
        <w:ind w:right="5"/>
        <w:jc w:val="both"/>
        <w:rPr>
          <w:b/>
          <w:bCs/>
          <w:sz w:val="28"/>
          <w:szCs w:val="28"/>
        </w:rPr>
      </w:pPr>
    </w:p>
    <w:p w14:paraId="0665517D" w14:textId="270C822E" w:rsidR="0065651A" w:rsidRDefault="004F0C78" w:rsidP="003F02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0C78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r w:rsidR="0065651A">
        <w:rPr>
          <w:rFonts w:ascii="Times New Roman" w:hAnsi="Times New Roman" w:cs="Times New Roman"/>
          <w:sz w:val="28"/>
          <w:szCs w:val="28"/>
        </w:rPr>
        <w:t>должностей, не относящихся</w:t>
      </w:r>
      <w:r w:rsidRPr="004F0C78">
        <w:rPr>
          <w:rFonts w:ascii="Times New Roman" w:hAnsi="Times New Roman" w:cs="Times New Roman"/>
          <w:sz w:val="28"/>
          <w:szCs w:val="28"/>
        </w:rPr>
        <w:t xml:space="preserve"> к должностям муниципальной службы, осуществляющих техническое обеспечение деятельности органов местного самоуправления</w:t>
      </w:r>
    </w:p>
    <w:p w14:paraId="40738B5B" w14:textId="6A5A669C" w:rsidR="004F0C78" w:rsidRDefault="004F0C78" w:rsidP="003F02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0C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0C78">
        <w:rPr>
          <w:rFonts w:ascii="Times New Roman" w:hAnsi="Times New Roman" w:cs="Times New Roman"/>
          <w:sz w:val="28"/>
          <w:szCs w:val="28"/>
        </w:rPr>
        <w:t xml:space="preserve">Зеленоградский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4F0C78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 Калининградской области»,</w:t>
      </w:r>
      <w:r w:rsidRPr="004F0C78">
        <w:rPr>
          <w:rFonts w:ascii="Times New Roman" w:hAnsi="Times New Roman" w:cs="Times New Roman"/>
          <w:sz w:val="28"/>
          <w:szCs w:val="28"/>
        </w:rPr>
        <w:t xml:space="preserve"> и Положения об оплате труда работников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0C78">
        <w:rPr>
          <w:rFonts w:ascii="Times New Roman" w:hAnsi="Times New Roman" w:cs="Times New Roman"/>
          <w:sz w:val="28"/>
          <w:szCs w:val="28"/>
        </w:rPr>
        <w:t xml:space="preserve">Зеленоградский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4F0C78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 Калининградской области»</w:t>
      </w:r>
      <w:r w:rsidRPr="004F0C78">
        <w:rPr>
          <w:rFonts w:ascii="Times New Roman" w:hAnsi="Times New Roman" w:cs="Times New Roman"/>
          <w:sz w:val="28"/>
          <w:szCs w:val="28"/>
        </w:rPr>
        <w:t>, замещающих</w:t>
      </w:r>
      <w:r w:rsidR="0065651A">
        <w:rPr>
          <w:rFonts w:ascii="Times New Roman" w:hAnsi="Times New Roman" w:cs="Times New Roman"/>
          <w:sz w:val="28"/>
          <w:szCs w:val="28"/>
        </w:rPr>
        <w:t xml:space="preserve"> должности, не относящиеся</w:t>
      </w:r>
      <w:r w:rsidRPr="004F0C78">
        <w:rPr>
          <w:rFonts w:ascii="Times New Roman" w:hAnsi="Times New Roman" w:cs="Times New Roman"/>
          <w:sz w:val="28"/>
          <w:szCs w:val="28"/>
        </w:rPr>
        <w:t xml:space="preserve">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0C78">
        <w:rPr>
          <w:rFonts w:ascii="Times New Roman" w:hAnsi="Times New Roman" w:cs="Times New Roman"/>
          <w:sz w:val="28"/>
          <w:szCs w:val="28"/>
        </w:rPr>
        <w:t xml:space="preserve">Зеленоградский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4F0C78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 Калининградской области»</w:t>
      </w:r>
    </w:p>
    <w:p w14:paraId="0FF1F41D" w14:textId="77777777" w:rsidR="004F0C78" w:rsidRPr="004F0C78" w:rsidRDefault="004F0C78" w:rsidP="004F0C78">
      <w:pPr>
        <w:pStyle w:val="ConsPlusTitle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14:paraId="2BB5EAAA" w14:textId="77777777" w:rsidR="004F0C78" w:rsidRPr="004F0C78" w:rsidRDefault="004F0C78" w:rsidP="004F0C78">
      <w:pPr>
        <w:pStyle w:val="ConsPlusNormal"/>
        <w:ind w:left="284"/>
        <w:rPr>
          <w:rFonts w:ascii="Times New Roman" w:hAnsi="Times New Roman" w:cs="Times New Roman"/>
          <w:sz w:val="28"/>
          <w:szCs w:val="28"/>
        </w:rPr>
      </w:pPr>
    </w:p>
    <w:p w14:paraId="7CF855F8" w14:textId="5D1D4232" w:rsidR="004F0C78" w:rsidRDefault="004F0C78" w:rsidP="007A14F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14F1">
        <w:rPr>
          <w:rFonts w:ascii="Times New Roman" w:hAnsi="Times New Roman" w:cs="Times New Roman"/>
          <w:b w:val="0"/>
          <w:sz w:val="28"/>
          <w:szCs w:val="28"/>
        </w:rPr>
        <w:t>Рассмотрев представленный администрацией Зеленоградского городского округа проект решения,</w:t>
      </w:r>
      <w:r w:rsidRPr="004F0C7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45294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Pr="004F0C78">
        <w:rPr>
          <w:rFonts w:ascii="Times New Roman" w:hAnsi="Times New Roman" w:cs="Times New Roman"/>
          <w:b w:val="0"/>
          <w:sz w:val="28"/>
          <w:szCs w:val="28"/>
        </w:rPr>
        <w:t xml:space="preserve"> Федеральным </w:t>
      </w:r>
      <w:hyperlink r:id="rId9" w:history="1">
        <w:r w:rsidRPr="004F0C78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4F0C78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от 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4F0C78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.10.</w:t>
      </w:r>
      <w:r w:rsidRPr="004F0C78">
        <w:rPr>
          <w:rFonts w:ascii="Times New Roman" w:hAnsi="Times New Roman" w:cs="Times New Roman"/>
          <w:b w:val="0"/>
          <w:sz w:val="28"/>
          <w:szCs w:val="28"/>
        </w:rPr>
        <w:t xml:space="preserve">2003 № 131-ФЗ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F0C78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4F0C78">
        <w:rPr>
          <w:rFonts w:ascii="Times New Roman" w:hAnsi="Times New Roman" w:cs="Times New Roman"/>
          <w:b w:val="0"/>
          <w:sz w:val="28"/>
          <w:szCs w:val="28"/>
        </w:rPr>
        <w:t>, Закон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F0C78">
        <w:rPr>
          <w:rFonts w:ascii="Times New Roman" w:hAnsi="Times New Roman" w:cs="Times New Roman"/>
          <w:b w:val="0"/>
          <w:sz w:val="28"/>
          <w:szCs w:val="28"/>
        </w:rPr>
        <w:t xml:space="preserve"> Калининградской области от 17.06.2016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F0C78">
        <w:rPr>
          <w:rFonts w:ascii="Times New Roman" w:hAnsi="Times New Roman" w:cs="Times New Roman"/>
          <w:b w:val="0"/>
          <w:sz w:val="28"/>
          <w:szCs w:val="28"/>
        </w:rPr>
        <w:t xml:space="preserve"> 536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F0C78">
        <w:rPr>
          <w:rFonts w:ascii="Times New Roman" w:hAnsi="Times New Roman" w:cs="Times New Roman"/>
          <w:b w:val="0"/>
          <w:sz w:val="28"/>
          <w:szCs w:val="28"/>
        </w:rPr>
        <w:t>О муниципальной службе в Калининградской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4F0C78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0C78">
        <w:rPr>
          <w:rFonts w:ascii="Times New Roman" w:hAnsi="Times New Roman" w:cs="Times New Roman"/>
          <w:b w:val="0"/>
          <w:sz w:val="28"/>
          <w:szCs w:val="28"/>
        </w:rPr>
        <w:t xml:space="preserve">Законом Калининградской области от 27.12.2019 № 378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F0C78">
        <w:rPr>
          <w:rFonts w:ascii="Times New Roman" w:hAnsi="Times New Roman" w:cs="Times New Roman"/>
          <w:b w:val="0"/>
          <w:sz w:val="28"/>
          <w:szCs w:val="28"/>
        </w:rPr>
        <w:t>О регулировании отдельных вопросов, связанных с наделением статусом муниципального округа отдельных городских округов Калининградской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4F0C78">
        <w:rPr>
          <w:rFonts w:ascii="Times New Roman" w:hAnsi="Times New Roman" w:cs="Times New Roman"/>
          <w:b w:val="0"/>
          <w:sz w:val="28"/>
          <w:szCs w:val="28"/>
        </w:rPr>
        <w:t xml:space="preserve"> окружной Совет депутатов Зеленоградского городского округа</w:t>
      </w:r>
    </w:p>
    <w:p w14:paraId="6500C145" w14:textId="77777777" w:rsidR="004F0C78" w:rsidRPr="004F0C78" w:rsidRDefault="004F0C78" w:rsidP="004F0C7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E06FF9B" w14:textId="77777777" w:rsidR="004F0C78" w:rsidRPr="004F0C78" w:rsidRDefault="004F0C78" w:rsidP="004F0C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0C78">
        <w:rPr>
          <w:rFonts w:ascii="Times New Roman" w:hAnsi="Times New Roman" w:cs="Times New Roman"/>
          <w:sz w:val="28"/>
          <w:szCs w:val="28"/>
        </w:rPr>
        <w:t>РЕШИЛ:</w:t>
      </w:r>
    </w:p>
    <w:p w14:paraId="4D88C888" w14:textId="77777777" w:rsidR="004F0C78" w:rsidRPr="004F0C78" w:rsidRDefault="004F0C78" w:rsidP="004F0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0798B7" w14:textId="19B6A9D7" w:rsidR="004F0C78" w:rsidRDefault="004F0C78" w:rsidP="00A406D1">
      <w:pPr>
        <w:pStyle w:val="ConsPlusNormal"/>
        <w:numPr>
          <w:ilvl w:val="0"/>
          <w:numId w:val="17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C7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1" w:history="1">
        <w:r w:rsidRPr="004F0C7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F0C78">
        <w:rPr>
          <w:rFonts w:ascii="Times New Roman" w:hAnsi="Times New Roman" w:cs="Times New Roman"/>
          <w:sz w:val="28"/>
          <w:szCs w:val="28"/>
        </w:rPr>
        <w:t xml:space="preserve"> должностей, не </w:t>
      </w:r>
      <w:r w:rsidR="009A22B8">
        <w:rPr>
          <w:rFonts w:ascii="Times New Roman" w:hAnsi="Times New Roman" w:cs="Times New Roman"/>
          <w:sz w:val="28"/>
          <w:szCs w:val="28"/>
        </w:rPr>
        <w:t>относящихся</w:t>
      </w:r>
      <w:r w:rsidRPr="004F0C78">
        <w:rPr>
          <w:rFonts w:ascii="Times New Roman" w:hAnsi="Times New Roman" w:cs="Times New Roman"/>
          <w:sz w:val="28"/>
          <w:szCs w:val="28"/>
        </w:rPr>
        <w:t xml:space="preserve"> к должностям</w:t>
      </w:r>
      <w:r w:rsidRPr="004F0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C78">
        <w:rPr>
          <w:rFonts w:ascii="Times New Roman" w:hAnsi="Times New Roman" w:cs="Times New Roman"/>
          <w:sz w:val="28"/>
          <w:szCs w:val="28"/>
        </w:rPr>
        <w:t>муниципальной службы, осуществляющих техническое обеспечение</w:t>
      </w:r>
      <w:r w:rsidRPr="004F0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C78">
        <w:rPr>
          <w:rFonts w:ascii="Times New Roman" w:hAnsi="Times New Roman" w:cs="Times New Roman"/>
          <w:sz w:val="28"/>
          <w:szCs w:val="28"/>
        </w:rPr>
        <w:lastRenderedPageBreak/>
        <w:t>деятельности органов местного самоуправления</w:t>
      </w:r>
      <w:r w:rsidRPr="004F0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C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F0C78">
        <w:rPr>
          <w:rFonts w:ascii="Times New Roman" w:hAnsi="Times New Roman" w:cs="Times New Roman"/>
          <w:sz w:val="28"/>
          <w:szCs w:val="28"/>
        </w:rPr>
        <w:t>Зеленоградский муниципальный округ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0C78">
        <w:rPr>
          <w:rFonts w:ascii="Times New Roman" w:hAnsi="Times New Roman" w:cs="Times New Roman"/>
          <w:sz w:val="28"/>
          <w:szCs w:val="28"/>
        </w:rPr>
        <w:t>, согласно приложению 1.</w:t>
      </w:r>
    </w:p>
    <w:p w14:paraId="5E7C14FC" w14:textId="21B799AD" w:rsidR="004F0C78" w:rsidRDefault="004F0C78" w:rsidP="00165DC4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7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123" w:history="1">
        <w:r w:rsidRPr="004F0C7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F0C78">
        <w:rPr>
          <w:rFonts w:ascii="Times New Roman" w:hAnsi="Times New Roman" w:cs="Times New Roman"/>
          <w:sz w:val="28"/>
          <w:szCs w:val="28"/>
        </w:rPr>
        <w:t xml:space="preserve"> об оплате труда работников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0C78">
        <w:rPr>
          <w:rFonts w:ascii="Times New Roman" w:hAnsi="Times New Roman" w:cs="Times New Roman"/>
          <w:sz w:val="28"/>
          <w:szCs w:val="28"/>
        </w:rPr>
        <w:t>Зеленоградский муниципальный округ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0C78">
        <w:rPr>
          <w:rFonts w:ascii="Times New Roman" w:hAnsi="Times New Roman" w:cs="Times New Roman"/>
          <w:sz w:val="28"/>
          <w:szCs w:val="28"/>
        </w:rPr>
        <w:t>, замещающих должности, не отн</w:t>
      </w:r>
      <w:r w:rsidR="009A22B8">
        <w:rPr>
          <w:rFonts w:ascii="Times New Roman" w:hAnsi="Times New Roman" w:cs="Times New Roman"/>
          <w:sz w:val="28"/>
          <w:szCs w:val="28"/>
        </w:rPr>
        <w:t>осящиеся</w:t>
      </w:r>
      <w:r w:rsidRPr="004F0C78">
        <w:rPr>
          <w:rFonts w:ascii="Times New Roman" w:hAnsi="Times New Roman" w:cs="Times New Roman"/>
          <w:sz w:val="28"/>
          <w:szCs w:val="28"/>
        </w:rPr>
        <w:t xml:space="preserve"> к должностям муниципальной службы, и осуществляющих техническое обеспечение деятельности органов местного самоуправления</w:t>
      </w:r>
      <w:r w:rsidRPr="004F0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C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F0C78">
        <w:rPr>
          <w:rFonts w:ascii="Times New Roman" w:hAnsi="Times New Roman" w:cs="Times New Roman"/>
          <w:sz w:val="28"/>
          <w:szCs w:val="28"/>
        </w:rPr>
        <w:t>Зеленоградский муниципальный округ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A22B8">
        <w:rPr>
          <w:rFonts w:ascii="Times New Roman" w:hAnsi="Times New Roman" w:cs="Times New Roman"/>
          <w:sz w:val="28"/>
          <w:szCs w:val="28"/>
        </w:rPr>
        <w:t>,</w:t>
      </w:r>
      <w:r w:rsidRPr="004F0C78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14:paraId="4E78A57D" w14:textId="4FA3930E" w:rsidR="007C2CB1" w:rsidRDefault="007C2CB1" w:rsidP="007C2CB1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71681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 </w:t>
      </w:r>
      <w:r w:rsidR="00716819">
        <w:rPr>
          <w:rFonts w:ascii="Times New Roman" w:hAnsi="Times New Roman" w:cs="Times New Roman"/>
          <w:sz w:val="28"/>
          <w:szCs w:val="28"/>
        </w:rPr>
        <w:t xml:space="preserve">пункты 1, 2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C2CB1">
        <w:rPr>
          <w:rFonts w:ascii="Times New Roman" w:hAnsi="Times New Roman" w:cs="Times New Roman"/>
          <w:sz w:val="28"/>
          <w:szCs w:val="28"/>
        </w:rPr>
        <w:t>ешени</w:t>
      </w:r>
      <w:r w:rsidR="00716819">
        <w:rPr>
          <w:rFonts w:ascii="Times New Roman" w:hAnsi="Times New Roman" w:cs="Times New Roman"/>
          <w:sz w:val="28"/>
          <w:szCs w:val="28"/>
        </w:rPr>
        <w:t>я</w:t>
      </w:r>
      <w:r w:rsidRPr="007C2CB1">
        <w:rPr>
          <w:rFonts w:ascii="Times New Roman" w:hAnsi="Times New Roman" w:cs="Times New Roman"/>
          <w:sz w:val="28"/>
          <w:szCs w:val="28"/>
        </w:rPr>
        <w:t xml:space="preserve"> окружного Совета депутатов Зеленоградского городского округа от 01.02.2016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C2CB1">
        <w:rPr>
          <w:rFonts w:ascii="Times New Roman" w:hAnsi="Times New Roman" w:cs="Times New Roman"/>
          <w:sz w:val="28"/>
          <w:szCs w:val="28"/>
        </w:rPr>
        <w:t xml:space="preserve"> 27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2CB1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должностей, не отнесенных к должностям муниципальной службы, осуществляющих техническое обеспечение деятельности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2CB1">
        <w:rPr>
          <w:rFonts w:ascii="Times New Roman" w:hAnsi="Times New Roman" w:cs="Times New Roman"/>
          <w:sz w:val="28"/>
          <w:szCs w:val="28"/>
        </w:rPr>
        <w:t>Зеленоградский 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2CB1">
        <w:rPr>
          <w:rFonts w:ascii="Times New Roman" w:hAnsi="Times New Roman" w:cs="Times New Roman"/>
          <w:sz w:val="28"/>
          <w:szCs w:val="28"/>
        </w:rPr>
        <w:t xml:space="preserve">, и Положения об оплате труда работников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2CB1">
        <w:rPr>
          <w:rFonts w:ascii="Times New Roman" w:hAnsi="Times New Roman" w:cs="Times New Roman"/>
          <w:sz w:val="28"/>
          <w:szCs w:val="28"/>
        </w:rPr>
        <w:t>Зеленоградский 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2CB1">
        <w:rPr>
          <w:rFonts w:ascii="Times New Roman" w:hAnsi="Times New Roman" w:cs="Times New Roman"/>
          <w:sz w:val="28"/>
          <w:szCs w:val="28"/>
        </w:rPr>
        <w:t>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муниципального образования «</w:t>
      </w:r>
      <w:r w:rsidRPr="007C2CB1">
        <w:rPr>
          <w:rFonts w:ascii="Times New Roman" w:hAnsi="Times New Roman" w:cs="Times New Roman"/>
          <w:sz w:val="28"/>
          <w:szCs w:val="28"/>
        </w:rPr>
        <w:t>Зел</w:t>
      </w:r>
      <w:r>
        <w:rPr>
          <w:rFonts w:ascii="Times New Roman" w:hAnsi="Times New Roman" w:cs="Times New Roman"/>
          <w:sz w:val="28"/>
          <w:szCs w:val="28"/>
        </w:rPr>
        <w:t>еноградский городской округ».</w:t>
      </w:r>
    </w:p>
    <w:p w14:paraId="6627CE8B" w14:textId="77777777" w:rsidR="00165DC4" w:rsidRDefault="004F0C78" w:rsidP="00165DC4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DC4">
        <w:rPr>
          <w:rFonts w:ascii="Times New Roman" w:hAnsi="Times New Roman" w:cs="Times New Roman"/>
          <w:sz w:val="28"/>
          <w:szCs w:val="28"/>
        </w:rPr>
        <w:t>Опубликовать решение в газете «Волна» и разместить на официальном сайте органов местного самоуправления Зеленоградского городского округа.</w:t>
      </w:r>
    </w:p>
    <w:p w14:paraId="49EE0D7A" w14:textId="6DB499AF" w:rsidR="004F0C78" w:rsidRPr="00165DC4" w:rsidRDefault="004F0C78" w:rsidP="00165DC4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DC4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7A14F1">
        <w:rPr>
          <w:rFonts w:ascii="Times New Roman" w:hAnsi="Times New Roman" w:cs="Times New Roman"/>
          <w:sz w:val="28"/>
          <w:szCs w:val="28"/>
        </w:rPr>
        <w:t xml:space="preserve">с </w:t>
      </w:r>
      <w:r w:rsidRPr="00165DC4">
        <w:rPr>
          <w:rFonts w:ascii="Times New Roman" w:hAnsi="Times New Roman" w:cs="Times New Roman"/>
          <w:sz w:val="28"/>
          <w:szCs w:val="28"/>
        </w:rPr>
        <w:t>01 января 2022 года.</w:t>
      </w:r>
    </w:p>
    <w:p w14:paraId="4C87EEF1" w14:textId="75260551" w:rsidR="004F0C78" w:rsidRDefault="004F0C78" w:rsidP="004F0C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35C654" w14:textId="77777777" w:rsidR="004F0C78" w:rsidRPr="004F0C78" w:rsidRDefault="004F0C78" w:rsidP="004F0C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ED5391" w14:textId="364F517F" w:rsidR="00E20ECB" w:rsidRPr="004F0C78" w:rsidRDefault="0053747C" w:rsidP="004F0C78">
      <w:pPr>
        <w:pStyle w:val="ConsPlusNormal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4F0C78">
        <w:rPr>
          <w:rFonts w:ascii="Times New Roman" w:hAnsi="Times New Roman" w:cs="Times New Roman"/>
          <w:sz w:val="28"/>
          <w:szCs w:val="28"/>
        </w:rPr>
        <w:t>Г</w:t>
      </w:r>
      <w:r w:rsidR="00E20ECB" w:rsidRPr="004F0C78">
        <w:rPr>
          <w:rFonts w:ascii="Times New Roman" w:hAnsi="Times New Roman" w:cs="Times New Roman"/>
          <w:sz w:val="28"/>
          <w:szCs w:val="28"/>
        </w:rPr>
        <w:t>лав</w:t>
      </w:r>
      <w:r w:rsidRPr="004F0C78">
        <w:rPr>
          <w:rFonts w:ascii="Times New Roman" w:hAnsi="Times New Roman" w:cs="Times New Roman"/>
          <w:sz w:val="28"/>
          <w:szCs w:val="28"/>
        </w:rPr>
        <w:t>а</w:t>
      </w:r>
    </w:p>
    <w:p w14:paraId="216DD50B" w14:textId="3AF141A5" w:rsidR="00E20ECB" w:rsidRDefault="00E20ECB" w:rsidP="0053747C">
      <w:pPr>
        <w:shd w:val="clear" w:color="auto" w:fill="FFFFFF"/>
        <w:tabs>
          <w:tab w:val="left" w:pos="0"/>
          <w:tab w:val="left" w:pos="8270"/>
        </w:tabs>
        <w:ind w:right="5"/>
        <w:rPr>
          <w:sz w:val="28"/>
          <w:szCs w:val="28"/>
        </w:rPr>
      </w:pPr>
      <w:r>
        <w:rPr>
          <w:spacing w:val="-3"/>
          <w:sz w:val="28"/>
          <w:szCs w:val="28"/>
        </w:rPr>
        <w:t>Зеленоградск</w:t>
      </w:r>
      <w:r w:rsidR="00533492">
        <w:rPr>
          <w:spacing w:val="-3"/>
          <w:sz w:val="28"/>
          <w:szCs w:val="28"/>
        </w:rPr>
        <w:t>ого</w:t>
      </w:r>
      <w:r>
        <w:rPr>
          <w:spacing w:val="-3"/>
          <w:sz w:val="28"/>
          <w:szCs w:val="28"/>
        </w:rPr>
        <w:t xml:space="preserve"> городско</w:t>
      </w:r>
      <w:r w:rsidR="00533492">
        <w:rPr>
          <w:spacing w:val="-3"/>
          <w:sz w:val="28"/>
          <w:szCs w:val="28"/>
        </w:rPr>
        <w:t>го</w:t>
      </w:r>
      <w:r>
        <w:rPr>
          <w:spacing w:val="-3"/>
          <w:sz w:val="28"/>
          <w:szCs w:val="28"/>
        </w:rPr>
        <w:t xml:space="preserve"> округ</w:t>
      </w:r>
      <w:r w:rsidR="00533492">
        <w:rPr>
          <w:spacing w:val="-3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                                   </w:t>
      </w:r>
      <w:r w:rsidRPr="00347C35">
        <w:rPr>
          <w:sz w:val="28"/>
          <w:szCs w:val="28"/>
        </w:rPr>
        <w:t xml:space="preserve">      </w:t>
      </w:r>
      <w:r w:rsidR="0006691D">
        <w:rPr>
          <w:sz w:val="28"/>
          <w:szCs w:val="28"/>
        </w:rPr>
        <w:t xml:space="preserve">  </w:t>
      </w:r>
      <w:r w:rsidR="0053747C">
        <w:rPr>
          <w:sz w:val="28"/>
          <w:szCs w:val="28"/>
        </w:rPr>
        <w:t xml:space="preserve">   С.В. Кулаков</w:t>
      </w:r>
    </w:p>
    <w:p w14:paraId="42B6D369" w14:textId="77777777" w:rsidR="00165DC4" w:rsidRDefault="00165DC4" w:rsidP="0053747C">
      <w:pPr>
        <w:shd w:val="clear" w:color="auto" w:fill="FFFFFF"/>
        <w:tabs>
          <w:tab w:val="left" w:pos="0"/>
          <w:tab w:val="left" w:pos="8270"/>
        </w:tabs>
        <w:ind w:right="5"/>
        <w:rPr>
          <w:sz w:val="28"/>
          <w:szCs w:val="28"/>
        </w:rPr>
      </w:pPr>
    </w:p>
    <w:p w14:paraId="7AD9327E" w14:textId="483BB7BF" w:rsidR="00165DC4" w:rsidRDefault="00165DC4" w:rsidP="0053747C">
      <w:pPr>
        <w:shd w:val="clear" w:color="auto" w:fill="FFFFFF"/>
        <w:tabs>
          <w:tab w:val="left" w:pos="0"/>
          <w:tab w:val="left" w:pos="8270"/>
        </w:tabs>
        <w:ind w:right="5"/>
        <w:rPr>
          <w:rFonts w:eastAsiaTheme="minorHAnsi"/>
          <w:b/>
          <w:sz w:val="28"/>
          <w:szCs w:val="28"/>
          <w:lang w:eastAsia="en-US"/>
        </w:rPr>
      </w:pPr>
    </w:p>
    <w:p w14:paraId="3992730D" w14:textId="77777777" w:rsidR="00165DC4" w:rsidRPr="00165DC4" w:rsidRDefault="00165DC4" w:rsidP="00165DC4">
      <w:pPr>
        <w:rPr>
          <w:rFonts w:eastAsiaTheme="minorHAnsi"/>
          <w:sz w:val="28"/>
          <w:szCs w:val="28"/>
          <w:lang w:eastAsia="en-US"/>
        </w:rPr>
      </w:pPr>
    </w:p>
    <w:p w14:paraId="414651A4" w14:textId="77777777" w:rsidR="00165DC4" w:rsidRPr="00165DC4" w:rsidRDefault="00165DC4" w:rsidP="00165DC4">
      <w:pPr>
        <w:rPr>
          <w:rFonts w:eastAsiaTheme="minorHAnsi"/>
          <w:sz w:val="28"/>
          <w:szCs w:val="28"/>
          <w:lang w:eastAsia="en-US"/>
        </w:rPr>
      </w:pPr>
    </w:p>
    <w:p w14:paraId="1E11561E" w14:textId="77777777" w:rsidR="00165DC4" w:rsidRPr="00165DC4" w:rsidRDefault="00165DC4" w:rsidP="00165DC4">
      <w:pPr>
        <w:rPr>
          <w:rFonts w:eastAsiaTheme="minorHAnsi"/>
          <w:sz w:val="28"/>
          <w:szCs w:val="28"/>
          <w:lang w:eastAsia="en-US"/>
        </w:rPr>
      </w:pPr>
    </w:p>
    <w:p w14:paraId="39DEBCD5" w14:textId="1E9E9F3C" w:rsidR="00165DC4" w:rsidRDefault="00165DC4" w:rsidP="00165DC4">
      <w:pPr>
        <w:rPr>
          <w:rFonts w:eastAsiaTheme="minorHAnsi"/>
          <w:sz w:val="28"/>
          <w:szCs w:val="28"/>
          <w:lang w:eastAsia="en-US"/>
        </w:rPr>
      </w:pPr>
    </w:p>
    <w:p w14:paraId="25EAE61F" w14:textId="77777777" w:rsidR="003F02A9" w:rsidRDefault="003F02A9" w:rsidP="00165DC4">
      <w:pPr>
        <w:rPr>
          <w:rFonts w:eastAsiaTheme="minorHAnsi"/>
          <w:sz w:val="28"/>
          <w:szCs w:val="28"/>
          <w:lang w:eastAsia="en-US"/>
        </w:rPr>
      </w:pPr>
    </w:p>
    <w:p w14:paraId="3F8AEAB6" w14:textId="77777777" w:rsidR="003F02A9" w:rsidRDefault="003F02A9" w:rsidP="00165DC4">
      <w:pPr>
        <w:rPr>
          <w:rFonts w:eastAsiaTheme="minorHAnsi"/>
          <w:sz w:val="28"/>
          <w:szCs w:val="28"/>
          <w:lang w:eastAsia="en-US"/>
        </w:rPr>
      </w:pPr>
    </w:p>
    <w:p w14:paraId="4F5B0B7A" w14:textId="77777777" w:rsidR="003F02A9" w:rsidRDefault="003F02A9" w:rsidP="00165DC4">
      <w:pPr>
        <w:rPr>
          <w:rFonts w:eastAsiaTheme="minorHAnsi"/>
          <w:sz w:val="28"/>
          <w:szCs w:val="28"/>
          <w:lang w:eastAsia="en-US"/>
        </w:rPr>
      </w:pPr>
    </w:p>
    <w:p w14:paraId="72D42C79" w14:textId="77777777" w:rsidR="003F02A9" w:rsidRDefault="003F02A9" w:rsidP="00165DC4">
      <w:pPr>
        <w:rPr>
          <w:rFonts w:eastAsiaTheme="minorHAnsi"/>
          <w:sz w:val="28"/>
          <w:szCs w:val="28"/>
          <w:lang w:eastAsia="en-US"/>
        </w:rPr>
      </w:pPr>
    </w:p>
    <w:p w14:paraId="50BB000A" w14:textId="77777777" w:rsidR="003F02A9" w:rsidRDefault="003F02A9" w:rsidP="00165DC4">
      <w:pPr>
        <w:rPr>
          <w:rFonts w:eastAsiaTheme="minorHAnsi"/>
          <w:sz w:val="28"/>
          <w:szCs w:val="28"/>
          <w:lang w:eastAsia="en-US"/>
        </w:rPr>
      </w:pPr>
    </w:p>
    <w:p w14:paraId="13A2A953" w14:textId="2B311B14" w:rsidR="001128F7" w:rsidRDefault="001128F7" w:rsidP="00165DC4">
      <w:pPr>
        <w:tabs>
          <w:tab w:val="left" w:pos="7695"/>
        </w:tabs>
        <w:rPr>
          <w:rFonts w:eastAsiaTheme="minorHAnsi"/>
          <w:sz w:val="28"/>
          <w:szCs w:val="28"/>
          <w:lang w:eastAsia="en-US"/>
        </w:rPr>
      </w:pPr>
    </w:p>
    <w:p w14:paraId="15E89C45" w14:textId="77777777" w:rsidR="004C6144" w:rsidRDefault="004C6144" w:rsidP="00165DC4">
      <w:pPr>
        <w:tabs>
          <w:tab w:val="left" w:pos="7695"/>
        </w:tabs>
        <w:rPr>
          <w:rFonts w:eastAsiaTheme="minorHAnsi"/>
          <w:sz w:val="28"/>
          <w:szCs w:val="28"/>
          <w:lang w:eastAsia="en-US"/>
        </w:rPr>
      </w:pPr>
    </w:p>
    <w:p w14:paraId="3376FB06" w14:textId="77777777" w:rsidR="001D3AC1" w:rsidRDefault="001D3AC1" w:rsidP="00165DC4">
      <w:pPr>
        <w:tabs>
          <w:tab w:val="left" w:pos="7695"/>
        </w:tabs>
        <w:rPr>
          <w:rFonts w:eastAsiaTheme="minorHAnsi"/>
          <w:sz w:val="28"/>
          <w:szCs w:val="28"/>
          <w:lang w:eastAsia="en-US"/>
        </w:rPr>
      </w:pPr>
    </w:p>
    <w:p w14:paraId="7688E520" w14:textId="77777777" w:rsidR="001D3AC1" w:rsidRDefault="001D3AC1" w:rsidP="00165DC4">
      <w:pPr>
        <w:tabs>
          <w:tab w:val="left" w:pos="7695"/>
        </w:tabs>
        <w:rPr>
          <w:rFonts w:eastAsiaTheme="minorHAnsi"/>
          <w:sz w:val="28"/>
          <w:szCs w:val="28"/>
          <w:lang w:eastAsia="en-US"/>
        </w:rPr>
      </w:pPr>
    </w:p>
    <w:p w14:paraId="7CCAF58E" w14:textId="77777777" w:rsidR="001D3AC1" w:rsidRDefault="001D3AC1" w:rsidP="00165DC4">
      <w:pPr>
        <w:tabs>
          <w:tab w:val="left" w:pos="7695"/>
        </w:tabs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14:paraId="62469DFB" w14:textId="77777777" w:rsidR="001128F7" w:rsidRDefault="001128F7" w:rsidP="00165DC4">
      <w:pPr>
        <w:tabs>
          <w:tab w:val="left" w:pos="7695"/>
        </w:tabs>
        <w:rPr>
          <w:rFonts w:eastAsiaTheme="minorHAnsi"/>
          <w:sz w:val="28"/>
          <w:szCs w:val="28"/>
          <w:lang w:eastAsia="en-US"/>
        </w:rPr>
      </w:pPr>
    </w:p>
    <w:p w14:paraId="4A27954D" w14:textId="77777777" w:rsidR="001128F7" w:rsidRDefault="001128F7" w:rsidP="00165DC4">
      <w:pPr>
        <w:tabs>
          <w:tab w:val="left" w:pos="7695"/>
        </w:tabs>
        <w:rPr>
          <w:rFonts w:eastAsiaTheme="minorHAnsi"/>
          <w:sz w:val="28"/>
          <w:szCs w:val="28"/>
          <w:lang w:eastAsia="en-US"/>
        </w:rPr>
      </w:pPr>
    </w:p>
    <w:p w14:paraId="589A675B" w14:textId="62999C9A" w:rsidR="00165DC4" w:rsidRPr="00AC693B" w:rsidRDefault="00165DC4" w:rsidP="00165D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693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367BF3F6" w14:textId="77777777" w:rsidR="00165DC4" w:rsidRPr="00AC693B" w:rsidRDefault="00165DC4" w:rsidP="00165D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Pr="00AC693B">
        <w:rPr>
          <w:rFonts w:ascii="Times New Roman" w:hAnsi="Times New Roman" w:cs="Times New Roman"/>
          <w:sz w:val="24"/>
          <w:szCs w:val="24"/>
        </w:rPr>
        <w:t>ешению</w:t>
      </w:r>
      <w:r>
        <w:rPr>
          <w:rFonts w:ascii="Times New Roman" w:hAnsi="Times New Roman" w:cs="Times New Roman"/>
          <w:sz w:val="24"/>
          <w:szCs w:val="24"/>
        </w:rPr>
        <w:t xml:space="preserve"> окружного </w:t>
      </w:r>
      <w:r w:rsidRPr="00AC693B">
        <w:rPr>
          <w:rFonts w:ascii="Times New Roman" w:hAnsi="Times New Roman" w:cs="Times New Roman"/>
          <w:sz w:val="24"/>
          <w:szCs w:val="24"/>
        </w:rPr>
        <w:t>Совета депутатов</w:t>
      </w:r>
    </w:p>
    <w:p w14:paraId="4C4AFF68" w14:textId="70566E48" w:rsidR="00165DC4" w:rsidRPr="00AC693B" w:rsidRDefault="00165DC4" w:rsidP="00165D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Зеленоградского городского округа</w:t>
      </w:r>
    </w:p>
    <w:p w14:paraId="743506DB" w14:textId="081B8717" w:rsidR="00165DC4" w:rsidRPr="00AC693B" w:rsidRDefault="00165DC4" w:rsidP="00165D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634A5"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AC693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693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B634A5">
        <w:rPr>
          <w:rFonts w:ascii="Times New Roman" w:hAnsi="Times New Roman" w:cs="Times New Roman"/>
          <w:sz w:val="24"/>
          <w:szCs w:val="24"/>
        </w:rPr>
        <w:t xml:space="preserve"> 137</w:t>
      </w:r>
    </w:p>
    <w:p w14:paraId="3154E3BD" w14:textId="77777777" w:rsidR="00165DC4" w:rsidRPr="00AC693B" w:rsidRDefault="00165DC4" w:rsidP="00165D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0B19DF5" w14:textId="77777777" w:rsidR="00165DC4" w:rsidRPr="00AC693B" w:rsidRDefault="00165DC4" w:rsidP="00165DC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41"/>
      <w:bookmarkEnd w:id="1"/>
    </w:p>
    <w:p w14:paraId="590580BE" w14:textId="77777777" w:rsidR="00165DC4" w:rsidRPr="00165DC4" w:rsidRDefault="00165DC4" w:rsidP="00165D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5DC4">
        <w:rPr>
          <w:rFonts w:ascii="Times New Roman" w:hAnsi="Times New Roman" w:cs="Times New Roman"/>
          <w:sz w:val="28"/>
          <w:szCs w:val="28"/>
        </w:rPr>
        <w:t>ПЕРЕЧЕНЬ</w:t>
      </w:r>
    </w:p>
    <w:p w14:paraId="527424F4" w14:textId="3CB4FB0C" w:rsidR="00165DC4" w:rsidRDefault="00165DC4" w:rsidP="00165D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5DC4">
        <w:rPr>
          <w:rFonts w:ascii="Times New Roman" w:hAnsi="Times New Roman" w:cs="Times New Roman"/>
          <w:sz w:val="28"/>
          <w:szCs w:val="28"/>
        </w:rPr>
        <w:t>должностей, не отн</w:t>
      </w:r>
      <w:r w:rsidR="002A2EB8">
        <w:rPr>
          <w:rFonts w:ascii="Times New Roman" w:hAnsi="Times New Roman" w:cs="Times New Roman"/>
          <w:sz w:val="28"/>
          <w:szCs w:val="28"/>
        </w:rPr>
        <w:t>осящихся</w:t>
      </w:r>
      <w:r w:rsidRPr="00165DC4">
        <w:rPr>
          <w:rFonts w:ascii="Times New Roman" w:hAnsi="Times New Roman" w:cs="Times New Roman"/>
          <w:sz w:val="28"/>
          <w:szCs w:val="28"/>
        </w:rPr>
        <w:t xml:space="preserve"> к должностям муниципальной службы, </w:t>
      </w:r>
    </w:p>
    <w:p w14:paraId="32969772" w14:textId="60DD273A" w:rsidR="00165DC4" w:rsidRDefault="00165DC4" w:rsidP="00165D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5DC4">
        <w:rPr>
          <w:rFonts w:ascii="Times New Roman" w:hAnsi="Times New Roman" w:cs="Times New Roman"/>
          <w:sz w:val="28"/>
          <w:szCs w:val="28"/>
        </w:rPr>
        <w:t xml:space="preserve">осуществляющих техническое обеспечение деятельности </w:t>
      </w:r>
    </w:p>
    <w:p w14:paraId="0FD23E19" w14:textId="563CCEBF" w:rsidR="00165DC4" w:rsidRDefault="00165DC4" w:rsidP="00165D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5DC4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D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«Зеленоградский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165DC4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165DC4">
        <w:rPr>
          <w:rFonts w:ascii="Times New Roman" w:hAnsi="Times New Roman" w:cs="Times New Roman"/>
          <w:sz w:val="28"/>
          <w:szCs w:val="28"/>
        </w:rPr>
        <w:t>»</w:t>
      </w:r>
    </w:p>
    <w:p w14:paraId="5EE37F60" w14:textId="1FEB0ED0" w:rsidR="00421EF7" w:rsidRDefault="00421EF7" w:rsidP="00165DC4">
      <w:pPr>
        <w:tabs>
          <w:tab w:val="left" w:pos="7695"/>
        </w:tabs>
        <w:jc w:val="right"/>
        <w:rPr>
          <w:rFonts w:eastAsiaTheme="minorHAnsi"/>
          <w:sz w:val="28"/>
          <w:szCs w:val="28"/>
          <w:lang w:eastAsia="en-US"/>
        </w:rPr>
      </w:pPr>
    </w:p>
    <w:p w14:paraId="424B1E24" w14:textId="77777777" w:rsidR="00421EF7" w:rsidRPr="00421EF7" w:rsidRDefault="00421EF7" w:rsidP="00421EF7">
      <w:pPr>
        <w:rPr>
          <w:rFonts w:eastAsiaTheme="minorHAnsi"/>
          <w:sz w:val="28"/>
          <w:szCs w:val="28"/>
          <w:lang w:eastAsia="en-US"/>
        </w:rPr>
      </w:pPr>
    </w:p>
    <w:p w14:paraId="0A0B3E36" w14:textId="63107083" w:rsidR="00421EF7" w:rsidRPr="00421EF7" w:rsidRDefault="00C37E24" w:rsidP="00C37E24">
      <w:pPr>
        <w:rPr>
          <w:rFonts w:eastAsiaTheme="minorHAnsi"/>
          <w:sz w:val="28"/>
          <w:szCs w:val="28"/>
          <w:lang w:eastAsia="en-US"/>
        </w:rPr>
      </w:pPr>
      <w:r w:rsidRPr="00C37E24">
        <w:rPr>
          <w:rFonts w:eastAsiaTheme="minorHAnsi"/>
          <w:sz w:val="28"/>
          <w:szCs w:val="28"/>
          <w:lang w:eastAsia="en-US"/>
        </w:rPr>
        <w:t>Заместитель начальника отдела</w:t>
      </w:r>
    </w:p>
    <w:p w14:paraId="7917BA5D" w14:textId="7F305F39" w:rsidR="00421EF7" w:rsidRPr="00421EF7" w:rsidRDefault="00C37E24" w:rsidP="00C37E24">
      <w:pPr>
        <w:rPr>
          <w:rFonts w:eastAsiaTheme="minorHAnsi"/>
          <w:sz w:val="28"/>
          <w:szCs w:val="28"/>
          <w:lang w:eastAsia="en-US"/>
        </w:rPr>
      </w:pPr>
      <w:r w:rsidRPr="00C37E24">
        <w:rPr>
          <w:rFonts w:eastAsiaTheme="minorHAnsi"/>
          <w:sz w:val="28"/>
          <w:szCs w:val="28"/>
          <w:lang w:eastAsia="en-US"/>
        </w:rPr>
        <w:t>Главный специалист</w:t>
      </w:r>
    </w:p>
    <w:p w14:paraId="1AED5F79" w14:textId="010B17E5" w:rsidR="00421EF7" w:rsidRPr="00421EF7" w:rsidRDefault="00C37E24" w:rsidP="00C37E24">
      <w:pPr>
        <w:rPr>
          <w:rFonts w:eastAsiaTheme="minorHAnsi"/>
          <w:sz w:val="28"/>
          <w:szCs w:val="28"/>
          <w:lang w:eastAsia="en-US"/>
        </w:rPr>
      </w:pPr>
      <w:r w:rsidRPr="00C37E24">
        <w:rPr>
          <w:rFonts w:eastAsiaTheme="minorHAnsi"/>
          <w:sz w:val="28"/>
          <w:szCs w:val="28"/>
          <w:lang w:eastAsia="en-US"/>
        </w:rPr>
        <w:t>Главный специалист-бухгалтер</w:t>
      </w:r>
    </w:p>
    <w:p w14:paraId="17A40693" w14:textId="2E61189B" w:rsidR="00421EF7" w:rsidRDefault="00C37E24" w:rsidP="00C37E24">
      <w:pPr>
        <w:rPr>
          <w:rFonts w:eastAsiaTheme="minorHAnsi"/>
          <w:sz w:val="28"/>
          <w:szCs w:val="28"/>
          <w:lang w:eastAsia="en-US"/>
        </w:rPr>
      </w:pPr>
      <w:r w:rsidRPr="00C37E24">
        <w:rPr>
          <w:rFonts w:eastAsiaTheme="minorHAnsi"/>
          <w:sz w:val="28"/>
          <w:szCs w:val="28"/>
          <w:lang w:eastAsia="en-US"/>
        </w:rPr>
        <w:t>Главный хранитель фондов</w:t>
      </w:r>
    </w:p>
    <w:p w14:paraId="0455A7EF" w14:textId="5DF9CC72" w:rsidR="007A14F1" w:rsidRDefault="00C37E24" w:rsidP="00C37E24">
      <w:pPr>
        <w:rPr>
          <w:rFonts w:eastAsiaTheme="minorHAnsi"/>
          <w:sz w:val="28"/>
          <w:szCs w:val="28"/>
          <w:lang w:eastAsia="en-US"/>
        </w:rPr>
      </w:pPr>
      <w:r w:rsidRPr="00C37E24">
        <w:rPr>
          <w:rFonts w:eastAsiaTheme="minorHAnsi"/>
          <w:sz w:val="28"/>
          <w:szCs w:val="28"/>
          <w:lang w:eastAsia="en-US"/>
        </w:rPr>
        <w:t>Комендант</w:t>
      </w:r>
    </w:p>
    <w:p w14:paraId="6DD557E1" w14:textId="53251EF5" w:rsidR="007A14F1" w:rsidRDefault="00C37E24" w:rsidP="00C37E24">
      <w:pPr>
        <w:rPr>
          <w:rFonts w:eastAsiaTheme="minorHAnsi"/>
          <w:sz w:val="28"/>
          <w:szCs w:val="28"/>
          <w:lang w:eastAsia="en-US"/>
        </w:rPr>
      </w:pPr>
      <w:r w:rsidRPr="00C37E24">
        <w:rPr>
          <w:rFonts w:eastAsiaTheme="minorHAnsi"/>
          <w:sz w:val="28"/>
          <w:szCs w:val="28"/>
          <w:lang w:eastAsia="en-US"/>
        </w:rPr>
        <w:t>Специалист</w:t>
      </w:r>
    </w:p>
    <w:p w14:paraId="7193822A" w14:textId="52218C46" w:rsidR="00B07C00" w:rsidRDefault="00C37E24" w:rsidP="00C37E24">
      <w:pPr>
        <w:rPr>
          <w:rFonts w:eastAsiaTheme="minorHAnsi"/>
          <w:sz w:val="28"/>
          <w:szCs w:val="28"/>
          <w:lang w:eastAsia="en-US"/>
        </w:rPr>
      </w:pPr>
      <w:r w:rsidRPr="00C37E24">
        <w:rPr>
          <w:rFonts w:eastAsiaTheme="minorHAnsi"/>
          <w:sz w:val="28"/>
          <w:szCs w:val="28"/>
          <w:lang w:eastAsia="en-US"/>
        </w:rPr>
        <w:t>Секретарь</w:t>
      </w:r>
    </w:p>
    <w:p w14:paraId="5EB4E122" w14:textId="6C745C20" w:rsidR="00B07C00" w:rsidRDefault="00C37E24" w:rsidP="00C37E24">
      <w:pPr>
        <w:rPr>
          <w:rFonts w:eastAsiaTheme="minorHAnsi"/>
          <w:sz w:val="28"/>
          <w:szCs w:val="28"/>
          <w:lang w:eastAsia="en-US"/>
        </w:rPr>
      </w:pPr>
      <w:r w:rsidRPr="00C37E24">
        <w:rPr>
          <w:rFonts w:eastAsiaTheme="minorHAnsi"/>
          <w:sz w:val="28"/>
          <w:szCs w:val="28"/>
          <w:lang w:eastAsia="en-US"/>
        </w:rPr>
        <w:t>Водитель</w:t>
      </w:r>
    </w:p>
    <w:p w14:paraId="5FFFD876" w14:textId="77777777" w:rsidR="00B07C00" w:rsidRDefault="00B07C00" w:rsidP="00421EF7">
      <w:pPr>
        <w:rPr>
          <w:rFonts w:eastAsiaTheme="minorHAnsi"/>
          <w:sz w:val="28"/>
          <w:szCs w:val="28"/>
          <w:lang w:eastAsia="en-US"/>
        </w:rPr>
      </w:pPr>
    </w:p>
    <w:p w14:paraId="2C995617" w14:textId="77777777" w:rsidR="007A14F1" w:rsidRPr="00421EF7" w:rsidRDefault="007A14F1" w:rsidP="00421EF7">
      <w:pPr>
        <w:rPr>
          <w:rFonts w:eastAsiaTheme="minorHAnsi"/>
          <w:sz w:val="28"/>
          <w:szCs w:val="28"/>
          <w:lang w:eastAsia="en-US"/>
        </w:rPr>
      </w:pPr>
    </w:p>
    <w:p w14:paraId="1A99585D" w14:textId="77777777" w:rsidR="00421EF7" w:rsidRPr="00421EF7" w:rsidRDefault="00421EF7" w:rsidP="00421EF7">
      <w:pPr>
        <w:rPr>
          <w:rFonts w:eastAsiaTheme="minorHAnsi"/>
          <w:sz w:val="28"/>
          <w:szCs w:val="28"/>
          <w:lang w:eastAsia="en-US"/>
        </w:rPr>
      </w:pPr>
    </w:p>
    <w:p w14:paraId="4BBF3B8A" w14:textId="6C0F2927" w:rsidR="00421EF7" w:rsidRDefault="00421EF7" w:rsidP="00421EF7">
      <w:pPr>
        <w:rPr>
          <w:rFonts w:eastAsiaTheme="minorHAnsi"/>
          <w:sz w:val="28"/>
          <w:szCs w:val="28"/>
          <w:lang w:eastAsia="en-US"/>
        </w:rPr>
      </w:pPr>
    </w:p>
    <w:p w14:paraId="1CAAA133" w14:textId="58F6E7E2" w:rsidR="00C37E24" w:rsidRDefault="00C37E24" w:rsidP="00421EF7">
      <w:pPr>
        <w:rPr>
          <w:rFonts w:eastAsiaTheme="minorHAnsi"/>
          <w:sz w:val="28"/>
          <w:szCs w:val="28"/>
          <w:lang w:eastAsia="en-US"/>
        </w:rPr>
      </w:pPr>
    </w:p>
    <w:p w14:paraId="132AB873" w14:textId="68F2C41B" w:rsidR="00C37E24" w:rsidRDefault="00C37E24" w:rsidP="00421EF7">
      <w:pPr>
        <w:rPr>
          <w:rFonts w:eastAsiaTheme="minorHAnsi"/>
          <w:sz w:val="28"/>
          <w:szCs w:val="28"/>
          <w:lang w:eastAsia="en-US"/>
        </w:rPr>
      </w:pPr>
    </w:p>
    <w:p w14:paraId="445A1FB8" w14:textId="507F9C80" w:rsidR="00C37E24" w:rsidRDefault="00C37E24" w:rsidP="00421EF7">
      <w:pPr>
        <w:rPr>
          <w:rFonts w:eastAsiaTheme="minorHAnsi"/>
          <w:sz w:val="28"/>
          <w:szCs w:val="28"/>
          <w:lang w:eastAsia="en-US"/>
        </w:rPr>
      </w:pPr>
    </w:p>
    <w:p w14:paraId="4AA3BF5A" w14:textId="06F0CC45" w:rsidR="00C37E24" w:rsidRDefault="00C37E24" w:rsidP="00421EF7">
      <w:pPr>
        <w:rPr>
          <w:rFonts w:eastAsiaTheme="minorHAnsi"/>
          <w:sz w:val="28"/>
          <w:szCs w:val="28"/>
          <w:lang w:eastAsia="en-US"/>
        </w:rPr>
      </w:pPr>
    </w:p>
    <w:p w14:paraId="5ED92E1C" w14:textId="4CCAC71B" w:rsidR="00C37E24" w:rsidRDefault="00C37E24" w:rsidP="00421EF7">
      <w:pPr>
        <w:rPr>
          <w:rFonts w:eastAsiaTheme="minorHAnsi"/>
          <w:sz w:val="28"/>
          <w:szCs w:val="28"/>
          <w:lang w:eastAsia="en-US"/>
        </w:rPr>
      </w:pPr>
    </w:p>
    <w:p w14:paraId="1A4535F8" w14:textId="6C3438CB" w:rsidR="00C37E24" w:rsidRDefault="00C37E24" w:rsidP="00421EF7">
      <w:pPr>
        <w:rPr>
          <w:rFonts w:eastAsiaTheme="minorHAnsi"/>
          <w:sz w:val="28"/>
          <w:szCs w:val="28"/>
          <w:lang w:eastAsia="en-US"/>
        </w:rPr>
      </w:pPr>
    </w:p>
    <w:p w14:paraId="2A73AB73" w14:textId="17BFB9EB" w:rsidR="00C37E24" w:rsidRDefault="00C37E24" w:rsidP="00421EF7">
      <w:pPr>
        <w:rPr>
          <w:rFonts w:eastAsiaTheme="minorHAnsi"/>
          <w:sz w:val="28"/>
          <w:szCs w:val="28"/>
          <w:lang w:eastAsia="en-US"/>
        </w:rPr>
      </w:pPr>
    </w:p>
    <w:p w14:paraId="314C1E59" w14:textId="50351C17" w:rsidR="004C6144" w:rsidRDefault="004C6144" w:rsidP="00421EF7">
      <w:pPr>
        <w:rPr>
          <w:rFonts w:eastAsiaTheme="minorHAnsi"/>
          <w:sz w:val="28"/>
          <w:szCs w:val="28"/>
          <w:lang w:eastAsia="en-US"/>
        </w:rPr>
      </w:pPr>
    </w:p>
    <w:p w14:paraId="20837D71" w14:textId="6F701EC8" w:rsidR="004C6144" w:rsidRDefault="004C6144" w:rsidP="00421EF7">
      <w:pPr>
        <w:rPr>
          <w:rFonts w:eastAsiaTheme="minorHAnsi"/>
          <w:sz w:val="28"/>
          <w:szCs w:val="28"/>
          <w:lang w:eastAsia="en-US"/>
        </w:rPr>
      </w:pPr>
    </w:p>
    <w:p w14:paraId="3B59CA7B" w14:textId="7EB992D7" w:rsidR="004C6144" w:rsidRDefault="004C6144" w:rsidP="00421EF7">
      <w:pPr>
        <w:rPr>
          <w:rFonts w:eastAsiaTheme="minorHAnsi"/>
          <w:sz w:val="28"/>
          <w:szCs w:val="28"/>
          <w:lang w:eastAsia="en-US"/>
        </w:rPr>
      </w:pPr>
    </w:p>
    <w:p w14:paraId="30435138" w14:textId="218FA8CA" w:rsidR="004C6144" w:rsidRDefault="004C6144" w:rsidP="00421EF7">
      <w:pPr>
        <w:rPr>
          <w:rFonts w:eastAsiaTheme="minorHAnsi"/>
          <w:sz w:val="28"/>
          <w:szCs w:val="28"/>
          <w:lang w:eastAsia="en-US"/>
        </w:rPr>
      </w:pPr>
    </w:p>
    <w:p w14:paraId="1F4AFFE3" w14:textId="1B476B47" w:rsidR="004C6144" w:rsidRDefault="004C6144" w:rsidP="00421EF7">
      <w:pPr>
        <w:rPr>
          <w:rFonts w:eastAsiaTheme="minorHAnsi"/>
          <w:sz w:val="28"/>
          <w:szCs w:val="28"/>
          <w:lang w:eastAsia="en-US"/>
        </w:rPr>
      </w:pPr>
    </w:p>
    <w:p w14:paraId="1DEB4508" w14:textId="65C40D42" w:rsidR="004C6144" w:rsidRDefault="004C6144" w:rsidP="00421EF7">
      <w:pPr>
        <w:rPr>
          <w:rFonts w:eastAsiaTheme="minorHAnsi"/>
          <w:sz w:val="28"/>
          <w:szCs w:val="28"/>
          <w:lang w:eastAsia="en-US"/>
        </w:rPr>
      </w:pPr>
    </w:p>
    <w:p w14:paraId="2D3D9683" w14:textId="77777777" w:rsidR="004C6144" w:rsidRDefault="004C6144" w:rsidP="00421EF7">
      <w:pPr>
        <w:rPr>
          <w:rFonts w:eastAsiaTheme="minorHAnsi"/>
          <w:sz w:val="28"/>
          <w:szCs w:val="28"/>
          <w:lang w:eastAsia="en-US"/>
        </w:rPr>
      </w:pPr>
    </w:p>
    <w:p w14:paraId="2A737DDE" w14:textId="489CD519" w:rsidR="00C37E24" w:rsidRDefault="00C37E24" w:rsidP="00421EF7">
      <w:pPr>
        <w:rPr>
          <w:rFonts w:eastAsiaTheme="minorHAnsi"/>
          <w:sz w:val="28"/>
          <w:szCs w:val="28"/>
          <w:lang w:eastAsia="en-US"/>
        </w:rPr>
      </w:pPr>
    </w:p>
    <w:p w14:paraId="43A7FCEB" w14:textId="77777777" w:rsidR="004C6144" w:rsidRDefault="004C6144" w:rsidP="00421EF7">
      <w:pPr>
        <w:rPr>
          <w:rFonts w:eastAsiaTheme="minorHAnsi"/>
          <w:sz w:val="28"/>
          <w:szCs w:val="28"/>
          <w:lang w:eastAsia="en-US"/>
        </w:rPr>
      </w:pPr>
    </w:p>
    <w:p w14:paraId="2EB4F34C" w14:textId="6EE684F8" w:rsidR="00C37E24" w:rsidRDefault="00C37E24" w:rsidP="00421EF7">
      <w:pPr>
        <w:rPr>
          <w:rFonts w:eastAsiaTheme="minorHAnsi"/>
          <w:sz w:val="28"/>
          <w:szCs w:val="28"/>
          <w:lang w:eastAsia="en-US"/>
        </w:rPr>
      </w:pPr>
    </w:p>
    <w:p w14:paraId="21A052C8" w14:textId="77777777" w:rsidR="003F02A9" w:rsidRDefault="003F02A9" w:rsidP="00421EF7">
      <w:pPr>
        <w:rPr>
          <w:rFonts w:eastAsiaTheme="minorHAnsi"/>
          <w:sz w:val="28"/>
          <w:szCs w:val="28"/>
          <w:lang w:eastAsia="en-US"/>
        </w:rPr>
      </w:pPr>
    </w:p>
    <w:p w14:paraId="1E948B0A" w14:textId="77777777" w:rsidR="003F02A9" w:rsidRDefault="003F02A9" w:rsidP="00421EF7">
      <w:pPr>
        <w:rPr>
          <w:rFonts w:eastAsiaTheme="minorHAnsi"/>
          <w:sz w:val="28"/>
          <w:szCs w:val="28"/>
          <w:lang w:eastAsia="en-US"/>
        </w:rPr>
      </w:pPr>
    </w:p>
    <w:p w14:paraId="1C88208C" w14:textId="77777777" w:rsidR="00C37E24" w:rsidRDefault="00C37E24" w:rsidP="00421EF7">
      <w:pPr>
        <w:rPr>
          <w:rFonts w:eastAsiaTheme="minorHAnsi"/>
          <w:sz w:val="28"/>
          <w:szCs w:val="28"/>
          <w:lang w:eastAsia="en-US"/>
        </w:rPr>
      </w:pPr>
    </w:p>
    <w:p w14:paraId="29739E15" w14:textId="5384488B" w:rsidR="00165DC4" w:rsidRDefault="00421EF7" w:rsidP="00421EF7">
      <w:pPr>
        <w:tabs>
          <w:tab w:val="left" w:pos="8055"/>
        </w:tabs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14:paraId="24900383" w14:textId="77777777" w:rsidR="007A14F1" w:rsidRDefault="007A14F1" w:rsidP="00421EF7">
      <w:pPr>
        <w:tabs>
          <w:tab w:val="left" w:pos="8055"/>
        </w:tabs>
        <w:rPr>
          <w:rFonts w:eastAsiaTheme="minorHAnsi"/>
          <w:sz w:val="28"/>
          <w:szCs w:val="28"/>
          <w:lang w:eastAsia="en-US"/>
        </w:rPr>
      </w:pPr>
    </w:p>
    <w:p w14:paraId="63F6940A" w14:textId="77777777" w:rsidR="00421EF7" w:rsidRDefault="00421EF7" w:rsidP="00421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8F9E1BA" w14:textId="07C4CCA3" w:rsidR="00421EF7" w:rsidRPr="00AC693B" w:rsidRDefault="00421EF7" w:rsidP="00421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693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555853F" w14:textId="77777777" w:rsidR="00421EF7" w:rsidRPr="00AC693B" w:rsidRDefault="00421EF7" w:rsidP="00421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Pr="00AC693B">
        <w:rPr>
          <w:rFonts w:ascii="Times New Roman" w:hAnsi="Times New Roman" w:cs="Times New Roman"/>
          <w:sz w:val="24"/>
          <w:szCs w:val="24"/>
        </w:rPr>
        <w:t>ешению</w:t>
      </w:r>
      <w:r>
        <w:rPr>
          <w:rFonts w:ascii="Times New Roman" w:hAnsi="Times New Roman" w:cs="Times New Roman"/>
          <w:sz w:val="24"/>
          <w:szCs w:val="24"/>
        </w:rPr>
        <w:t xml:space="preserve"> окружного </w:t>
      </w:r>
      <w:r w:rsidRPr="00AC693B">
        <w:rPr>
          <w:rFonts w:ascii="Times New Roman" w:hAnsi="Times New Roman" w:cs="Times New Roman"/>
          <w:sz w:val="24"/>
          <w:szCs w:val="24"/>
        </w:rPr>
        <w:t>Совета депутатов</w:t>
      </w:r>
    </w:p>
    <w:p w14:paraId="2CE59236" w14:textId="77777777" w:rsidR="00421EF7" w:rsidRPr="00AC693B" w:rsidRDefault="00421EF7" w:rsidP="00421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Зеленоградского городского округа</w:t>
      </w:r>
    </w:p>
    <w:p w14:paraId="7E26F0AA" w14:textId="7FE8EBF3" w:rsidR="00421EF7" w:rsidRPr="00AC693B" w:rsidRDefault="00421EF7" w:rsidP="00421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634A5"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AC693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693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B634A5">
        <w:rPr>
          <w:rFonts w:ascii="Times New Roman" w:hAnsi="Times New Roman" w:cs="Times New Roman"/>
          <w:sz w:val="24"/>
          <w:szCs w:val="24"/>
        </w:rPr>
        <w:t>137</w:t>
      </w:r>
    </w:p>
    <w:p w14:paraId="0EBD66FD" w14:textId="77777777" w:rsidR="00421EF7" w:rsidRDefault="00421EF7" w:rsidP="00421EF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48E53FC5" w14:textId="77777777" w:rsidR="002823C8" w:rsidRDefault="002823C8" w:rsidP="00421EF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54DD131A" w14:textId="25EA9B66" w:rsidR="00421EF7" w:rsidRPr="00421EF7" w:rsidRDefault="001D3AC1" w:rsidP="002823C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hyperlink w:anchor="P123" w:history="1">
        <w:r w:rsidR="00421EF7" w:rsidRPr="00421EF7">
          <w:rPr>
            <w:b/>
            <w:sz w:val="28"/>
            <w:szCs w:val="28"/>
          </w:rPr>
          <w:t>ПОЛОЖЕНИЕ</w:t>
        </w:r>
      </w:hyperlink>
    </w:p>
    <w:p w14:paraId="1A427283" w14:textId="128E4A91" w:rsidR="00421EF7" w:rsidRDefault="00421EF7" w:rsidP="002823C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21EF7">
        <w:rPr>
          <w:b/>
          <w:sz w:val="28"/>
          <w:szCs w:val="28"/>
        </w:rPr>
        <w:t>об оплате труда работников органов местного самоуправления муниципального образования «Зеленоградский муниципальный округ Калининградской области», замещающих должности, не отн</w:t>
      </w:r>
      <w:r w:rsidR="002823C8">
        <w:rPr>
          <w:b/>
          <w:sz w:val="28"/>
          <w:szCs w:val="28"/>
        </w:rPr>
        <w:t>осящиеся</w:t>
      </w:r>
      <w:r w:rsidRPr="00421EF7">
        <w:rPr>
          <w:b/>
          <w:sz w:val="28"/>
          <w:szCs w:val="28"/>
        </w:rPr>
        <w:t xml:space="preserve"> </w:t>
      </w:r>
    </w:p>
    <w:p w14:paraId="01554A7F" w14:textId="6C064DD8" w:rsidR="00421EF7" w:rsidRPr="00421EF7" w:rsidRDefault="00421EF7" w:rsidP="002823C8">
      <w:pPr>
        <w:widowControl w:val="0"/>
        <w:autoSpaceDE w:val="0"/>
        <w:autoSpaceDN w:val="0"/>
        <w:jc w:val="center"/>
        <w:rPr>
          <w:b/>
        </w:rPr>
      </w:pPr>
      <w:r w:rsidRPr="00421EF7">
        <w:rPr>
          <w:b/>
          <w:sz w:val="28"/>
          <w:szCs w:val="28"/>
        </w:rPr>
        <w:t>к должностям муниципальной службы, и осуществляющих техническое обеспечение деятельности органов местного</w:t>
      </w:r>
      <w:r w:rsidR="002823C8">
        <w:rPr>
          <w:b/>
          <w:sz w:val="28"/>
          <w:szCs w:val="28"/>
        </w:rPr>
        <w:t xml:space="preserve"> </w:t>
      </w:r>
      <w:r w:rsidRPr="00421EF7">
        <w:rPr>
          <w:b/>
          <w:sz w:val="28"/>
          <w:szCs w:val="28"/>
        </w:rPr>
        <w:t>самоуправления муниципального образования «Зеленоградский муниципальный округ Калининградской области»</w:t>
      </w:r>
    </w:p>
    <w:p w14:paraId="401791A0" w14:textId="77777777" w:rsidR="00421EF7" w:rsidRPr="00421EF7" w:rsidRDefault="00421EF7" w:rsidP="002823C8">
      <w:pPr>
        <w:widowControl w:val="0"/>
        <w:autoSpaceDE w:val="0"/>
        <w:autoSpaceDN w:val="0"/>
        <w:jc w:val="both"/>
      </w:pPr>
    </w:p>
    <w:p w14:paraId="72B57A2F" w14:textId="77777777" w:rsidR="00421EF7" w:rsidRPr="00421EF7" w:rsidRDefault="00421EF7" w:rsidP="00421EF7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14:paraId="17ACE4E7" w14:textId="75CCB660" w:rsidR="00421EF7" w:rsidRPr="00421EF7" w:rsidRDefault="00421EF7" w:rsidP="00421EF7">
      <w:pPr>
        <w:pStyle w:val="a4"/>
        <w:widowControl w:val="0"/>
        <w:numPr>
          <w:ilvl w:val="0"/>
          <w:numId w:val="2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Pr="00421EF7">
        <w:rPr>
          <w:rFonts w:eastAsiaTheme="minorHAnsi"/>
          <w:sz w:val="28"/>
          <w:szCs w:val="28"/>
          <w:lang w:eastAsia="en-US"/>
        </w:rPr>
        <w:t>астояще</w:t>
      </w:r>
      <w:r w:rsidR="002823C8">
        <w:rPr>
          <w:rFonts w:eastAsiaTheme="minorHAnsi"/>
          <w:sz w:val="28"/>
          <w:szCs w:val="28"/>
          <w:lang w:eastAsia="en-US"/>
        </w:rPr>
        <w:t>е</w:t>
      </w:r>
      <w:r w:rsidRPr="00421EF7">
        <w:rPr>
          <w:rFonts w:eastAsiaTheme="minorHAnsi"/>
          <w:sz w:val="28"/>
          <w:szCs w:val="28"/>
          <w:lang w:eastAsia="en-US"/>
        </w:rPr>
        <w:t xml:space="preserve"> Положени</w:t>
      </w:r>
      <w:r w:rsidR="002823C8">
        <w:rPr>
          <w:rFonts w:eastAsiaTheme="minorHAnsi"/>
          <w:sz w:val="28"/>
          <w:szCs w:val="28"/>
          <w:lang w:eastAsia="en-US"/>
        </w:rPr>
        <w:t>е</w:t>
      </w:r>
      <w:r w:rsidRPr="00421EF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разработано с целью </w:t>
      </w:r>
      <w:r w:rsidRPr="00421EF7">
        <w:rPr>
          <w:rFonts w:eastAsiaTheme="minorHAnsi"/>
          <w:sz w:val="28"/>
          <w:szCs w:val="28"/>
          <w:lang w:eastAsia="en-US"/>
        </w:rPr>
        <w:t>обеспечени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421EF7">
        <w:rPr>
          <w:rFonts w:eastAsiaTheme="minorHAnsi"/>
          <w:sz w:val="28"/>
          <w:szCs w:val="28"/>
          <w:lang w:eastAsia="en-US"/>
        </w:rPr>
        <w:t xml:space="preserve"> формирования единой правовой базы системы оплаты труда, компенсационных выплат, выплат стимулирующего характера и социальных выплат работник</w:t>
      </w:r>
      <w:r w:rsidR="002823C8" w:rsidRPr="002823C8">
        <w:rPr>
          <w:rFonts w:eastAsiaTheme="minorHAnsi"/>
          <w:sz w:val="28"/>
          <w:szCs w:val="28"/>
          <w:lang w:eastAsia="en-US"/>
        </w:rPr>
        <w:t>ов</w:t>
      </w:r>
      <w:r w:rsidRPr="00421EF7">
        <w:rPr>
          <w:rFonts w:eastAsiaTheme="minorHAnsi"/>
          <w:sz w:val="28"/>
          <w:szCs w:val="28"/>
          <w:lang w:eastAsia="en-US"/>
        </w:rPr>
        <w:t xml:space="preserve"> органов местного самоуправления муниципального образования «Зеленоградский </w:t>
      </w:r>
      <w:r>
        <w:rPr>
          <w:rFonts w:eastAsiaTheme="minorHAnsi"/>
          <w:sz w:val="28"/>
          <w:szCs w:val="28"/>
          <w:lang w:eastAsia="en-US"/>
        </w:rPr>
        <w:t>муниципальный</w:t>
      </w:r>
      <w:r w:rsidRPr="00421EF7">
        <w:rPr>
          <w:rFonts w:eastAsiaTheme="minorHAnsi"/>
          <w:sz w:val="28"/>
          <w:szCs w:val="28"/>
          <w:lang w:eastAsia="en-US"/>
        </w:rPr>
        <w:t xml:space="preserve"> округ</w:t>
      </w:r>
      <w:r>
        <w:rPr>
          <w:rFonts w:eastAsiaTheme="minorHAnsi"/>
          <w:sz w:val="28"/>
          <w:szCs w:val="28"/>
          <w:lang w:eastAsia="en-US"/>
        </w:rPr>
        <w:t xml:space="preserve"> Калининградской области</w:t>
      </w:r>
      <w:r w:rsidRPr="00421EF7">
        <w:rPr>
          <w:rFonts w:eastAsiaTheme="minorHAnsi"/>
          <w:sz w:val="28"/>
          <w:szCs w:val="28"/>
          <w:lang w:eastAsia="en-US"/>
        </w:rPr>
        <w:t>»</w:t>
      </w:r>
      <w:r w:rsidR="00A03303">
        <w:rPr>
          <w:rFonts w:eastAsiaTheme="minorHAnsi"/>
          <w:sz w:val="28"/>
          <w:szCs w:val="28"/>
          <w:lang w:eastAsia="en-US"/>
        </w:rPr>
        <w:t xml:space="preserve"> (далее </w:t>
      </w:r>
      <w:r w:rsidR="00251087">
        <w:rPr>
          <w:rFonts w:eastAsiaTheme="minorHAnsi"/>
          <w:sz w:val="28"/>
          <w:szCs w:val="28"/>
          <w:lang w:eastAsia="en-US"/>
        </w:rPr>
        <w:t xml:space="preserve">также </w:t>
      </w:r>
      <w:r w:rsidR="00A03303">
        <w:rPr>
          <w:rFonts w:eastAsiaTheme="minorHAnsi"/>
          <w:sz w:val="28"/>
          <w:szCs w:val="28"/>
          <w:lang w:eastAsia="en-US"/>
        </w:rPr>
        <w:t>– Зеленоградский муниципальный округ)</w:t>
      </w:r>
      <w:r w:rsidRPr="00421EF7">
        <w:rPr>
          <w:rFonts w:eastAsiaTheme="minorHAnsi"/>
          <w:sz w:val="28"/>
          <w:szCs w:val="28"/>
          <w:lang w:eastAsia="en-US"/>
        </w:rPr>
        <w:t>, замещающих должности, не отн</w:t>
      </w:r>
      <w:r w:rsidR="002823C8">
        <w:rPr>
          <w:rFonts w:eastAsiaTheme="minorHAnsi"/>
          <w:sz w:val="28"/>
          <w:szCs w:val="28"/>
          <w:lang w:eastAsia="en-US"/>
        </w:rPr>
        <w:t>осящиеся</w:t>
      </w:r>
      <w:r w:rsidRPr="00421EF7">
        <w:rPr>
          <w:rFonts w:eastAsiaTheme="minorHAnsi"/>
          <w:sz w:val="28"/>
          <w:szCs w:val="28"/>
          <w:lang w:eastAsia="en-US"/>
        </w:rPr>
        <w:t xml:space="preserve"> к должностям муниципальной службы, и осуществляющих техническое обеспечение деятельности органов местного самоуправления Зеленоградск</w:t>
      </w:r>
      <w:r w:rsidR="00A03303">
        <w:rPr>
          <w:rFonts w:eastAsiaTheme="minorHAnsi"/>
          <w:sz w:val="28"/>
          <w:szCs w:val="28"/>
          <w:lang w:eastAsia="en-US"/>
        </w:rPr>
        <w:t>ого</w:t>
      </w:r>
      <w:r w:rsidRPr="00421EF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</w:t>
      </w:r>
      <w:r w:rsidR="00A03303">
        <w:rPr>
          <w:rFonts w:eastAsiaTheme="minorHAnsi"/>
          <w:sz w:val="28"/>
          <w:szCs w:val="28"/>
          <w:lang w:eastAsia="en-US"/>
        </w:rPr>
        <w:t>ого</w:t>
      </w:r>
      <w:r w:rsidRPr="00421EF7">
        <w:rPr>
          <w:rFonts w:eastAsiaTheme="minorHAnsi"/>
          <w:sz w:val="28"/>
          <w:szCs w:val="28"/>
          <w:lang w:eastAsia="en-US"/>
        </w:rPr>
        <w:t xml:space="preserve"> округ</w:t>
      </w:r>
      <w:r w:rsidR="00A03303">
        <w:rPr>
          <w:rFonts w:eastAsiaTheme="minorHAnsi"/>
          <w:sz w:val="28"/>
          <w:szCs w:val="28"/>
          <w:lang w:eastAsia="en-US"/>
        </w:rPr>
        <w:t>а</w:t>
      </w:r>
      <w:r w:rsidRPr="00421EF7">
        <w:rPr>
          <w:rFonts w:eastAsiaTheme="minorHAnsi"/>
          <w:sz w:val="28"/>
          <w:szCs w:val="28"/>
          <w:lang w:eastAsia="en-US"/>
        </w:rPr>
        <w:t xml:space="preserve"> (далее </w:t>
      </w:r>
      <w:r w:rsidR="00251087">
        <w:rPr>
          <w:rFonts w:eastAsiaTheme="minorHAnsi"/>
          <w:sz w:val="28"/>
          <w:szCs w:val="28"/>
          <w:lang w:eastAsia="en-US"/>
        </w:rPr>
        <w:t>также –</w:t>
      </w:r>
      <w:r w:rsidRPr="00421EF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</w:t>
      </w:r>
      <w:r w:rsidRPr="00421EF7">
        <w:rPr>
          <w:rFonts w:eastAsiaTheme="minorHAnsi"/>
          <w:sz w:val="28"/>
          <w:szCs w:val="28"/>
          <w:lang w:eastAsia="en-US"/>
        </w:rPr>
        <w:t>аботники), усилени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421EF7">
        <w:rPr>
          <w:rFonts w:eastAsiaTheme="minorHAnsi"/>
          <w:sz w:val="28"/>
          <w:szCs w:val="28"/>
          <w:lang w:eastAsia="en-US"/>
        </w:rPr>
        <w:t xml:space="preserve"> материальной заинтересованности и повышени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421EF7">
        <w:rPr>
          <w:rFonts w:eastAsiaTheme="minorHAnsi"/>
          <w:sz w:val="28"/>
          <w:szCs w:val="28"/>
          <w:lang w:eastAsia="en-US"/>
        </w:rPr>
        <w:t xml:space="preserve"> качества работы, уровня ответственности и исполнительской дисциплины </w:t>
      </w:r>
      <w:r>
        <w:rPr>
          <w:rFonts w:eastAsiaTheme="minorHAnsi"/>
          <w:sz w:val="28"/>
          <w:szCs w:val="28"/>
          <w:lang w:eastAsia="en-US"/>
        </w:rPr>
        <w:t>р</w:t>
      </w:r>
      <w:r w:rsidRPr="00421EF7">
        <w:rPr>
          <w:rFonts w:eastAsiaTheme="minorHAnsi"/>
          <w:sz w:val="28"/>
          <w:szCs w:val="28"/>
          <w:lang w:eastAsia="en-US"/>
        </w:rPr>
        <w:t>аботников.</w:t>
      </w:r>
    </w:p>
    <w:p w14:paraId="78445A82" w14:textId="597F5110" w:rsidR="00B6444B" w:rsidRPr="00484359" w:rsidRDefault="00421EF7" w:rsidP="0094113F">
      <w:pPr>
        <w:pStyle w:val="a4"/>
        <w:widowControl w:val="0"/>
        <w:numPr>
          <w:ilvl w:val="0"/>
          <w:numId w:val="21"/>
        </w:numPr>
        <w:autoSpaceDE w:val="0"/>
        <w:autoSpaceDN w:val="0"/>
        <w:ind w:left="0" w:firstLine="540"/>
        <w:jc w:val="both"/>
        <w:rPr>
          <w:i/>
          <w:sz w:val="28"/>
          <w:szCs w:val="28"/>
        </w:rPr>
      </w:pPr>
      <w:r w:rsidRPr="00421EF7">
        <w:rPr>
          <w:sz w:val="28"/>
          <w:szCs w:val="28"/>
        </w:rPr>
        <w:t xml:space="preserve">Положение об оплате труда </w:t>
      </w:r>
      <w:r w:rsidRPr="00B6444B">
        <w:rPr>
          <w:sz w:val="28"/>
          <w:szCs w:val="28"/>
        </w:rPr>
        <w:t>р</w:t>
      </w:r>
      <w:r w:rsidRPr="00421EF7">
        <w:rPr>
          <w:sz w:val="28"/>
          <w:szCs w:val="28"/>
        </w:rPr>
        <w:t xml:space="preserve">аботников </w:t>
      </w:r>
      <w:r w:rsidR="00484359">
        <w:rPr>
          <w:sz w:val="28"/>
          <w:szCs w:val="28"/>
        </w:rPr>
        <w:t xml:space="preserve">органов местного самоуправления </w:t>
      </w:r>
      <w:r w:rsidR="00484359" w:rsidRPr="00421EF7">
        <w:rPr>
          <w:rFonts w:eastAsiaTheme="minorHAnsi"/>
          <w:sz w:val="28"/>
          <w:szCs w:val="28"/>
          <w:lang w:eastAsia="en-US"/>
        </w:rPr>
        <w:t xml:space="preserve">муниципального образования «Зеленоградский </w:t>
      </w:r>
      <w:r w:rsidR="00484359">
        <w:rPr>
          <w:rFonts w:eastAsiaTheme="minorHAnsi"/>
          <w:sz w:val="28"/>
          <w:szCs w:val="28"/>
          <w:lang w:eastAsia="en-US"/>
        </w:rPr>
        <w:t>муниципальный</w:t>
      </w:r>
      <w:r w:rsidR="00484359" w:rsidRPr="00421EF7">
        <w:rPr>
          <w:rFonts w:eastAsiaTheme="minorHAnsi"/>
          <w:sz w:val="28"/>
          <w:szCs w:val="28"/>
          <w:lang w:eastAsia="en-US"/>
        </w:rPr>
        <w:t xml:space="preserve"> округ</w:t>
      </w:r>
      <w:r w:rsidR="00484359">
        <w:rPr>
          <w:rFonts w:eastAsiaTheme="minorHAnsi"/>
          <w:sz w:val="28"/>
          <w:szCs w:val="28"/>
          <w:lang w:eastAsia="en-US"/>
        </w:rPr>
        <w:t xml:space="preserve"> Калининградской области</w:t>
      </w:r>
      <w:r w:rsidR="00484359" w:rsidRPr="00421EF7">
        <w:rPr>
          <w:rFonts w:eastAsiaTheme="minorHAnsi"/>
          <w:sz w:val="28"/>
          <w:szCs w:val="28"/>
          <w:lang w:eastAsia="en-US"/>
        </w:rPr>
        <w:t>», замещающих должности, не отн</w:t>
      </w:r>
      <w:r w:rsidR="00484359">
        <w:rPr>
          <w:rFonts w:eastAsiaTheme="minorHAnsi"/>
          <w:sz w:val="28"/>
          <w:szCs w:val="28"/>
          <w:lang w:eastAsia="en-US"/>
        </w:rPr>
        <w:t>осящиеся</w:t>
      </w:r>
      <w:r w:rsidR="00484359" w:rsidRPr="00421EF7">
        <w:rPr>
          <w:rFonts w:eastAsiaTheme="minorHAnsi"/>
          <w:sz w:val="28"/>
          <w:szCs w:val="28"/>
          <w:lang w:eastAsia="en-US"/>
        </w:rPr>
        <w:t xml:space="preserve"> к должностям муниципальной службы, и осуществляющих техническое обеспечение деятельности органов местного самоуправления </w:t>
      </w:r>
      <w:r w:rsidR="00484359">
        <w:rPr>
          <w:rFonts w:eastAsiaTheme="minorHAnsi"/>
          <w:sz w:val="28"/>
          <w:szCs w:val="28"/>
          <w:lang w:eastAsia="en-US"/>
        </w:rPr>
        <w:t>муниципального образования «</w:t>
      </w:r>
      <w:r w:rsidR="00484359" w:rsidRPr="00421EF7">
        <w:rPr>
          <w:rFonts w:eastAsiaTheme="minorHAnsi"/>
          <w:sz w:val="28"/>
          <w:szCs w:val="28"/>
          <w:lang w:eastAsia="en-US"/>
        </w:rPr>
        <w:t>Зеленоградск</w:t>
      </w:r>
      <w:r w:rsidR="00484359">
        <w:rPr>
          <w:rFonts w:eastAsiaTheme="minorHAnsi"/>
          <w:sz w:val="28"/>
          <w:szCs w:val="28"/>
          <w:lang w:eastAsia="en-US"/>
        </w:rPr>
        <w:t>ий</w:t>
      </w:r>
      <w:r w:rsidR="00484359" w:rsidRPr="00421EF7">
        <w:rPr>
          <w:rFonts w:eastAsiaTheme="minorHAnsi"/>
          <w:sz w:val="28"/>
          <w:szCs w:val="28"/>
          <w:lang w:eastAsia="en-US"/>
        </w:rPr>
        <w:t xml:space="preserve"> </w:t>
      </w:r>
      <w:r w:rsidR="00484359">
        <w:rPr>
          <w:rFonts w:eastAsiaTheme="minorHAnsi"/>
          <w:sz w:val="28"/>
          <w:szCs w:val="28"/>
          <w:lang w:eastAsia="en-US"/>
        </w:rPr>
        <w:t>муниципальный</w:t>
      </w:r>
      <w:r w:rsidR="00484359" w:rsidRPr="00421EF7">
        <w:rPr>
          <w:rFonts w:eastAsiaTheme="minorHAnsi"/>
          <w:sz w:val="28"/>
          <w:szCs w:val="28"/>
          <w:lang w:eastAsia="en-US"/>
        </w:rPr>
        <w:t xml:space="preserve"> округ</w:t>
      </w:r>
      <w:r w:rsidR="00484359">
        <w:rPr>
          <w:rFonts w:eastAsiaTheme="minorHAnsi"/>
          <w:sz w:val="28"/>
          <w:szCs w:val="28"/>
          <w:lang w:eastAsia="en-US"/>
        </w:rPr>
        <w:t xml:space="preserve"> Калининградской области»,</w:t>
      </w:r>
      <w:r w:rsidR="00484359" w:rsidRPr="00421EF7">
        <w:rPr>
          <w:sz w:val="28"/>
          <w:szCs w:val="28"/>
        </w:rPr>
        <w:t xml:space="preserve"> </w:t>
      </w:r>
      <w:r w:rsidRPr="00421EF7">
        <w:rPr>
          <w:sz w:val="28"/>
          <w:szCs w:val="28"/>
        </w:rPr>
        <w:t xml:space="preserve">(далее </w:t>
      </w:r>
      <w:r w:rsidR="00251087">
        <w:rPr>
          <w:sz w:val="28"/>
          <w:szCs w:val="28"/>
        </w:rPr>
        <w:t>–</w:t>
      </w:r>
      <w:r w:rsidRPr="00421EF7">
        <w:rPr>
          <w:sz w:val="28"/>
          <w:szCs w:val="28"/>
        </w:rPr>
        <w:t xml:space="preserve"> Положение) разработано в соответствии с Трудовым кодексом Российской Федерации, Федеральным </w:t>
      </w:r>
      <w:hyperlink r:id="rId10" w:history="1">
        <w:r w:rsidRPr="00421EF7">
          <w:rPr>
            <w:sz w:val="28"/>
            <w:szCs w:val="28"/>
          </w:rPr>
          <w:t>законом</w:t>
        </w:r>
      </w:hyperlink>
      <w:r w:rsidRPr="00421EF7">
        <w:rPr>
          <w:sz w:val="28"/>
          <w:szCs w:val="28"/>
        </w:rPr>
        <w:t xml:space="preserve"> от </w:t>
      </w:r>
      <w:r w:rsidRPr="00B6444B">
        <w:rPr>
          <w:sz w:val="28"/>
          <w:szCs w:val="28"/>
        </w:rPr>
        <w:t>0</w:t>
      </w:r>
      <w:r w:rsidRPr="00421EF7">
        <w:rPr>
          <w:sz w:val="28"/>
          <w:szCs w:val="28"/>
        </w:rPr>
        <w:t>6</w:t>
      </w:r>
      <w:r w:rsidRPr="00B6444B">
        <w:rPr>
          <w:sz w:val="28"/>
          <w:szCs w:val="28"/>
        </w:rPr>
        <w:t>.10.20</w:t>
      </w:r>
      <w:r w:rsidRPr="00421EF7">
        <w:rPr>
          <w:sz w:val="28"/>
          <w:szCs w:val="28"/>
        </w:rPr>
        <w:t>03</w:t>
      </w:r>
      <w:r w:rsidRPr="00B6444B">
        <w:rPr>
          <w:sz w:val="28"/>
          <w:szCs w:val="28"/>
        </w:rPr>
        <w:t xml:space="preserve"> </w:t>
      </w:r>
      <w:r w:rsidRPr="00421EF7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B6444B">
        <w:rPr>
          <w:sz w:val="28"/>
          <w:szCs w:val="28"/>
        </w:rPr>
        <w:t>Законом Калининградской области от 17.06.2016 № 536 «О муниципальной службе в Калининградской области</w:t>
      </w:r>
      <w:r w:rsidRPr="005F575D">
        <w:rPr>
          <w:sz w:val="28"/>
          <w:szCs w:val="28"/>
        </w:rPr>
        <w:t>»</w:t>
      </w:r>
      <w:r w:rsidR="007A14F1">
        <w:rPr>
          <w:sz w:val="28"/>
          <w:szCs w:val="28"/>
        </w:rPr>
        <w:t>.</w:t>
      </w:r>
    </w:p>
    <w:p w14:paraId="39C3E110" w14:textId="45A1B404" w:rsidR="00B6444B" w:rsidRDefault="00421EF7" w:rsidP="00C37E24">
      <w:pPr>
        <w:pStyle w:val="a4"/>
        <w:widowControl w:val="0"/>
        <w:numPr>
          <w:ilvl w:val="0"/>
          <w:numId w:val="2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21EF7">
        <w:rPr>
          <w:sz w:val="28"/>
          <w:szCs w:val="28"/>
        </w:rPr>
        <w:t xml:space="preserve">Положение определяет условия оплаты труда </w:t>
      </w:r>
      <w:r w:rsidR="00B6444B" w:rsidRPr="00B6444B">
        <w:rPr>
          <w:sz w:val="28"/>
          <w:szCs w:val="28"/>
        </w:rPr>
        <w:t>р</w:t>
      </w:r>
      <w:r w:rsidRPr="00421EF7">
        <w:rPr>
          <w:sz w:val="28"/>
          <w:szCs w:val="28"/>
        </w:rPr>
        <w:t>аботников, финансируемых за счет средств бюджета Зеленоградск</w:t>
      </w:r>
      <w:r w:rsidR="00B6444B" w:rsidRPr="00B6444B">
        <w:rPr>
          <w:sz w:val="28"/>
          <w:szCs w:val="28"/>
        </w:rPr>
        <w:t>ого</w:t>
      </w:r>
      <w:r w:rsidRPr="00421EF7">
        <w:rPr>
          <w:sz w:val="28"/>
          <w:szCs w:val="28"/>
        </w:rPr>
        <w:t xml:space="preserve"> </w:t>
      </w:r>
      <w:r w:rsidR="00B6444B" w:rsidRPr="00B6444B">
        <w:rPr>
          <w:sz w:val="28"/>
          <w:szCs w:val="28"/>
        </w:rPr>
        <w:t>муниципального</w:t>
      </w:r>
      <w:r w:rsidRPr="00421EF7">
        <w:rPr>
          <w:sz w:val="28"/>
          <w:szCs w:val="28"/>
        </w:rPr>
        <w:t xml:space="preserve"> округ</w:t>
      </w:r>
      <w:r w:rsidR="00B6444B" w:rsidRPr="00B6444B">
        <w:rPr>
          <w:sz w:val="28"/>
          <w:szCs w:val="28"/>
        </w:rPr>
        <w:t>а</w:t>
      </w:r>
      <w:r w:rsidRPr="00421EF7">
        <w:rPr>
          <w:sz w:val="28"/>
          <w:szCs w:val="28"/>
        </w:rPr>
        <w:t>.</w:t>
      </w:r>
    </w:p>
    <w:p w14:paraId="27231F0B" w14:textId="5709F3F7" w:rsidR="00421EF7" w:rsidRDefault="00421EF7" w:rsidP="00C37E24">
      <w:pPr>
        <w:pStyle w:val="a4"/>
        <w:widowControl w:val="0"/>
        <w:numPr>
          <w:ilvl w:val="0"/>
          <w:numId w:val="2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21EF7">
        <w:rPr>
          <w:sz w:val="28"/>
          <w:szCs w:val="28"/>
        </w:rPr>
        <w:t xml:space="preserve">Заработная плата </w:t>
      </w:r>
      <w:r w:rsidR="00B6444B">
        <w:rPr>
          <w:sz w:val="28"/>
          <w:szCs w:val="28"/>
        </w:rPr>
        <w:t>р</w:t>
      </w:r>
      <w:r w:rsidRPr="00421EF7">
        <w:rPr>
          <w:sz w:val="28"/>
          <w:szCs w:val="28"/>
        </w:rPr>
        <w:t xml:space="preserve">аботников состоит из должностного оклада по замещаемой должности, </w:t>
      </w:r>
      <w:r w:rsidR="00947EA2">
        <w:rPr>
          <w:sz w:val="28"/>
          <w:szCs w:val="28"/>
        </w:rPr>
        <w:t>ежемесячных и иных</w:t>
      </w:r>
      <w:r w:rsidR="00DA4268" w:rsidRPr="00DA4268">
        <w:rPr>
          <w:sz w:val="28"/>
          <w:szCs w:val="28"/>
        </w:rPr>
        <w:t xml:space="preserve"> дополнительных выплат</w:t>
      </w:r>
      <w:r w:rsidR="00C57D72">
        <w:rPr>
          <w:sz w:val="28"/>
          <w:szCs w:val="28"/>
        </w:rPr>
        <w:t>.</w:t>
      </w:r>
      <w:r w:rsidR="00DA4268" w:rsidRPr="00DA4268">
        <w:rPr>
          <w:sz w:val="28"/>
          <w:szCs w:val="28"/>
        </w:rPr>
        <w:t xml:space="preserve"> </w:t>
      </w:r>
    </w:p>
    <w:p w14:paraId="1A6327A5" w14:textId="62403E8B" w:rsidR="00DA4268" w:rsidRDefault="00DA4268" w:rsidP="00C37E24">
      <w:pPr>
        <w:pStyle w:val="a4"/>
        <w:widowControl w:val="0"/>
        <w:numPr>
          <w:ilvl w:val="0"/>
          <w:numId w:val="2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A4268">
        <w:rPr>
          <w:sz w:val="28"/>
          <w:szCs w:val="28"/>
        </w:rPr>
        <w:t xml:space="preserve">К </w:t>
      </w:r>
      <w:r w:rsidR="00947EA2">
        <w:rPr>
          <w:sz w:val="28"/>
          <w:szCs w:val="28"/>
        </w:rPr>
        <w:t>ежемесячным</w:t>
      </w:r>
      <w:r w:rsidRPr="00DA4268">
        <w:rPr>
          <w:sz w:val="28"/>
          <w:szCs w:val="28"/>
        </w:rPr>
        <w:t xml:space="preserve"> выплатам относятся:</w:t>
      </w:r>
    </w:p>
    <w:p w14:paraId="55AC4BB6" w14:textId="3FAC19C2" w:rsidR="00947EA2" w:rsidRDefault="00947EA2" w:rsidP="004C6144">
      <w:pPr>
        <w:pStyle w:val="a4"/>
        <w:widowControl w:val="0"/>
        <w:numPr>
          <w:ilvl w:val="0"/>
          <w:numId w:val="37"/>
        </w:numPr>
        <w:autoSpaceDE w:val="0"/>
        <w:autoSpaceDN w:val="0"/>
        <w:ind w:hanging="1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ежемесячная </w:t>
      </w:r>
      <w:r w:rsidRPr="00947EA2">
        <w:rPr>
          <w:sz w:val="28"/>
          <w:szCs w:val="28"/>
        </w:rPr>
        <w:t>надбавка за особые условия труда</w:t>
      </w:r>
      <w:r>
        <w:rPr>
          <w:sz w:val="28"/>
          <w:szCs w:val="28"/>
        </w:rPr>
        <w:t>;</w:t>
      </w:r>
    </w:p>
    <w:p w14:paraId="4864F344" w14:textId="5ECE0B45" w:rsidR="00947EA2" w:rsidRDefault="00947EA2" w:rsidP="004C6144">
      <w:pPr>
        <w:pStyle w:val="a4"/>
        <w:widowControl w:val="0"/>
        <w:numPr>
          <w:ilvl w:val="0"/>
          <w:numId w:val="37"/>
        </w:numPr>
        <w:autoSpaceDE w:val="0"/>
        <w:autoSpaceDN w:val="0"/>
        <w:ind w:hanging="191"/>
        <w:jc w:val="both"/>
        <w:rPr>
          <w:sz w:val="28"/>
          <w:szCs w:val="28"/>
        </w:rPr>
      </w:pPr>
      <w:r w:rsidRPr="00947EA2">
        <w:rPr>
          <w:sz w:val="28"/>
          <w:szCs w:val="28"/>
        </w:rPr>
        <w:lastRenderedPageBreak/>
        <w:t>ежемесячная надбавка</w:t>
      </w:r>
      <w:r w:rsidRPr="00947EA2">
        <w:t xml:space="preserve"> </w:t>
      </w:r>
      <w:r w:rsidRPr="00947EA2">
        <w:rPr>
          <w:sz w:val="28"/>
          <w:szCs w:val="28"/>
        </w:rPr>
        <w:t>за ненормированный рабочий день</w:t>
      </w:r>
      <w:r>
        <w:rPr>
          <w:sz w:val="28"/>
          <w:szCs w:val="28"/>
        </w:rPr>
        <w:t>;</w:t>
      </w:r>
    </w:p>
    <w:p w14:paraId="35008710" w14:textId="7537F725" w:rsidR="00AA1BE2" w:rsidRDefault="00947EA2" w:rsidP="004C6144">
      <w:pPr>
        <w:pStyle w:val="a4"/>
        <w:widowControl w:val="0"/>
        <w:numPr>
          <w:ilvl w:val="0"/>
          <w:numId w:val="37"/>
        </w:numPr>
        <w:autoSpaceDE w:val="0"/>
        <w:autoSpaceDN w:val="0"/>
        <w:ind w:hanging="191"/>
        <w:jc w:val="both"/>
        <w:rPr>
          <w:sz w:val="28"/>
          <w:szCs w:val="28"/>
        </w:rPr>
      </w:pPr>
      <w:r w:rsidRPr="00947EA2">
        <w:rPr>
          <w:sz w:val="28"/>
          <w:szCs w:val="28"/>
        </w:rPr>
        <w:t>ежемесячное денежное поощрение</w:t>
      </w:r>
      <w:r w:rsidR="00AA1BE2">
        <w:rPr>
          <w:sz w:val="28"/>
          <w:szCs w:val="28"/>
        </w:rPr>
        <w:t>.</w:t>
      </w:r>
    </w:p>
    <w:p w14:paraId="7F1137A8" w14:textId="0FD88E48" w:rsidR="00AA1BE2" w:rsidRDefault="00AA1BE2" w:rsidP="00205F5E">
      <w:pPr>
        <w:pStyle w:val="a4"/>
        <w:widowControl w:val="0"/>
        <w:numPr>
          <w:ilvl w:val="0"/>
          <w:numId w:val="2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дополнительным выплатам относится:</w:t>
      </w:r>
    </w:p>
    <w:p w14:paraId="01D715E2" w14:textId="261EF8A7" w:rsidR="00AA1BE2" w:rsidRDefault="00AA1BE2" w:rsidP="00AA1BE2">
      <w:pPr>
        <w:pStyle w:val="a4"/>
        <w:widowControl w:val="0"/>
        <w:numPr>
          <w:ilvl w:val="0"/>
          <w:numId w:val="39"/>
        </w:numPr>
        <w:autoSpaceDE w:val="0"/>
        <w:autoSpaceDN w:val="0"/>
        <w:jc w:val="both"/>
        <w:rPr>
          <w:sz w:val="28"/>
          <w:szCs w:val="28"/>
        </w:rPr>
      </w:pPr>
      <w:r w:rsidRPr="00AA1BE2">
        <w:rPr>
          <w:sz w:val="28"/>
          <w:szCs w:val="28"/>
        </w:rPr>
        <w:t xml:space="preserve">материальная помощь к ежегодному </w:t>
      </w:r>
      <w:r w:rsidR="005757B3">
        <w:rPr>
          <w:sz w:val="28"/>
          <w:szCs w:val="28"/>
        </w:rPr>
        <w:t xml:space="preserve">оплачиваемому </w:t>
      </w:r>
      <w:r w:rsidRPr="00AA1BE2">
        <w:rPr>
          <w:sz w:val="28"/>
          <w:szCs w:val="28"/>
        </w:rPr>
        <w:t>отпуску</w:t>
      </w:r>
      <w:r>
        <w:rPr>
          <w:sz w:val="28"/>
          <w:szCs w:val="28"/>
        </w:rPr>
        <w:t>.</w:t>
      </w:r>
    </w:p>
    <w:p w14:paraId="5A1C20E6" w14:textId="4E041366" w:rsidR="00AA1BE2" w:rsidRDefault="00AA1BE2" w:rsidP="00205F5E">
      <w:pPr>
        <w:pStyle w:val="a4"/>
        <w:widowControl w:val="0"/>
        <w:numPr>
          <w:ilvl w:val="0"/>
          <w:numId w:val="2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д</w:t>
      </w:r>
      <w:r w:rsidRPr="00AA1BE2">
        <w:rPr>
          <w:sz w:val="28"/>
          <w:szCs w:val="28"/>
        </w:rPr>
        <w:t>олжностн</w:t>
      </w:r>
      <w:r>
        <w:rPr>
          <w:sz w:val="28"/>
          <w:szCs w:val="28"/>
        </w:rPr>
        <w:t>ого</w:t>
      </w:r>
      <w:r w:rsidRPr="00AA1BE2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а</w:t>
      </w:r>
      <w:r w:rsidR="005757B3">
        <w:rPr>
          <w:sz w:val="28"/>
          <w:szCs w:val="28"/>
        </w:rPr>
        <w:t xml:space="preserve"> устанавливается</w:t>
      </w:r>
      <w:r>
        <w:rPr>
          <w:sz w:val="28"/>
          <w:szCs w:val="28"/>
        </w:rPr>
        <w:t>:</w:t>
      </w:r>
    </w:p>
    <w:p w14:paraId="43A6CF71" w14:textId="77777777" w:rsidR="003F02A9" w:rsidRDefault="003F02A9" w:rsidP="003F02A9">
      <w:pPr>
        <w:pStyle w:val="a4"/>
        <w:widowControl w:val="0"/>
        <w:autoSpaceDE w:val="0"/>
        <w:autoSpaceDN w:val="0"/>
        <w:ind w:left="709"/>
        <w:jc w:val="both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69"/>
        <w:gridCol w:w="4082"/>
      </w:tblGrid>
      <w:tr w:rsidR="00AA1BE2" w:rsidRPr="00AA1BE2" w14:paraId="036BEC75" w14:textId="77777777" w:rsidTr="009939F0">
        <w:tc>
          <w:tcPr>
            <w:tcW w:w="5269" w:type="dxa"/>
          </w:tcPr>
          <w:p w14:paraId="53B6BAFB" w14:textId="77777777" w:rsidR="00AA1BE2" w:rsidRPr="00AA1BE2" w:rsidRDefault="00AA1BE2" w:rsidP="003F02A9">
            <w:pPr>
              <w:pStyle w:val="a4"/>
              <w:jc w:val="center"/>
              <w:rPr>
                <w:sz w:val="28"/>
                <w:szCs w:val="28"/>
              </w:rPr>
            </w:pPr>
            <w:r w:rsidRPr="00AA1BE2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082" w:type="dxa"/>
          </w:tcPr>
          <w:p w14:paraId="24301AEF" w14:textId="15007626" w:rsidR="00AA1BE2" w:rsidRPr="00AA1BE2" w:rsidRDefault="00AA1BE2" w:rsidP="003F02A9">
            <w:pPr>
              <w:pStyle w:val="a4"/>
              <w:jc w:val="center"/>
              <w:rPr>
                <w:sz w:val="28"/>
                <w:szCs w:val="28"/>
              </w:rPr>
            </w:pPr>
            <w:r w:rsidRPr="00AA1BE2">
              <w:rPr>
                <w:sz w:val="28"/>
                <w:szCs w:val="28"/>
              </w:rPr>
              <w:t>Должностной оклад</w:t>
            </w:r>
          </w:p>
          <w:p w14:paraId="6485FDF1" w14:textId="77777777" w:rsidR="00AA1BE2" w:rsidRPr="00AA1BE2" w:rsidRDefault="00AA1BE2" w:rsidP="003F02A9">
            <w:pPr>
              <w:pStyle w:val="a4"/>
              <w:jc w:val="center"/>
              <w:rPr>
                <w:sz w:val="28"/>
                <w:szCs w:val="28"/>
              </w:rPr>
            </w:pPr>
            <w:r w:rsidRPr="00AA1BE2">
              <w:rPr>
                <w:sz w:val="28"/>
                <w:szCs w:val="28"/>
              </w:rPr>
              <w:t>(руб.)</w:t>
            </w:r>
          </w:p>
        </w:tc>
      </w:tr>
      <w:tr w:rsidR="00AA1BE2" w:rsidRPr="00AA1BE2" w14:paraId="314C3585" w14:textId="77777777" w:rsidTr="009939F0">
        <w:tc>
          <w:tcPr>
            <w:tcW w:w="5269" w:type="dxa"/>
          </w:tcPr>
          <w:p w14:paraId="64012E32" w14:textId="77777777" w:rsidR="00AA1BE2" w:rsidRPr="00AA1BE2" w:rsidRDefault="00AA1BE2" w:rsidP="003F02A9">
            <w:pPr>
              <w:pStyle w:val="a4"/>
              <w:rPr>
                <w:sz w:val="28"/>
                <w:szCs w:val="28"/>
              </w:rPr>
            </w:pPr>
            <w:r w:rsidRPr="00AA1BE2"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4082" w:type="dxa"/>
          </w:tcPr>
          <w:p w14:paraId="1C562EC0" w14:textId="77777777" w:rsidR="00AA1BE2" w:rsidRPr="00AA1BE2" w:rsidRDefault="00AA1BE2" w:rsidP="003F02A9">
            <w:pPr>
              <w:pStyle w:val="a4"/>
              <w:jc w:val="center"/>
              <w:rPr>
                <w:sz w:val="28"/>
                <w:szCs w:val="28"/>
              </w:rPr>
            </w:pPr>
            <w:r w:rsidRPr="00AA1BE2">
              <w:rPr>
                <w:sz w:val="28"/>
                <w:szCs w:val="28"/>
              </w:rPr>
              <w:t>21000</w:t>
            </w:r>
          </w:p>
        </w:tc>
      </w:tr>
      <w:tr w:rsidR="00AA1BE2" w:rsidRPr="00AA1BE2" w14:paraId="088C39D8" w14:textId="77777777" w:rsidTr="009939F0">
        <w:tc>
          <w:tcPr>
            <w:tcW w:w="5269" w:type="dxa"/>
          </w:tcPr>
          <w:p w14:paraId="0B67C8C5" w14:textId="77777777" w:rsidR="00AA1BE2" w:rsidRPr="00AA1BE2" w:rsidRDefault="00AA1BE2" w:rsidP="003F02A9">
            <w:pPr>
              <w:pStyle w:val="a4"/>
              <w:rPr>
                <w:sz w:val="28"/>
                <w:szCs w:val="28"/>
              </w:rPr>
            </w:pPr>
            <w:r w:rsidRPr="00AA1BE2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4082" w:type="dxa"/>
          </w:tcPr>
          <w:p w14:paraId="278DDE0C" w14:textId="77777777" w:rsidR="00AA1BE2" w:rsidRPr="00AA1BE2" w:rsidRDefault="00AA1BE2" w:rsidP="003F02A9">
            <w:pPr>
              <w:pStyle w:val="a4"/>
              <w:jc w:val="center"/>
              <w:rPr>
                <w:sz w:val="28"/>
                <w:szCs w:val="28"/>
              </w:rPr>
            </w:pPr>
            <w:r w:rsidRPr="00AA1BE2">
              <w:rPr>
                <w:sz w:val="28"/>
                <w:szCs w:val="28"/>
              </w:rPr>
              <w:t>15100</w:t>
            </w:r>
          </w:p>
        </w:tc>
      </w:tr>
      <w:tr w:rsidR="00AA1BE2" w:rsidRPr="00AA1BE2" w14:paraId="2672CEEC" w14:textId="77777777" w:rsidTr="009939F0">
        <w:tc>
          <w:tcPr>
            <w:tcW w:w="5269" w:type="dxa"/>
          </w:tcPr>
          <w:p w14:paraId="0693D1E3" w14:textId="77777777" w:rsidR="00AA1BE2" w:rsidRPr="00AA1BE2" w:rsidRDefault="00AA1BE2" w:rsidP="003F02A9">
            <w:pPr>
              <w:pStyle w:val="a4"/>
              <w:rPr>
                <w:sz w:val="28"/>
                <w:szCs w:val="28"/>
              </w:rPr>
            </w:pPr>
            <w:r w:rsidRPr="00AA1BE2">
              <w:rPr>
                <w:sz w:val="28"/>
                <w:szCs w:val="28"/>
              </w:rPr>
              <w:t>Главный специалист - бухгалтер</w:t>
            </w:r>
          </w:p>
        </w:tc>
        <w:tc>
          <w:tcPr>
            <w:tcW w:w="4082" w:type="dxa"/>
          </w:tcPr>
          <w:p w14:paraId="6FE7B0B4" w14:textId="77777777" w:rsidR="00AA1BE2" w:rsidRPr="00AA1BE2" w:rsidRDefault="00AA1BE2" w:rsidP="003F02A9">
            <w:pPr>
              <w:pStyle w:val="a4"/>
              <w:jc w:val="center"/>
              <w:rPr>
                <w:sz w:val="28"/>
                <w:szCs w:val="28"/>
              </w:rPr>
            </w:pPr>
            <w:r w:rsidRPr="00AA1BE2">
              <w:rPr>
                <w:sz w:val="28"/>
                <w:szCs w:val="28"/>
              </w:rPr>
              <w:t>15100</w:t>
            </w:r>
          </w:p>
        </w:tc>
      </w:tr>
      <w:tr w:rsidR="00AA1BE2" w:rsidRPr="00AA1BE2" w14:paraId="5D596D46" w14:textId="77777777" w:rsidTr="009939F0">
        <w:tc>
          <w:tcPr>
            <w:tcW w:w="5269" w:type="dxa"/>
          </w:tcPr>
          <w:p w14:paraId="1D78EC02" w14:textId="77777777" w:rsidR="00AA1BE2" w:rsidRPr="00AA1BE2" w:rsidRDefault="00AA1BE2" w:rsidP="003F02A9">
            <w:pPr>
              <w:pStyle w:val="a4"/>
              <w:rPr>
                <w:sz w:val="28"/>
                <w:szCs w:val="28"/>
              </w:rPr>
            </w:pPr>
            <w:r w:rsidRPr="00AA1BE2">
              <w:rPr>
                <w:sz w:val="28"/>
                <w:szCs w:val="28"/>
              </w:rPr>
              <w:t>Главный хранитель фондов</w:t>
            </w:r>
          </w:p>
        </w:tc>
        <w:tc>
          <w:tcPr>
            <w:tcW w:w="4082" w:type="dxa"/>
          </w:tcPr>
          <w:p w14:paraId="4302CC03" w14:textId="77777777" w:rsidR="00AA1BE2" w:rsidRPr="00AA1BE2" w:rsidRDefault="00AA1BE2" w:rsidP="003F02A9">
            <w:pPr>
              <w:pStyle w:val="a4"/>
              <w:jc w:val="center"/>
              <w:rPr>
                <w:sz w:val="28"/>
                <w:szCs w:val="28"/>
              </w:rPr>
            </w:pPr>
            <w:r w:rsidRPr="00AA1BE2">
              <w:rPr>
                <w:sz w:val="28"/>
                <w:szCs w:val="28"/>
              </w:rPr>
              <w:t>14600</w:t>
            </w:r>
          </w:p>
        </w:tc>
      </w:tr>
      <w:tr w:rsidR="00AA1BE2" w:rsidRPr="00AA1BE2" w14:paraId="665A6402" w14:textId="77777777" w:rsidTr="009939F0">
        <w:tc>
          <w:tcPr>
            <w:tcW w:w="5269" w:type="dxa"/>
          </w:tcPr>
          <w:p w14:paraId="4AC1FCA2" w14:textId="77777777" w:rsidR="00AA1BE2" w:rsidRPr="00AA1BE2" w:rsidRDefault="00AA1BE2" w:rsidP="003F02A9">
            <w:pPr>
              <w:pStyle w:val="a4"/>
              <w:rPr>
                <w:sz w:val="28"/>
                <w:szCs w:val="28"/>
              </w:rPr>
            </w:pPr>
            <w:r w:rsidRPr="00AA1BE2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082" w:type="dxa"/>
          </w:tcPr>
          <w:p w14:paraId="0F05A367" w14:textId="77777777" w:rsidR="00AA1BE2" w:rsidRPr="00AA1BE2" w:rsidRDefault="00AA1BE2" w:rsidP="003F02A9">
            <w:pPr>
              <w:pStyle w:val="a4"/>
              <w:jc w:val="center"/>
              <w:rPr>
                <w:sz w:val="28"/>
                <w:szCs w:val="28"/>
              </w:rPr>
            </w:pPr>
            <w:r w:rsidRPr="00AA1BE2">
              <w:rPr>
                <w:sz w:val="28"/>
                <w:szCs w:val="28"/>
              </w:rPr>
              <w:t>14100</w:t>
            </w:r>
          </w:p>
        </w:tc>
      </w:tr>
      <w:tr w:rsidR="00AA1BE2" w:rsidRPr="00AA1BE2" w14:paraId="7D293071" w14:textId="77777777" w:rsidTr="009939F0">
        <w:tc>
          <w:tcPr>
            <w:tcW w:w="5269" w:type="dxa"/>
          </w:tcPr>
          <w:p w14:paraId="34BB8668" w14:textId="77777777" w:rsidR="00AA1BE2" w:rsidRPr="00AA1BE2" w:rsidRDefault="00AA1BE2" w:rsidP="003F02A9">
            <w:pPr>
              <w:pStyle w:val="a4"/>
              <w:rPr>
                <w:sz w:val="28"/>
                <w:szCs w:val="28"/>
              </w:rPr>
            </w:pPr>
            <w:r w:rsidRPr="00AA1BE2">
              <w:rPr>
                <w:sz w:val="28"/>
                <w:szCs w:val="28"/>
              </w:rPr>
              <w:t>Комендант</w:t>
            </w:r>
          </w:p>
        </w:tc>
        <w:tc>
          <w:tcPr>
            <w:tcW w:w="4082" w:type="dxa"/>
          </w:tcPr>
          <w:p w14:paraId="192009EB" w14:textId="77777777" w:rsidR="00AA1BE2" w:rsidRPr="00AA1BE2" w:rsidRDefault="00AA1BE2" w:rsidP="003F02A9">
            <w:pPr>
              <w:pStyle w:val="a4"/>
              <w:jc w:val="center"/>
              <w:rPr>
                <w:sz w:val="28"/>
                <w:szCs w:val="28"/>
              </w:rPr>
            </w:pPr>
            <w:r w:rsidRPr="00AA1BE2">
              <w:rPr>
                <w:sz w:val="28"/>
                <w:szCs w:val="28"/>
              </w:rPr>
              <w:t>14300</w:t>
            </w:r>
          </w:p>
        </w:tc>
      </w:tr>
      <w:tr w:rsidR="00AA1BE2" w:rsidRPr="00AA1BE2" w14:paraId="2B9FF434" w14:textId="77777777" w:rsidTr="009939F0">
        <w:tc>
          <w:tcPr>
            <w:tcW w:w="5269" w:type="dxa"/>
          </w:tcPr>
          <w:p w14:paraId="30346878" w14:textId="77777777" w:rsidR="00AA1BE2" w:rsidRPr="00AA1BE2" w:rsidRDefault="00AA1BE2" w:rsidP="003F02A9">
            <w:pPr>
              <w:pStyle w:val="a4"/>
              <w:rPr>
                <w:sz w:val="28"/>
                <w:szCs w:val="28"/>
              </w:rPr>
            </w:pPr>
            <w:r w:rsidRPr="00AA1BE2">
              <w:rPr>
                <w:sz w:val="28"/>
                <w:szCs w:val="28"/>
              </w:rPr>
              <w:t>Специалист</w:t>
            </w:r>
          </w:p>
        </w:tc>
        <w:tc>
          <w:tcPr>
            <w:tcW w:w="4082" w:type="dxa"/>
          </w:tcPr>
          <w:p w14:paraId="6598A287" w14:textId="77777777" w:rsidR="00AA1BE2" w:rsidRPr="00AA1BE2" w:rsidRDefault="00AA1BE2" w:rsidP="003F02A9">
            <w:pPr>
              <w:pStyle w:val="a4"/>
              <w:jc w:val="center"/>
              <w:rPr>
                <w:sz w:val="28"/>
                <w:szCs w:val="28"/>
              </w:rPr>
            </w:pPr>
            <w:r w:rsidRPr="00AA1BE2">
              <w:rPr>
                <w:sz w:val="28"/>
                <w:szCs w:val="28"/>
              </w:rPr>
              <w:t>10300</w:t>
            </w:r>
          </w:p>
        </w:tc>
      </w:tr>
      <w:tr w:rsidR="00AA1BE2" w:rsidRPr="00AA1BE2" w14:paraId="095DB46A" w14:textId="77777777" w:rsidTr="009939F0">
        <w:tc>
          <w:tcPr>
            <w:tcW w:w="5269" w:type="dxa"/>
          </w:tcPr>
          <w:p w14:paraId="32683C98" w14:textId="77777777" w:rsidR="00AA1BE2" w:rsidRPr="00AA1BE2" w:rsidRDefault="00AA1BE2" w:rsidP="003F02A9">
            <w:pPr>
              <w:pStyle w:val="a4"/>
              <w:rPr>
                <w:sz w:val="28"/>
                <w:szCs w:val="28"/>
              </w:rPr>
            </w:pPr>
            <w:r w:rsidRPr="00AA1BE2">
              <w:rPr>
                <w:sz w:val="28"/>
                <w:szCs w:val="28"/>
              </w:rPr>
              <w:t>Секретарь</w:t>
            </w:r>
          </w:p>
        </w:tc>
        <w:tc>
          <w:tcPr>
            <w:tcW w:w="4082" w:type="dxa"/>
          </w:tcPr>
          <w:p w14:paraId="63E9548E" w14:textId="77777777" w:rsidR="00AA1BE2" w:rsidRPr="00AA1BE2" w:rsidRDefault="00AA1BE2" w:rsidP="003F02A9">
            <w:pPr>
              <w:pStyle w:val="a4"/>
              <w:jc w:val="center"/>
              <w:rPr>
                <w:sz w:val="28"/>
                <w:szCs w:val="28"/>
              </w:rPr>
            </w:pPr>
            <w:r w:rsidRPr="00AA1BE2">
              <w:rPr>
                <w:sz w:val="28"/>
                <w:szCs w:val="28"/>
              </w:rPr>
              <w:t>10300</w:t>
            </w:r>
          </w:p>
        </w:tc>
      </w:tr>
      <w:tr w:rsidR="00AA1BE2" w:rsidRPr="00AA1BE2" w14:paraId="36B4475C" w14:textId="77777777" w:rsidTr="009939F0">
        <w:tc>
          <w:tcPr>
            <w:tcW w:w="5269" w:type="dxa"/>
          </w:tcPr>
          <w:p w14:paraId="6ADEFE67" w14:textId="77777777" w:rsidR="00AA1BE2" w:rsidRPr="00AA1BE2" w:rsidRDefault="00AA1BE2" w:rsidP="003F02A9">
            <w:pPr>
              <w:pStyle w:val="a4"/>
              <w:rPr>
                <w:sz w:val="28"/>
                <w:szCs w:val="28"/>
              </w:rPr>
            </w:pPr>
            <w:r w:rsidRPr="00AA1BE2">
              <w:rPr>
                <w:sz w:val="28"/>
                <w:szCs w:val="28"/>
              </w:rPr>
              <w:t>Водитель</w:t>
            </w:r>
          </w:p>
        </w:tc>
        <w:tc>
          <w:tcPr>
            <w:tcW w:w="4082" w:type="dxa"/>
          </w:tcPr>
          <w:p w14:paraId="07D2A298" w14:textId="77777777" w:rsidR="00AA1BE2" w:rsidRPr="00AA1BE2" w:rsidRDefault="00AA1BE2" w:rsidP="003F02A9">
            <w:pPr>
              <w:pStyle w:val="a4"/>
              <w:jc w:val="center"/>
              <w:rPr>
                <w:sz w:val="28"/>
                <w:szCs w:val="28"/>
              </w:rPr>
            </w:pPr>
            <w:r w:rsidRPr="00AA1BE2">
              <w:rPr>
                <w:sz w:val="28"/>
                <w:szCs w:val="28"/>
              </w:rPr>
              <w:t>14600</w:t>
            </w:r>
          </w:p>
        </w:tc>
      </w:tr>
    </w:tbl>
    <w:p w14:paraId="71710B36" w14:textId="77777777" w:rsidR="003F02A9" w:rsidRDefault="003F02A9" w:rsidP="003F02A9">
      <w:pPr>
        <w:pStyle w:val="a4"/>
        <w:ind w:left="709"/>
        <w:jc w:val="both"/>
        <w:rPr>
          <w:sz w:val="28"/>
          <w:szCs w:val="28"/>
        </w:rPr>
      </w:pPr>
    </w:p>
    <w:p w14:paraId="0C85902D" w14:textId="094B2C05" w:rsidR="00346851" w:rsidRPr="00346851" w:rsidRDefault="00B07C00" w:rsidP="009939F0">
      <w:pPr>
        <w:pStyle w:val="a4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346851">
        <w:rPr>
          <w:sz w:val="28"/>
          <w:szCs w:val="28"/>
        </w:rPr>
        <w:t>Ежемесячная надбавка за особые условия труда</w:t>
      </w:r>
      <w:r w:rsidR="00346851" w:rsidRPr="00346851">
        <w:rPr>
          <w:sz w:val="28"/>
          <w:szCs w:val="28"/>
        </w:rPr>
        <w:t xml:space="preserve"> устанавливается</w:t>
      </w:r>
      <w:r w:rsidR="00346851" w:rsidRPr="00346851">
        <w:t xml:space="preserve"> </w:t>
      </w:r>
      <w:r w:rsidR="00346851" w:rsidRPr="00346851">
        <w:rPr>
          <w:sz w:val="28"/>
          <w:szCs w:val="28"/>
        </w:rPr>
        <w:t>в размере до 200 % от должностного оклада</w:t>
      </w:r>
      <w:r w:rsidR="00346851" w:rsidRPr="00346851">
        <w:t xml:space="preserve"> </w:t>
      </w:r>
      <w:r w:rsidR="00346851" w:rsidRPr="00346851">
        <w:rPr>
          <w:sz w:val="28"/>
          <w:szCs w:val="28"/>
        </w:rPr>
        <w:t>за интенсивность и напряженность работы, особый режим работы, выполнение непредвиденных и срочных работ, выполнение работ, требующих повышенного внимания</w:t>
      </w:r>
      <w:r w:rsidR="00C37E24">
        <w:rPr>
          <w:sz w:val="28"/>
          <w:szCs w:val="28"/>
        </w:rPr>
        <w:t>.</w:t>
      </w:r>
    </w:p>
    <w:p w14:paraId="483D143F" w14:textId="3E09BB23" w:rsidR="00AA1BE2" w:rsidRDefault="00346851" w:rsidP="009939F0">
      <w:pPr>
        <w:pStyle w:val="a4"/>
        <w:widowControl w:val="0"/>
        <w:numPr>
          <w:ilvl w:val="0"/>
          <w:numId w:val="2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46851">
        <w:rPr>
          <w:sz w:val="28"/>
          <w:szCs w:val="28"/>
        </w:rPr>
        <w:t>Ежемесячная надбавка</w:t>
      </w:r>
      <w:r w:rsidR="008B6204" w:rsidRPr="008B6204">
        <w:t xml:space="preserve"> </w:t>
      </w:r>
      <w:r w:rsidR="008B6204" w:rsidRPr="008B6204">
        <w:rPr>
          <w:sz w:val="28"/>
          <w:szCs w:val="28"/>
        </w:rPr>
        <w:t>за ненормированный рабочий день</w:t>
      </w:r>
      <w:r w:rsidR="008B6204" w:rsidRPr="008B6204">
        <w:t xml:space="preserve"> </w:t>
      </w:r>
      <w:r w:rsidR="008B6204" w:rsidRPr="008B6204">
        <w:rPr>
          <w:sz w:val="28"/>
          <w:szCs w:val="28"/>
        </w:rPr>
        <w:t>устанавливается в размере</w:t>
      </w:r>
      <w:r w:rsidR="008B6204" w:rsidRPr="008B6204">
        <w:t xml:space="preserve"> </w:t>
      </w:r>
      <w:r w:rsidR="008B6204" w:rsidRPr="008B6204">
        <w:rPr>
          <w:sz w:val="28"/>
          <w:szCs w:val="28"/>
        </w:rPr>
        <w:t>до 20 % от должностного оклада</w:t>
      </w:r>
      <w:r w:rsidR="00C37E24">
        <w:rPr>
          <w:sz w:val="28"/>
          <w:szCs w:val="28"/>
        </w:rPr>
        <w:t>.</w:t>
      </w:r>
    </w:p>
    <w:p w14:paraId="038E91D7" w14:textId="73A14FD5" w:rsidR="008B6204" w:rsidRDefault="00EC3D27" w:rsidP="009939F0">
      <w:pPr>
        <w:pStyle w:val="a4"/>
        <w:widowControl w:val="0"/>
        <w:numPr>
          <w:ilvl w:val="0"/>
          <w:numId w:val="2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6204">
        <w:rPr>
          <w:sz w:val="28"/>
          <w:szCs w:val="28"/>
        </w:rPr>
        <w:t>Е</w:t>
      </w:r>
      <w:r w:rsidR="008B6204" w:rsidRPr="008B6204">
        <w:rPr>
          <w:sz w:val="28"/>
          <w:szCs w:val="28"/>
        </w:rPr>
        <w:t>жемесячное денежное поощрение</w:t>
      </w:r>
      <w:r w:rsidR="008B6204" w:rsidRPr="008B6204">
        <w:t xml:space="preserve"> </w:t>
      </w:r>
      <w:r w:rsidR="008B6204" w:rsidRPr="008B6204">
        <w:rPr>
          <w:sz w:val="28"/>
          <w:szCs w:val="28"/>
        </w:rPr>
        <w:t xml:space="preserve">устанавливается в размере до </w:t>
      </w:r>
      <w:r w:rsidR="008B6204">
        <w:rPr>
          <w:sz w:val="28"/>
          <w:szCs w:val="28"/>
        </w:rPr>
        <w:t>5</w:t>
      </w:r>
      <w:r w:rsidR="008B6204" w:rsidRPr="008B6204">
        <w:rPr>
          <w:sz w:val="28"/>
          <w:szCs w:val="28"/>
        </w:rPr>
        <w:t>0 % от должностного оклада</w:t>
      </w:r>
      <w:r w:rsidR="008B6204">
        <w:rPr>
          <w:sz w:val="28"/>
          <w:szCs w:val="28"/>
        </w:rPr>
        <w:t>.</w:t>
      </w:r>
    </w:p>
    <w:p w14:paraId="6F70EDDA" w14:textId="2DB20B22" w:rsidR="00EC3D27" w:rsidRDefault="00EC3D27" w:rsidP="009939F0">
      <w:pPr>
        <w:pStyle w:val="a4"/>
        <w:widowControl w:val="0"/>
        <w:numPr>
          <w:ilvl w:val="0"/>
          <w:numId w:val="2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3D27">
        <w:rPr>
          <w:sz w:val="28"/>
          <w:szCs w:val="28"/>
        </w:rPr>
        <w:t>Представитель нанимателя самостоятельно определяет порядок, условия и размеры выплаты ежемесячн</w:t>
      </w:r>
      <w:r>
        <w:rPr>
          <w:sz w:val="28"/>
          <w:szCs w:val="28"/>
        </w:rPr>
        <w:t>ой</w:t>
      </w:r>
      <w:r w:rsidRPr="00EC3D27">
        <w:rPr>
          <w:sz w:val="28"/>
          <w:szCs w:val="28"/>
        </w:rPr>
        <w:t xml:space="preserve"> надбавк</w:t>
      </w:r>
      <w:r>
        <w:rPr>
          <w:sz w:val="28"/>
          <w:szCs w:val="28"/>
        </w:rPr>
        <w:t>и</w:t>
      </w:r>
      <w:r w:rsidRPr="00EC3D27">
        <w:rPr>
          <w:sz w:val="28"/>
          <w:szCs w:val="28"/>
        </w:rPr>
        <w:t xml:space="preserve"> за особые условия труда</w:t>
      </w:r>
      <w:r>
        <w:rPr>
          <w:sz w:val="28"/>
          <w:szCs w:val="28"/>
        </w:rPr>
        <w:t xml:space="preserve">, </w:t>
      </w:r>
      <w:r w:rsidRPr="00EC3D27">
        <w:rPr>
          <w:sz w:val="28"/>
          <w:szCs w:val="28"/>
        </w:rPr>
        <w:t>ежемесячн</w:t>
      </w:r>
      <w:r>
        <w:rPr>
          <w:sz w:val="28"/>
          <w:szCs w:val="28"/>
        </w:rPr>
        <w:t>ой</w:t>
      </w:r>
      <w:r w:rsidRPr="00EC3D27">
        <w:rPr>
          <w:sz w:val="28"/>
          <w:szCs w:val="28"/>
        </w:rPr>
        <w:t xml:space="preserve"> надбавк</w:t>
      </w:r>
      <w:r>
        <w:rPr>
          <w:sz w:val="28"/>
          <w:szCs w:val="28"/>
        </w:rPr>
        <w:t>и</w:t>
      </w:r>
      <w:r w:rsidRPr="00EC3D27">
        <w:rPr>
          <w:sz w:val="28"/>
          <w:szCs w:val="28"/>
        </w:rPr>
        <w:t xml:space="preserve"> за ненормированный рабочий день</w:t>
      </w:r>
      <w:r>
        <w:rPr>
          <w:sz w:val="28"/>
          <w:szCs w:val="28"/>
        </w:rPr>
        <w:t xml:space="preserve">, </w:t>
      </w:r>
      <w:r w:rsidRPr="00EC3D27">
        <w:rPr>
          <w:sz w:val="28"/>
          <w:szCs w:val="28"/>
        </w:rPr>
        <w:t>ежемесячно</w:t>
      </w:r>
      <w:r>
        <w:rPr>
          <w:sz w:val="28"/>
          <w:szCs w:val="28"/>
        </w:rPr>
        <w:t>го</w:t>
      </w:r>
      <w:r w:rsidRPr="00EC3D27">
        <w:rPr>
          <w:sz w:val="28"/>
          <w:szCs w:val="28"/>
        </w:rPr>
        <w:t xml:space="preserve"> денежно</w:t>
      </w:r>
      <w:r>
        <w:rPr>
          <w:sz w:val="28"/>
          <w:szCs w:val="28"/>
        </w:rPr>
        <w:t>го</w:t>
      </w:r>
      <w:r w:rsidRPr="00EC3D27">
        <w:rPr>
          <w:sz w:val="28"/>
          <w:szCs w:val="28"/>
        </w:rPr>
        <w:t xml:space="preserve"> поощрени</w:t>
      </w:r>
      <w:r>
        <w:rPr>
          <w:sz w:val="28"/>
          <w:szCs w:val="28"/>
        </w:rPr>
        <w:t>я</w:t>
      </w:r>
      <w:r w:rsidRPr="00EC3D27">
        <w:rPr>
          <w:sz w:val="28"/>
          <w:szCs w:val="28"/>
        </w:rPr>
        <w:t xml:space="preserve"> в пределах установленного фонда оплаты труда.</w:t>
      </w:r>
    </w:p>
    <w:p w14:paraId="2261DBC3" w14:textId="1A871416" w:rsidR="00C57D72" w:rsidRDefault="00117BEC" w:rsidP="009939F0">
      <w:pPr>
        <w:pStyle w:val="a4"/>
        <w:widowControl w:val="0"/>
        <w:numPr>
          <w:ilvl w:val="0"/>
          <w:numId w:val="2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7D72" w:rsidRPr="00C57D72">
        <w:rPr>
          <w:sz w:val="28"/>
          <w:szCs w:val="28"/>
        </w:rPr>
        <w:t xml:space="preserve">Материальная помощь </w:t>
      </w:r>
      <w:r w:rsidR="005757B3" w:rsidRPr="005757B3">
        <w:rPr>
          <w:sz w:val="28"/>
          <w:szCs w:val="28"/>
        </w:rPr>
        <w:t xml:space="preserve">к ежегодному </w:t>
      </w:r>
      <w:r w:rsidR="005757B3">
        <w:rPr>
          <w:sz w:val="28"/>
          <w:szCs w:val="28"/>
        </w:rPr>
        <w:t xml:space="preserve">оплачиваемому </w:t>
      </w:r>
      <w:r w:rsidR="005757B3" w:rsidRPr="005757B3">
        <w:rPr>
          <w:sz w:val="28"/>
          <w:szCs w:val="28"/>
        </w:rPr>
        <w:t xml:space="preserve">отпуску </w:t>
      </w:r>
      <w:r w:rsidR="00C57D72" w:rsidRPr="00C57D72">
        <w:rPr>
          <w:sz w:val="28"/>
          <w:szCs w:val="28"/>
        </w:rPr>
        <w:t>устанавливается в размере</w:t>
      </w:r>
      <w:r w:rsidR="005757B3" w:rsidRPr="005757B3">
        <w:t xml:space="preserve"> </w:t>
      </w:r>
      <w:r w:rsidR="005757B3" w:rsidRPr="005757B3">
        <w:rPr>
          <w:sz w:val="28"/>
          <w:szCs w:val="28"/>
        </w:rPr>
        <w:t>двух должностных окладов один раз в календарном году. В случае предоставления ежегодного отпуска по частям материальная помощь также может быть предоставлена по частям, но не более двух частей в год.</w:t>
      </w:r>
    </w:p>
    <w:p w14:paraId="7D0D2102" w14:textId="43AE7C65" w:rsidR="00117BEC" w:rsidRPr="00117BEC" w:rsidRDefault="00117BEC" w:rsidP="009939F0">
      <w:pPr>
        <w:pStyle w:val="a4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7BEC">
        <w:rPr>
          <w:sz w:val="28"/>
          <w:szCs w:val="28"/>
        </w:rPr>
        <w:t>Материальная помощь работнику выплачивается на основании его письменного заявления.</w:t>
      </w:r>
    </w:p>
    <w:p w14:paraId="05EA9FB5" w14:textId="71D6FFD7" w:rsidR="00117BEC" w:rsidRPr="00117BEC" w:rsidRDefault="00117BEC" w:rsidP="009939F0">
      <w:pPr>
        <w:pStyle w:val="a4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7BEC">
        <w:rPr>
          <w:sz w:val="28"/>
          <w:szCs w:val="28"/>
        </w:rPr>
        <w:t xml:space="preserve">В случае неиспользования работником ежегодного оплачиваемого отпуска (либо его части) в текущем календарном году, а также при наличии иных уважительных причин, материальная помощь к ежегодному </w:t>
      </w:r>
      <w:r w:rsidRPr="00117BEC">
        <w:rPr>
          <w:sz w:val="28"/>
          <w:szCs w:val="28"/>
        </w:rPr>
        <w:lastRenderedPageBreak/>
        <w:t xml:space="preserve">оплачиваемому отпуску по согласованию с </w:t>
      </w:r>
      <w:r>
        <w:rPr>
          <w:sz w:val="28"/>
          <w:szCs w:val="28"/>
        </w:rPr>
        <w:t xml:space="preserve">представителем нанимателя </w:t>
      </w:r>
      <w:r w:rsidRPr="00117BEC">
        <w:rPr>
          <w:sz w:val="28"/>
          <w:szCs w:val="28"/>
        </w:rPr>
        <w:t>может быть выплачена в иные сроки в течение календарного года.</w:t>
      </w:r>
    </w:p>
    <w:p w14:paraId="36EB7CA9" w14:textId="30F1D597" w:rsidR="00117BEC" w:rsidRPr="00117BEC" w:rsidRDefault="004D31EB" w:rsidP="009939F0">
      <w:pPr>
        <w:pStyle w:val="a4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7BEC" w:rsidRPr="00117BEC">
        <w:rPr>
          <w:sz w:val="28"/>
          <w:szCs w:val="28"/>
        </w:rPr>
        <w:t>В случае непредставления работником заявления о выплате материальной помощи указанная выплата производится ему в декабре текущего года.</w:t>
      </w:r>
    </w:p>
    <w:p w14:paraId="4665E637" w14:textId="04639683" w:rsidR="00117BEC" w:rsidRDefault="004D31EB" w:rsidP="009939F0">
      <w:pPr>
        <w:pStyle w:val="a4"/>
        <w:widowControl w:val="0"/>
        <w:numPr>
          <w:ilvl w:val="0"/>
          <w:numId w:val="2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31EB">
        <w:rPr>
          <w:sz w:val="28"/>
          <w:szCs w:val="28"/>
        </w:rPr>
        <w:t xml:space="preserve">При увольнении </w:t>
      </w:r>
      <w:r>
        <w:rPr>
          <w:sz w:val="28"/>
          <w:szCs w:val="28"/>
        </w:rPr>
        <w:t>работника</w:t>
      </w:r>
      <w:r w:rsidRPr="004D31EB">
        <w:rPr>
          <w:sz w:val="28"/>
          <w:szCs w:val="28"/>
        </w:rPr>
        <w:t>, не получившего в текущем году материальную помощь</w:t>
      </w:r>
      <w:r>
        <w:rPr>
          <w:sz w:val="28"/>
          <w:szCs w:val="28"/>
        </w:rPr>
        <w:t xml:space="preserve"> в полном объеме</w:t>
      </w:r>
      <w:r w:rsidRPr="004D31EB">
        <w:rPr>
          <w:sz w:val="28"/>
          <w:szCs w:val="28"/>
        </w:rPr>
        <w:t xml:space="preserve">, а также вновь принятому </w:t>
      </w:r>
      <w:r>
        <w:rPr>
          <w:sz w:val="28"/>
          <w:szCs w:val="28"/>
        </w:rPr>
        <w:t xml:space="preserve">работнику </w:t>
      </w:r>
      <w:r w:rsidRPr="004D31EB">
        <w:rPr>
          <w:sz w:val="28"/>
          <w:szCs w:val="28"/>
        </w:rPr>
        <w:t>выплата материальной помощи производится пропорционально отработанному в данном календарном году времени.</w:t>
      </w:r>
    </w:p>
    <w:p w14:paraId="70931587" w14:textId="410BE512" w:rsidR="004D31EB" w:rsidRPr="004D31EB" w:rsidRDefault="004D31EB" w:rsidP="009939F0">
      <w:pPr>
        <w:pStyle w:val="a4"/>
        <w:widowControl w:val="0"/>
        <w:numPr>
          <w:ilvl w:val="0"/>
          <w:numId w:val="2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31EB">
        <w:rPr>
          <w:sz w:val="28"/>
          <w:szCs w:val="28"/>
        </w:rPr>
        <w:t>Материальная помощь не выплачивается работнику:</w:t>
      </w:r>
    </w:p>
    <w:p w14:paraId="55ADE23D" w14:textId="3579BF16" w:rsidR="004D31EB" w:rsidRPr="004D31EB" w:rsidRDefault="004D31EB" w:rsidP="009939F0">
      <w:pPr>
        <w:pStyle w:val="a4"/>
        <w:widowControl w:val="0"/>
        <w:numPr>
          <w:ilvl w:val="0"/>
          <w:numId w:val="40"/>
        </w:numPr>
        <w:autoSpaceDE w:val="0"/>
        <w:autoSpaceDN w:val="0"/>
        <w:ind w:left="0" w:firstLine="720"/>
        <w:jc w:val="both"/>
        <w:rPr>
          <w:sz w:val="28"/>
          <w:szCs w:val="28"/>
        </w:rPr>
      </w:pPr>
      <w:r w:rsidRPr="004D31EB">
        <w:rPr>
          <w:sz w:val="28"/>
          <w:szCs w:val="28"/>
        </w:rPr>
        <w:t>находящемуся в отпуске по уходу за ребенком до достижения им возраста трех лет;</w:t>
      </w:r>
    </w:p>
    <w:p w14:paraId="0ACD244A" w14:textId="77777777" w:rsidR="004D31EB" w:rsidRPr="004D31EB" w:rsidRDefault="004D31EB" w:rsidP="009939F0">
      <w:pPr>
        <w:pStyle w:val="a4"/>
        <w:widowControl w:val="0"/>
        <w:numPr>
          <w:ilvl w:val="0"/>
          <w:numId w:val="40"/>
        </w:numPr>
        <w:autoSpaceDE w:val="0"/>
        <w:autoSpaceDN w:val="0"/>
        <w:ind w:left="0" w:firstLine="720"/>
        <w:jc w:val="both"/>
        <w:rPr>
          <w:sz w:val="28"/>
          <w:szCs w:val="28"/>
        </w:rPr>
      </w:pPr>
      <w:r w:rsidRPr="004D31EB">
        <w:rPr>
          <w:sz w:val="28"/>
          <w:szCs w:val="28"/>
        </w:rPr>
        <w:t>уволенному и получившему материальную помощь в полном объеме в текущем году и вновь принятому в этом же году.</w:t>
      </w:r>
    </w:p>
    <w:p w14:paraId="0BAEB85B" w14:textId="48E3265E" w:rsidR="000C396C" w:rsidRDefault="004D31EB" w:rsidP="00205F5E">
      <w:pPr>
        <w:pStyle w:val="a4"/>
        <w:widowControl w:val="0"/>
        <w:numPr>
          <w:ilvl w:val="0"/>
          <w:numId w:val="2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0831" w:rsidRPr="00720831">
        <w:rPr>
          <w:sz w:val="28"/>
          <w:szCs w:val="28"/>
        </w:rPr>
        <w:t xml:space="preserve">При наличии экономии фонда оплаты труда </w:t>
      </w:r>
      <w:r w:rsidR="00720831">
        <w:rPr>
          <w:sz w:val="28"/>
          <w:szCs w:val="28"/>
        </w:rPr>
        <w:t xml:space="preserve">работнику </w:t>
      </w:r>
      <w:r w:rsidR="00720831" w:rsidRPr="00720831">
        <w:rPr>
          <w:sz w:val="28"/>
          <w:szCs w:val="28"/>
        </w:rPr>
        <w:t>по решению представителя нанимателя может быть выплачена</w:t>
      </w:r>
      <w:r w:rsidR="000C396C">
        <w:rPr>
          <w:sz w:val="28"/>
          <w:szCs w:val="28"/>
        </w:rPr>
        <w:t>:</w:t>
      </w:r>
    </w:p>
    <w:p w14:paraId="4D43BD8A" w14:textId="44A948BA" w:rsidR="000C396C" w:rsidRDefault="000C396C" w:rsidP="00205F5E">
      <w:pPr>
        <w:pStyle w:val="a4"/>
        <w:widowControl w:val="0"/>
        <w:numPr>
          <w:ilvl w:val="0"/>
          <w:numId w:val="41"/>
        </w:numPr>
        <w:autoSpaceDE w:val="0"/>
        <w:autoSpaceDN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премия </w:t>
      </w:r>
      <w:r w:rsidRPr="000C396C">
        <w:rPr>
          <w:sz w:val="28"/>
          <w:szCs w:val="28"/>
        </w:rPr>
        <w:t>за выполнение особо важных и сложных заданий</w:t>
      </w:r>
      <w:r w:rsidR="001072C0" w:rsidRPr="001072C0">
        <w:t xml:space="preserve"> </w:t>
      </w:r>
      <w:r w:rsidR="001072C0" w:rsidRPr="001072C0">
        <w:rPr>
          <w:sz w:val="28"/>
          <w:szCs w:val="28"/>
        </w:rPr>
        <w:t>в размере одного должностного оклада</w:t>
      </w:r>
      <w:r w:rsidR="001072C0">
        <w:rPr>
          <w:sz w:val="28"/>
          <w:szCs w:val="28"/>
        </w:rPr>
        <w:t>;</w:t>
      </w:r>
    </w:p>
    <w:p w14:paraId="2D57ECCD" w14:textId="5A08A9C1" w:rsidR="00C6493F" w:rsidRDefault="00C6493F" w:rsidP="00205F5E">
      <w:pPr>
        <w:pStyle w:val="a4"/>
        <w:widowControl w:val="0"/>
        <w:numPr>
          <w:ilvl w:val="0"/>
          <w:numId w:val="41"/>
        </w:numPr>
        <w:autoSpaceDE w:val="0"/>
        <w:autoSpaceDN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премия </w:t>
      </w:r>
      <w:r w:rsidRPr="00C6493F">
        <w:rPr>
          <w:sz w:val="28"/>
          <w:szCs w:val="28"/>
        </w:rPr>
        <w:t>по итогам года</w:t>
      </w:r>
      <w:r w:rsidRPr="00C6493F">
        <w:t xml:space="preserve"> </w:t>
      </w:r>
      <w:r w:rsidRPr="00C6493F">
        <w:rPr>
          <w:sz w:val="28"/>
          <w:szCs w:val="28"/>
        </w:rPr>
        <w:t>в размере не более двух должностных окладов</w:t>
      </w:r>
      <w:r>
        <w:rPr>
          <w:sz w:val="28"/>
          <w:szCs w:val="28"/>
        </w:rPr>
        <w:t>;</w:t>
      </w:r>
    </w:p>
    <w:p w14:paraId="1AB4B1B8" w14:textId="12240A60" w:rsidR="00720831" w:rsidRPr="001072C0" w:rsidRDefault="00720831" w:rsidP="00205F5E">
      <w:pPr>
        <w:pStyle w:val="a4"/>
        <w:widowControl w:val="0"/>
        <w:numPr>
          <w:ilvl w:val="0"/>
          <w:numId w:val="41"/>
        </w:numPr>
        <w:autoSpaceDE w:val="0"/>
        <w:autoSpaceDN w:val="0"/>
        <w:ind w:left="0" w:firstLine="720"/>
        <w:jc w:val="both"/>
        <w:rPr>
          <w:sz w:val="28"/>
          <w:szCs w:val="28"/>
        </w:rPr>
      </w:pPr>
      <w:r w:rsidRPr="001072C0">
        <w:rPr>
          <w:sz w:val="28"/>
          <w:szCs w:val="28"/>
        </w:rPr>
        <w:t xml:space="preserve"> материальная помощь в размере до одного должностного оклада в следующих случаях:</w:t>
      </w:r>
    </w:p>
    <w:p w14:paraId="2112A4A1" w14:textId="18C80105" w:rsidR="00720831" w:rsidRPr="00720831" w:rsidRDefault="00720831" w:rsidP="000C396C">
      <w:pPr>
        <w:pStyle w:val="a4"/>
        <w:widowControl w:val="0"/>
        <w:autoSpaceDE w:val="0"/>
        <w:autoSpaceDN w:val="0"/>
        <w:jc w:val="both"/>
        <w:rPr>
          <w:sz w:val="28"/>
          <w:szCs w:val="28"/>
        </w:rPr>
      </w:pPr>
      <w:r w:rsidRPr="00720831">
        <w:rPr>
          <w:sz w:val="28"/>
          <w:szCs w:val="28"/>
        </w:rPr>
        <w:t>в связи с празднованием юбилейных дат (50, 55 и 60 лет);</w:t>
      </w:r>
    </w:p>
    <w:p w14:paraId="63428496" w14:textId="4A6B2393" w:rsidR="00720831" w:rsidRPr="00720831" w:rsidRDefault="00720831" w:rsidP="000C396C">
      <w:pPr>
        <w:pStyle w:val="a4"/>
        <w:widowControl w:val="0"/>
        <w:autoSpaceDE w:val="0"/>
        <w:autoSpaceDN w:val="0"/>
        <w:jc w:val="both"/>
        <w:rPr>
          <w:sz w:val="28"/>
          <w:szCs w:val="28"/>
        </w:rPr>
      </w:pPr>
      <w:r w:rsidRPr="00720831">
        <w:rPr>
          <w:sz w:val="28"/>
          <w:szCs w:val="28"/>
        </w:rPr>
        <w:t xml:space="preserve">в связи с бракосочетанием </w:t>
      </w:r>
      <w:r w:rsidR="000C396C">
        <w:rPr>
          <w:sz w:val="28"/>
          <w:szCs w:val="28"/>
        </w:rPr>
        <w:t>работника</w:t>
      </w:r>
      <w:r w:rsidRPr="00720831">
        <w:rPr>
          <w:sz w:val="28"/>
          <w:szCs w:val="28"/>
        </w:rPr>
        <w:t>;</w:t>
      </w:r>
    </w:p>
    <w:p w14:paraId="09E54F01" w14:textId="47489DC4" w:rsidR="00720831" w:rsidRPr="00720831" w:rsidRDefault="00720831" w:rsidP="00205F5E">
      <w:pPr>
        <w:pStyle w:val="a4"/>
        <w:widowControl w:val="0"/>
        <w:autoSpaceDE w:val="0"/>
        <w:autoSpaceDN w:val="0"/>
        <w:ind w:left="0" w:firstLine="720"/>
        <w:jc w:val="both"/>
        <w:rPr>
          <w:sz w:val="28"/>
          <w:szCs w:val="28"/>
        </w:rPr>
      </w:pPr>
      <w:r w:rsidRPr="00720831">
        <w:rPr>
          <w:sz w:val="28"/>
          <w:szCs w:val="28"/>
        </w:rPr>
        <w:t xml:space="preserve">в случае смерти супруга (супруги), родителей, детей </w:t>
      </w:r>
      <w:r w:rsidR="000C396C">
        <w:rPr>
          <w:sz w:val="28"/>
          <w:szCs w:val="28"/>
        </w:rPr>
        <w:t xml:space="preserve">работника </w:t>
      </w:r>
      <w:r w:rsidRPr="00720831">
        <w:rPr>
          <w:sz w:val="28"/>
          <w:szCs w:val="28"/>
        </w:rPr>
        <w:t>при наличии копии свидетельства о смерти.</w:t>
      </w:r>
    </w:p>
    <w:p w14:paraId="6C7F74BF" w14:textId="77777777" w:rsidR="00C6493F" w:rsidRPr="00C6493F" w:rsidRDefault="00C6493F" w:rsidP="00C37E24">
      <w:pPr>
        <w:pStyle w:val="a4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C6493F">
        <w:rPr>
          <w:sz w:val="28"/>
          <w:szCs w:val="28"/>
        </w:rPr>
        <w:t xml:space="preserve">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работнику устанавливается доплата не более 50 % от должностного оклада по должности отсутствующего работника.</w:t>
      </w:r>
    </w:p>
    <w:p w14:paraId="7B91C520" w14:textId="022F6585" w:rsidR="004D31EB" w:rsidRDefault="00C6493F" w:rsidP="00C37E24">
      <w:pPr>
        <w:pStyle w:val="a4"/>
        <w:widowControl w:val="0"/>
        <w:numPr>
          <w:ilvl w:val="0"/>
          <w:numId w:val="2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493F">
        <w:rPr>
          <w:sz w:val="28"/>
          <w:szCs w:val="28"/>
        </w:rPr>
        <w:t xml:space="preserve">Годовой фонд оплаты труда работников формируется из должностного оклада, а также ежемесячных и иных дополнительных выплат, </w:t>
      </w:r>
      <w:r>
        <w:rPr>
          <w:sz w:val="28"/>
          <w:szCs w:val="28"/>
        </w:rPr>
        <w:t>установленных</w:t>
      </w:r>
      <w:r w:rsidRPr="00C6493F">
        <w:rPr>
          <w:sz w:val="28"/>
          <w:szCs w:val="28"/>
        </w:rPr>
        <w:t xml:space="preserve"> настоящим Положением</w:t>
      </w:r>
      <w:r>
        <w:rPr>
          <w:sz w:val="28"/>
          <w:szCs w:val="28"/>
        </w:rPr>
        <w:t>.</w:t>
      </w:r>
    </w:p>
    <w:p w14:paraId="6F564D2C" w14:textId="10462EB2" w:rsidR="00C6493F" w:rsidRPr="004D31EB" w:rsidRDefault="00C6493F" w:rsidP="00C37E24">
      <w:pPr>
        <w:pStyle w:val="a4"/>
        <w:widowControl w:val="0"/>
        <w:numPr>
          <w:ilvl w:val="0"/>
          <w:numId w:val="2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493F">
        <w:rPr>
          <w:sz w:val="28"/>
          <w:szCs w:val="28"/>
        </w:rPr>
        <w:t xml:space="preserve">Размер должностного оклада </w:t>
      </w:r>
      <w:r>
        <w:rPr>
          <w:sz w:val="28"/>
          <w:szCs w:val="28"/>
        </w:rPr>
        <w:t xml:space="preserve">работников </w:t>
      </w:r>
      <w:r w:rsidRPr="00C6493F">
        <w:rPr>
          <w:sz w:val="28"/>
          <w:szCs w:val="28"/>
        </w:rPr>
        <w:t>ежегодно индексируется в соответствии с решением о муниципальном бюджете на соответствующий год с учетом уровня инфляции.</w:t>
      </w:r>
    </w:p>
    <w:p w14:paraId="095FA04F" w14:textId="49051570" w:rsidR="00AA1BE2" w:rsidRPr="00AA1BE2" w:rsidRDefault="00AA1BE2" w:rsidP="00C37E2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AA1BE2" w:rsidRPr="00AA1BE2" w:rsidSect="003F02A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03ACA" w14:textId="77777777" w:rsidR="00841851" w:rsidRDefault="00841851" w:rsidP="00CE0581">
      <w:r>
        <w:separator/>
      </w:r>
    </w:p>
  </w:endnote>
  <w:endnote w:type="continuationSeparator" w:id="0">
    <w:p w14:paraId="3A7C7F8E" w14:textId="77777777" w:rsidR="00841851" w:rsidRDefault="00841851" w:rsidP="00CE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2439F" w14:textId="77777777" w:rsidR="00841851" w:rsidRDefault="00841851" w:rsidP="00CE0581">
      <w:r>
        <w:separator/>
      </w:r>
    </w:p>
  </w:footnote>
  <w:footnote w:type="continuationSeparator" w:id="0">
    <w:p w14:paraId="52829BD5" w14:textId="77777777" w:rsidR="00841851" w:rsidRDefault="00841851" w:rsidP="00CE0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638F"/>
    <w:multiLevelType w:val="hybridMultilevel"/>
    <w:tmpl w:val="79842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00073"/>
    <w:multiLevelType w:val="hybridMultilevel"/>
    <w:tmpl w:val="EDE05708"/>
    <w:lvl w:ilvl="0" w:tplc="7334ECE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AC725C9"/>
    <w:multiLevelType w:val="hybridMultilevel"/>
    <w:tmpl w:val="AF6AF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F4E9E"/>
    <w:multiLevelType w:val="hybridMultilevel"/>
    <w:tmpl w:val="8C88AB0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601AE8"/>
    <w:multiLevelType w:val="hybridMultilevel"/>
    <w:tmpl w:val="CE646CB4"/>
    <w:lvl w:ilvl="0" w:tplc="283E2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7C8D0DA">
      <w:start w:val="1"/>
      <w:numFmt w:val="decimal"/>
      <w:lvlText w:val="%3)"/>
      <w:lvlJc w:val="left"/>
      <w:pPr>
        <w:ind w:left="2475" w:hanging="49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431F1"/>
    <w:multiLevelType w:val="hybridMultilevel"/>
    <w:tmpl w:val="796826F8"/>
    <w:lvl w:ilvl="0" w:tplc="6CCC40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EE5745"/>
    <w:multiLevelType w:val="hybridMultilevel"/>
    <w:tmpl w:val="5AA4E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B674E"/>
    <w:multiLevelType w:val="hybridMultilevel"/>
    <w:tmpl w:val="AE407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847EB"/>
    <w:multiLevelType w:val="hybridMultilevel"/>
    <w:tmpl w:val="E55C79BE"/>
    <w:lvl w:ilvl="0" w:tplc="AB101D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DD76BD"/>
    <w:multiLevelType w:val="hybridMultilevel"/>
    <w:tmpl w:val="087AA9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B6B4D"/>
    <w:multiLevelType w:val="hybridMultilevel"/>
    <w:tmpl w:val="E236D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D4919"/>
    <w:multiLevelType w:val="hybridMultilevel"/>
    <w:tmpl w:val="1B447DCC"/>
    <w:lvl w:ilvl="0" w:tplc="36FA8996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523FA"/>
    <w:multiLevelType w:val="hybridMultilevel"/>
    <w:tmpl w:val="42368A22"/>
    <w:lvl w:ilvl="0" w:tplc="EF88B5F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4F16EA"/>
    <w:multiLevelType w:val="hybridMultilevel"/>
    <w:tmpl w:val="EE249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B49BD"/>
    <w:multiLevelType w:val="hybridMultilevel"/>
    <w:tmpl w:val="AF6AF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32F4A"/>
    <w:multiLevelType w:val="multilevel"/>
    <w:tmpl w:val="FBA6B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6" w15:restartNumberingAfterBreak="0">
    <w:nsid w:val="386C45E3"/>
    <w:multiLevelType w:val="hybridMultilevel"/>
    <w:tmpl w:val="299C88B8"/>
    <w:lvl w:ilvl="0" w:tplc="71CAA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25008A"/>
    <w:multiLevelType w:val="hybridMultilevel"/>
    <w:tmpl w:val="C666F3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30F9F"/>
    <w:multiLevelType w:val="hybridMultilevel"/>
    <w:tmpl w:val="99FCF564"/>
    <w:lvl w:ilvl="0" w:tplc="86481658">
      <w:start w:val="2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491B6453"/>
    <w:multiLevelType w:val="hybridMultilevel"/>
    <w:tmpl w:val="3C3E7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909D6"/>
    <w:multiLevelType w:val="hybridMultilevel"/>
    <w:tmpl w:val="039CD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27DE1"/>
    <w:multiLevelType w:val="hybridMultilevel"/>
    <w:tmpl w:val="D1E27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54B8525B"/>
    <w:multiLevelType w:val="hybridMultilevel"/>
    <w:tmpl w:val="8294F5A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D936AB"/>
    <w:multiLevelType w:val="hybridMultilevel"/>
    <w:tmpl w:val="E6644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42994"/>
    <w:multiLevelType w:val="hybridMultilevel"/>
    <w:tmpl w:val="C09C91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14BB9"/>
    <w:multiLevelType w:val="hybridMultilevel"/>
    <w:tmpl w:val="52643B7A"/>
    <w:lvl w:ilvl="0" w:tplc="606ED2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948BB"/>
    <w:multiLevelType w:val="hybridMultilevel"/>
    <w:tmpl w:val="1730F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279C7"/>
    <w:multiLevelType w:val="hybridMultilevel"/>
    <w:tmpl w:val="F4061EB0"/>
    <w:lvl w:ilvl="0" w:tplc="FC366B0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 w15:restartNumberingAfterBreak="0">
    <w:nsid w:val="5EA93D46"/>
    <w:multiLevelType w:val="hybridMultilevel"/>
    <w:tmpl w:val="A98250C4"/>
    <w:lvl w:ilvl="0" w:tplc="FB0454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D4EF0"/>
    <w:multiLevelType w:val="hybridMultilevel"/>
    <w:tmpl w:val="77740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21B40"/>
    <w:multiLevelType w:val="hybridMultilevel"/>
    <w:tmpl w:val="269699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652E6388"/>
    <w:multiLevelType w:val="hybridMultilevel"/>
    <w:tmpl w:val="470CF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D0ADF"/>
    <w:multiLevelType w:val="hybridMultilevel"/>
    <w:tmpl w:val="92F8DCCA"/>
    <w:lvl w:ilvl="0" w:tplc="C3623A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0689D"/>
    <w:multiLevelType w:val="hybridMultilevel"/>
    <w:tmpl w:val="5AA609C8"/>
    <w:lvl w:ilvl="0" w:tplc="542C98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3D92245"/>
    <w:multiLevelType w:val="hybridMultilevel"/>
    <w:tmpl w:val="4418A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8812F8C"/>
    <w:multiLevelType w:val="hybridMultilevel"/>
    <w:tmpl w:val="76F88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3E2368"/>
    <w:multiLevelType w:val="hybridMultilevel"/>
    <w:tmpl w:val="6324B43E"/>
    <w:lvl w:ilvl="0" w:tplc="303029E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72E25"/>
    <w:multiLevelType w:val="hybridMultilevel"/>
    <w:tmpl w:val="CB283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22"/>
    <w:lvlOverride w:ilvl="0">
      <w:startOverride w:val="1"/>
    </w:lvlOverride>
  </w:num>
  <w:num w:numId="4">
    <w:abstractNumId w:val="4"/>
  </w:num>
  <w:num w:numId="5">
    <w:abstractNumId w:val="7"/>
  </w:num>
  <w:num w:numId="6">
    <w:abstractNumId w:val="15"/>
  </w:num>
  <w:num w:numId="7">
    <w:abstractNumId w:val="11"/>
  </w:num>
  <w:num w:numId="8">
    <w:abstractNumId w:val="29"/>
  </w:num>
  <w:num w:numId="9">
    <w:abstractNumId w:val="1"/>
  </w:num>
  <w:num w:numId="10">
    <w:abstractNumId w:val="36"/>
  </w:num>
  <w:num w:numId="11">
    <w:abstractNumId w:val="18"/>
  </w:num>
  <w:num w:numId="12">
    <w:abstractNumId w:val="30"/>
  </w:num>
  <w:num w:numId="13">
    <w:abstractNumId w:val="40"/>
  </w:num>
  <w:num w:numId="14">
    <w:abstractNumId w:val="39"/>
  </w:num>
  <w:num w:numId="15">
    <w:abstractNumId w:val="12"/>
  </w:num>
  <w:num w:numId="16">
    <w:abstractNumId w:val="24"/>
  </w:num>
  <w:num w:numId="17">
    <w:abstractNumId w:val="10"/>
  </w:num>
  <w:num w:numId="18">
    <w:abstractNumId w:val="31"/>
  </w:num>
  <w:num w:numId="19">
    <w:abstractNumId w:val="13"/>
  </w:num>
  <w:num w:numId="20">
    <w:abstractNumId w:val="0"/>
  </w:num>
  <w:num w:numId="21">
    <w:abstractNumId w:val="34"/>
  </w:num>
  <w:num w:numId="22">
    <w:abstractNumId w:val="21"/>
  </w:num>
  <w:num w:numId="23">
    <w:abstractNumId w:val="9"/>
  </w:num>
  <w:num w:numId="24">
    <w:abstractNumId w:val="28"/>
  </w:num>
  <w:num w:numId="25">
    <w:abstractNumId w:val="25"/>
  </w:num>
  <w:num w:numId="26">
    <w:abstractNumId w:val="32"/>
  </w:num>
  <w:num w:numId="27">
    <w:abstractNumId w:val="3"/>
  </w:num>
  <w:num w:numId="28">
    <w:abstractNumId w:val="23"/>
  </w:num>
  <w:num w:numId="29">
    <w:abstractNumId w:val="33"/>
  </w:num>
  <w:num w:numId="30">
    <w:abstractNumId w:val="6"/>
  </w:num>
  <w:num w:numId="31">
    <w:abstractNumId w:val="20"/>
  </w:num>
  <w:num w:numId="32">
    <w:abstractNumId w:val="19"/>
  </w:num>
  <w:num w:numId="33">
    <w:abstractNumId w:val="17"/>
  </w:num>
  <w:num w:numId="34">
    <w:abstractNumId w:val="38"/>
  </w:num>
  <w:num w:numId="35">
    <w:abstractNumId w:val="14"/>
  </w:num>
  <w:num w:numId="36">
    <w:abstractNumId w:val="2"/>
  </w:num>
  <w:num w:numId="37">
    <w:abstractNumId w:val="35"/>
  </w:num>
  <w:num w:numId="38">
    <w:abstractNumId w:val="8"/>
  </w:num>
  <w:num w:numId="39">
    <w:abstractNumId w:val="16"/>
  </w:num>
  <w:num w:numId="40">
    <w:abstractNumId w:val="5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74"/>
    <w:rsid w:val="00013487"/>
    <w:rsid w:val="000323B2"/>
    <w:rsid w:val="00033E57"/>
    <w:rsid w:val="00036E94"/>
    <w:rsid w:val="00044AE0"/>
    <w:rsid w:val="0006691D"/>
    <w:rsid w:val="0008087F"/>
    <w:rsid w:val="00091A7F"/>
    <w:rsid w:val="000A3826"/>
    <w:rsid w:val="000C2839"/>
    <w:rsid w:val="000C396C"/>
    <w:rsid w:val="000F326C"/>
    <w:rsid w:val="000F4C73"/>
    <w:rsid w:val="00100D40"/>
    <w:rsid w:val="001057A5"/>
    <w:rsid w:val="0010715A"/>
    <w:rsid w:val="001072C0"/>
    <w:rsid w:val="001128F7"/>
    <w:rsid w:val="0011446B"/>
    <w:rsid w:val="00117BEC"/>
    <w:rsid w:val="00125842"/>
    <w:rsid w:val="00125B4B"/>
    <w:rsid w:val="00142AD1"/>
    <w:rsid w:val="0014453F"/>
    <w:rsid w:val="001454E0"/>
    <w:rsid w:val="00150800"/>
    <w:rsid w:val="00165DC4"/>
    <w:rsid w:val="001720E1"/>
    <w:rsid w:val="00175389"/>
    <w:rsid w:val="001C3DB0"/>
    <w:rsid w:val="001D3AC1"/>
    <w:rsid w:val="002033EF"/>
    <w:rsid w:val="00205F5E"/>
    <w:rsid w:val="002158EE"/>
    <w:rsid w:val="00216D02"/>
    <w:rsid w:val="00220F2D"/>
    <w:rsid w:val="00221D64"/>
    <w:rsid w:val="00230231"/>
    <w:rsid w:val="00234E59"/>
    <w:rsid w:val="002350E4"/>
    <w:rsid w:val="00251087"/>
    <w:rsid w:val="00253220"/>
    <w:rsid w:val="00253277"/>
    <w:rsid w:val="002566E0"/>
    <w:rsid w:val="00261FD6"/>
    <w:rsid w:val="00264C46"/>
    <w:rsid w:val="002668C4"/>
    <w:rsid w:val="002812F3"/>
    <w:rsid w:val="002823C8"/>
    <w:rsid w:val="002824F5"/>
    <w:rsid w:val="002A2EB8"/>
    <w:rsid w:val="002C0B35"/>
    <w:rsid w:val="002C2E9C"/>
    <w:rsid w:val="002E3469"/>
    <w:rsid w:val="002F0FA2"/>
    <w:rsid w:val="002F3A42"/>
    <w:rsid w:val="00312502"/>
    <w:rsid w:val="0031449F"/>
    <w:rsid w:val="00315640"/>
    <w:rsid w:val="00325652"/>
    <w:rsid w:val="00346851"/>
    <w:rsid w:val="00347C35"/>
    <w:rsid w:val="003575B0"/>
    <w:rsid w:val="003A2C6F"/>
    <w:rsid w:val="003A3589"/>
    <w:rsid w:val="003C25B1"/>
    <w:rsid w:val="003E13EF"/>
    <w:rsid w:val="003F02A9"/>
    <w:rsid w:val="003F6D03"/>
    <w:rsid w:val="00401CAA"/>
    <w:rsid w:val="00416E2E"/>
    <w:rsid w:val="004170E9"/>
    <w:rsid w:val="00421EF7"/>
    <w:rsid w:val="00433F8A"/>
    <w:rsid w:val="00435074"/>
    <w:rsid w:val="004473DD"/>
    <w:rsid w:val="00456142"/>
    <w:rsid w:val="00470C90"/>
    <w:rsid w:val="00480F0C"/>
    <w:rsid w:val="00483F8A"/>
    <w:rsid w:val="00484359"/>
    <w:rsid w:val="00496B96"/>
    <w:rsid w:val="004A4EA9"/>
    <w:rsid w:val="004B31C4"/>
    <w:rsid w:val="004C6144"/>
    <w:rsid w:val="004D07CB"/>
    <w:rsid w:val="004D31EB"/>
    <w:rsid w:val="004F0C78"/>
    <w:rsid w:val="004F2662"/>
    <w:rsid w:val="004F78EB"/>
    <w:rsid w:val="004F7D95"/>
    <w:rsid w:val="005004C3"/>
    <w:rsid w:val="005079AE"/>
    <w:rsid w:val="00517E0D"/>
    <w:rsid w:val="0053115B"/>
    <w:rsid w:val="00531769"/>
    <w:rsid w:val="00533492"/>
    <w:rsid w:val="0053747C"/>
    <w:rsid w:val="005513D6"/>
    <w:rsid w:val="005530AF"/>
    <w:rsid w:val="00553F08"/>
    <w:rsid w:val="005616F6"/>
    <w:rsid w:val="00562072"/>
    <w:rsid w:val="005757B3"/>
    <w:rsid w:val="00580132"/>
    <w:rsid w:val="00593725"/>
    <w:rsid w:val="00595789"/>
    <w:rsid w:val="005A0077"/>
    <w:rsid w:val="005B2AC2"/>
    <w:rsid w:val="005D5193"/>
    <w:rsid w:val="005E3704"/>
    <w:rsid w:val="005F2E67"/>
    <w:rsid w:val="005F575D"/>
    <w:rsid w:val="005F7FD0"/>
    <w:rsid w:val="00601DED"/>
    <w:rsid w:val="00605B5B"/>
    <w:rsid w:val="006144E9"/>
    <w:rsid w:val="00617CDE"/>
    <w:rsid w:val="00620716"/>
    <w:rsid w:val="0065651A"/>
    <w:rsid w:val="006731EF"/>
    <w:rsid w:val="006D4B0A"/>
    <w:rsid w:val="006D72EF"/>
    <w:rsid w:val="006F0EDC"/>
    <w:rsid w:val="006F333D"/>
    <w:rsid w:val="006F4252"/>
    <w:rsid w:val="00716819"/>
    <w:rsid w:val="00720831"/>
    <w:rsid w:val="00730332"/>
    <w:rsid w:val="00734513"/>
    <w:rsid w:val="0074028B"/>
    <w:rsid w:val="00741765"/>
    <w:rsid w:val="00741E51"/>
    <w:rsid w:val="00777C48"/>
    <w:rsid w:val="00783861"/>
    <w:rsid w:val="00787DE3"/>
    <w:rsid w:val="00791555"/>
    <w:rsid w:val="00795878"/>
    <w:rsid w:val="007A14F1"/>
    <w:rsid w:val="007A1ED2"/>
    <w:rsid w:val="007B41F9"/>
    <w:rsid w:val="007B5AF4"/>
    <w:rsid w:val="007C0BEA"/>
    <w:rsid w:val="007C2CB1"/>
    <w:rsid w:val="007C44FF"/>
    <w:rsid w:val="007C5427"/>
    <w:rsid w:val="007D0E0B"/>
    <w:rsid w:val="007D6F62"/>
    <w:rsid w:val="00841851"/>
    <w:rsid w:val="00856080"/>
    <w:rsid w:val="0086750F"/>
    <w:rsid w:val="00867C03"/>
    <w:rsid w:val="00867FC6"/>
    <w:rsid w:val="0089033D"/>
    <w:rsid w:val="008A2D3B"/>
    <w:rsid w:val="008B44CA"/>
    <w:rsid w:val="008B6204"/>
    <w:rsid w:val="008D3F90"/>
    <w:rsid w:val="008D744D"/>
    <w:rsid w:val="008E2532"/>
    <w:rsid w:val="008E3DF2"/>
    <w:rsid w:val="008F4B25"/>
    <w:rsid w:val="0090018A"/>
    <w:rsid w:val="009043F5"/>
    <w:rsid w:val="00910068"/>
    <w:rsid w:val="009121EE"/>
    <w:rsid w:val="00947EA2"/>
    <w:rsid w:val="00956A8E"/>
    <w:rsid w:val="0096070E"/>
    <w:rsid w:val="00964FE2"/>
    <w:rsid w:val="00982723"/>
    <w:rsid w:val="009939F0"/>
    <w:rsid w:val="009A22B8"/>
    <w:rsid w:val="009A3804"/>
    <w:rsid w:val="009E40CD"/>
    <w:rsid w:val="009E5B69"/>
    <w:rsid w:val="009F74FE"/>
    <w:rsid w:val="00A02878"/>
    <w:rsid w:val="00A030F4"/>
    <w:rsid w:val="00A03303"/>
    <w:rsid w:val="00A17ED1"/>
    <w:rsid w:val="00A22442"/>
    <w:rsid w:val="00A30618"/>
    <w:rsid w:val="00A66D2B"/>
    <w:rsid w:val="00A72F18"/>
    <w:rsid w:val="00A84CAA"/>
    <w:rsid w:val="00A86A2C"/>
    <w:rsid w:val="00A906F9"/>
    <w:rsid w:val="00AA1BE2"/>
    <w:rsid w:val="00AA4242"/>
    <w:rsid w:val="00AA4972"/>
    <w:rsid w:val="00AA7D5F"/>
    <w:rsid w:val="00AC41BA"/>
    <w:rsid w:val="00AC49D7"/>
    <w:rsid w:val="00AC6792"/>
    <w:rsid w:val="00AE142C"/>
    <w:rsid w:val="00B07C00"/>
    <w:rsid w:val="00B2399C"/>
    <w:rsid w:val="00B365C9"/>
    <w:rsid w:val="00B45294"/>
    <w:rsid w:val="00B61030"/>
    <w:rsid w:val="00B634A5"/>
    <w:rsid w:val="00B6444B"/>
    <w:rsid w:val="00B75BD8"/>
    <w:rsid w:val="00B87E0E"/>
    <w:rsid w:val="00BB1539"/>
    <w:rsid w:val="00BC0483"/>
    <w:rsid w:val="00BC08D7"/>
    <w:rsid w:val="00BD26CA"/>
    <w:rsid w:val="00BD6B1B"/>
    <w:rsid w:val="00BF2CEB"/>
    <w:rsid w:val="00BF56DE"/>
    <w:rsid w:val="00C13845"/>
    <w:rsid w:val="00C17423"/>
    <w:rsid w:val="00C26843"/>
    <w:rsid w:val="00C31D55"/>
    <w:rsid w:val="00C33C64"/>
    <w:rsid w:val="00C37E24"/>
    <w:rsid w:val="00C52608"/>
    <w:rsid w:val="00C57D72"/>
    <w:rsid w:val="00C6493F"/>
    <w:rsid w:val="00C67A02"/>
    <w:rsid w:val="00C74008"/>
    <w:rsid w:val="00C77698"/>
    <w:rsid w:val="00C81D73"/>
    <w:rsid w:val="00C90185"/>
    <w:rsid w:val="00CA6B11"/>
    <w:rsid w:val="00CB489F"/>
    <w:rsid w:val="00CE0581"/>
    <w:rsid w:val="00D0215E"/>
    <w:rsid w:val="00D06D63"/>
    <w:rsid w:val="00D16A34"/>
    <w:rsid w:val="00D3593F"/>
    <w:rsid w:val="00D6371C"/>
    <w:rsid w:val="00D70C29"/>
    <w:rsid w:val="00D716B0"/>
    <w:rsid w:val="00D8593C"/>
    <w:rsid w:val="00D85F48"/>
    <w:rsid w:val="00D86133"/>
    <w:rsid w:val="00D95DB0"/>
    <w:rsid w:val="00DA4268"/>
    <w:rsid w:val="00DC31DB"/>
    <w:rsid w:val="00DC3DFE"/>
    <w:rsid w:val="00DD1320"/>
    <w:rsid w:val="00DF2D4A"/>
    <w:rsid w:val="00E001A9"/>
    <w:rsid w:val="00E00701"/>
    <w:rsid w:val="00E20ECB"/>
    <w:rsid w:val="00E314A9"/>
    <w:rsid w:val="00E338CE"/>
    <w:rsid w:val="00E42AB2"/>
    <w:rsid w:val="00E43C13"/>
    <w:rsid w:val="00E46962"/>
    <w:rsid w:val="00E50564"/>
    <w:rsid w:val="00E559DA"/>
    <w:rsid w:val="00E6762A"/>
    <w:rsid w:val="00E771D8"/>
    <w:rsid w:val="00E85EF9"/>
    <w:rsid w:val="00E8799B"/>
    <w:rsid w:val="00EA0ACC"/>
    <w:rsid w:val="00EA3BEE"/>
    <w:rsid w:val="00EA589D"/>
    <w:rsid w:val="00EB35B9"/>
    <w:rsid w:val="00EC1668"/>
    <w:rsid w:val="00EC3D27"/>
    <w:rsid w:val="00F10FC9"/>
    <w:rsid w:val="00F3376E"/>
    <w:rsid w:val="00F44EAE"/>
    <w:rsid w:val="00F60729"/>
    <w:rsid w:val="00F62966"/>
    <w:rsid w:val="00F67600"/>
    <w:rsid w:val="00FB7A81"/>
    <w:rsid w:val="00FB7DB4"/>
    <w:rsid w:val="00FC79F7"/>
    <w:rsid w:val="00FD1CA2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08A2"/>
  <w15:docId w15:val="{B257C03F-D029-4C8D-B6A3-D5862C03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D1320"/>
    <w:pPr>
      <w:spacing w:after="0" w:line="240" w:lineRule="auto"/>
    </w:pPr>
  </w:style>
  <w:style w:type="character" w:customStyle="1" w:styleId="1">
    <w:name w:val="Заголовок №1_"/>
    <w:link w:val="10"/>
    <w:rsid w:val="005F2E67"/>
    <w:rPr>
      <w:rFonts w:eastAsia="Times New Roman"/>
      <w:sz w:val="24"/>
      <w:szCs w:val="24"/>
      <w:shd w:val="clear" w:color="auto" w:fill="FFFFFF"/>
    </w:rPr>
  </w:style>
  <w:style w:type="character" w:customStyle="1" w:styleId="ad">
    <w:name w:val="Основной текст_"/>
    <w:link w:val="11"/>
    <w:rsid w:val="005F2E67"/>
    <w:rPr>
      <w:rFonts w:eastAsia="Times New Roman"/>
      <w:sz w:val="24"/>
      <w:szCs w:val="24"/>
      <w:shd w:val="clear" w:color="auto" w:fill="FFFFFF"/>
    </w:rPr>
  </w:style>
  <w:style w:type="character" w:customStyle="1" w:styleId="ae">
    <w:name w:val="Основной текст + Полужирный"/>
    <w:rsid w:val="005F2E67"/>
    <w:rPr>
      <w:rFonts w:eastAsia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5F2E67"/>
    <w:pPr>
      <w:shd w:val="clear" w:color="auto" w:fill="FFFFFF"/>
      <w:spacing w:before="540" w:after="540" w:line="320" w:lineRule="exact"/>
      <w:jc w:val="center"/>
      <w:outlineLvl w:val="0"/>
    </w:pPr>
    <w:rPr>
      <w:rFonts w:asciiTheme="minorHAnsi" w:hAnsiTheme="minorHAnsi" w:cstheme="minorBidi"/>
      <w:lang w:eastAsia="en-US"/>
    </w:rPr>
  </w:style>
  <w:style w:type="paragraph" w:customStyle="1" w:styleId="11">
    <w:name w:val="Основной текст1"/>
    <w:basedOn w:val="a"/>
    <w:link w:val="ad"/>
    <w:rsid w:val="005F2E67"/>
    <w:pPr>
      <w:shd w:val="clear" w:color="auto" w:fill="FFFFFF"/>
      <w:spacing w:before="540" w:line="342" w:lineRule="exact"/>
      <w:jc w:val="center"/>
    </w:pPr>
    <w:rPr>
      <w:rFonts w:asciiTheme="minorHAnsi" w:hAnsiTheme="minorHAnsi" w:cstheme="minorBidi"/>
      <w:lang w:eastAsia="en-US"/>
    </w:rPr>
  </w:style>
  <w:style w:type="paragraph" w:customStyle="1" w:styleId="ConsPlusNormal">
    <w:name w:val="ConsPlusNormal"/>
    <w:rsid w:val="004F0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0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F65362A778F99ED42898147E4DA42064776237CA9189F1706C6B854Df6O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F65362A778F99ED42898147E4DA42064776237CA9189F1706C6B854Df6O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0A5A1-04F8-4103-94A5-C251342F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8</cp:revision>
  <cp:lastPrinted>2021-12-22T07:26:00Z</cp:lastPrinted>
  <dcterms:created xsi:type="dcterms:W3CDTF">2021-12-09T09:53:00Z</dcterms:created>
  <dcterms:modified xsi:type="dcterms:W3CDTF">2021-12-22T07:27:00Z</dcterms:modified>
</cp:coreProperties>
</file>