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ABC7" w14:textId="77777777" w:rsidR="00C560BA" w:rsidRDefault="00C560BA" w:rsidP="00C560BA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BC15C87" wp14:editId="740785D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A751" w14:textId="77777777" w:rsidR="00C560BA" w:rsidRDefault="00C560BA" w:rsidP="00C560BA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11C2A6D8" w14:textId="77777777" w:rsidR="00C560BA" w:rsidRDefault="00C560BA" w:rsidP="00C560BA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3876CD4" w14:textId="77777777" w:rsidR="00C560BA" w:rsidRDefault="00C560BA" w:rsidP="00C560BA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14:paraId="2D670258" w14:textId="77777777" w:rsidR="00C560BA" w:rsidRPr="00A10228" w:rsidRDefault="00C560BA" w:rsidP="00C560BA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И»</w:t>
      </w:r>
    </w:p>
    <w:p w14:paraId="63D1B139" w14:textId="77777777" w:rsidR="00C560BA" w:rsidRDefault="00C560BA" w:rsidP="00C560BA">
      <w:pPr>
        <w:jc w:val="center"/>
        <w:rPr>
          <w:rFonts w:eastAsiaTheme="minorEastAsia"/>
        </w:rPr>
      </w:pPr>
    </w:p>
    <w:p w14:paraId="7E88CDF1" w14:textId="77777777" w:rsidR="00C560BA" w:rsidRDefault="00C560BA" w:rsidP="00C560BA">
      <w:pPr>
        <w:jc w:val="center"/>
        <w:rPr>
          <w:rFonts w:eastAsiaTheme="minorEastAsia"/>
          <w:b/>
          <w:sz w:val="28"/>
          <w:szCs w:val="28"/>
        </w:rPr>
      </w:pPr>
    </w:p>
    <w:p w14:paraId="61518884" w14:textId="77777777" w:rsidR="00C560BA" w:rsidRPr="004231C3" w:rsidRDefault="00C560BA" w:rsidP="00C560BA">
      <w:pPr>
        <w:jc w:val="center"/>
        <w:rPr>
          <w:rFonts w:eastAsiaTheme="minorEastAsia"/>
          <w:b/>
          <w:sz w:val="28"/>
          <w:szCs w:val="28"/>
        </w:rPr>
      </w:pPr>
    </w:p>
    <w:p w14:paraId="0FEF146F" w14:textId="77777777" w:rsidR="00C560BA" w:rsidRPr="004231C3" w:rsidRDefault="00C560BA" w:rsidP="00C560BA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61EFB00D" w14:textId="77777777" w:rsidR="00C560BA" w:rsidRDefault="00C560BA" w:rsidP="00C560BA">
      <w:pPr>
        <w:jc w:val="center"/>
        <w:rPr>
          <w:b/>
          <w:sz w:val="28"/>
          <w:szCs w:val="28"/>
        </w:rPr>
      </w:pPr>
    </w:p>
    <w:p w14:paraId="4341D8BC" w14:textId="77777777" w:rsidR="00C560BA" w:rsidRPr="004231C3" w:rsidRDefault="00C560BA" w:rsidP="00C560BA">
      <w:pPr>
        <w:jc w:val="center"/>
        <w:rPr>
          <w:b/>
          <w:sz w:val="28"/>
          <w:szCs w:val="28"/>
        </w:rPr>
      </w:pPr>
    </w:p>
    <w:p w14:paraId="5024815B" w14:textId="5260B00D" w:rsidR="00C560BA" w:rsidRDefault="005A5291" w:rsidP="00C560BA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 xml:space="preserve">19 октября </w:t>
      </w:r>
      <w:r w:rsidR="00C560BA" w:rsidRPr="004231C3">
        <w:rPr>
          <w:spacing w:val="-5"/>
          <w:sz w:val="28"/>
          <w:szCs w:val="28"/>
        </w:rPr>
        <w:t>202</w:t>
      </w:r>
      <w:r w:rsidR="00C560BA">
        <w:rPr>
          <w:spacing w:val="-5"/>
          <w:sz w:val="28"/>
          <w:szCs w:val="28"/>
        </w:rPr>
        <w:t>2</w:t>
      </w:r>
      <w:r w:rsidR="00C560BA" w:rsidRPr="004231C3">
        <w:rPr>
          <w:spacing w:val="-5"/>
          <w:sz w:val="28"/>
          <w:szCs w:val="28"/>
        </w:rPr>
        <w:t xml:space="preserve"> г</w:t>
      </w:r>
      <w:r w:rsidR="00C560BA">
        <w:rPr>
          <w:spacing w:val="-5"/>
          <w:sz w:val="28"/>
          <w:szCs w:val="28"/>
        </w:rPr>
        <w:t>.</w:t>
      </w:r>
      <w:r w:rsidR="00C560BA" w:rsidRPr="004231C3">
        <w:rPr>
          <w:rFonts w:ascii="Arial" w:hAnsi="Arial" w:cs="Arial"/>
          <w:sz w:val="28"/>
          <w:szCs w:val="28"/>
        </w:rPr>
        <w:tab/>
      </w:r>
      <w:r w:rsidR="00C560BA">
        <w:rPr>
          <w:rFonts w:ascii="Arial" w:hAnsi="Arial" w:cs="Arial"/>
          <w:sz w:val="28"/>
          <w:szCs w:val="28"/>
        </w:rPr>
        <w:t xml:space="preserve">                      </w:t>
      </w:r>
      <w:r w:rsidR="00C560BA">
        <w:rPr>
          <w:sz w:val="28"/>
          <w:szCs w:val="28"/>
        </w:rPr>
        <w:t xml:space="preserve">№ </w:t>
      </w:r>
      <w:r>
        <w:rPr>
          <w:sz w:val="28"/>
          <w:szCs w:val="28"/>
        </w:rPr>
        <w:t>228</w:t>
      </w:r>
    </w:p>
    <w:p w14:paraId="238370D4" w14:textId="77777777" w:rsidR="00C560BA" w:rsidRDefault="00C560BA" w:rsidP="00C560BA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048C36A8" w14:textId="77777777" w:rsidR="00C560BA" w:rsidRDefault="00C560BA" w:rsidP="00C560BA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12198301" w14:textId="77777777" w:rsidR="00C560BA" w:rsidRDefault="00C560BA" w:rsidP="00C560BA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7C38B23" w14:textId="77777777" w:rsidR="00C560BA" w:rsidRDefault="00C560BA" w:rsidP="00C56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3BDAC63" w14:textId="77777777" w:rsidR="00C560BA" w:rsidRDefault="00C560BA" w:rsidP="00C56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3E8B1061" w14:textId="238D78F4" w:rsidR="00C560BA" w:rsidRDefault="00C560BA" w:rsidP="00C56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 Е.В.</w:t>
      </w:r>
    </w:p>
    <w:p w14:paraId="78003ED7" w14:textId="77777777" w:rsidR="00C560BA" w:rsidRDefault="00C560BA" w:rsidP="00C560BA">
      <w:pPr>
        <w:jc w:val="center"/>
        <w:rPr>
          <w:b/>
          <w:sz w:val="28"/>
          <w:szCs w:val="28"/>
        </w:rPr>
      </w:pPr>
    </w:p>
    <w:p w14:paraId="3C77A3A2" w14:textId="77777777" w:rsidR="00C560BA" w:rsidRDefault="00C560BA" w:rsidP="00C560BA">
      <w:pPr>
        <w:jc w:val="center"/>
        <w:rPr>
          <w:b/>
          <w:sz w:val="28"/>
          <w:szCs w:val="28"/>
        </w:rPr>
      </w:pPr>
    </w:p>
    <w:p w14:paraId="54CD5C7C" w14:textId="57A7D159" w:rsidR="00C560BA" w:rsidRDefault="00C560BA" w:rsidP="00C56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председателя постоянной комиссии </w:t>
      </w:r>
      <w:r w:rsidR="001052DE">
        <w:rPr>
          <w:sz w:val="28"/>
          <w:szCs w:val="28"/>
        </w:rPr>
        <w:t xml:space="preserve">окружного Совета депутатов Зеленоградского муниципального округа </w:t>
      </w:r>
      <w:r>
        <w:rPr>
          <w:sz w:val="28"/>
          <w:szCs w:val="28"/>
        </w:rPr>
        <w:t>по местному самоуправлению, законодательству, регламенту, социальным вопросам и связям с общественностью Васильева</w:t>
      </w:r>
      <w:r w:rsidRPr="0042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А.Н., в соответствии                   с Положением о награждении медалью </w:t>
      </w:r>
      <w:r>
        <w:rPr>
          <w:bCs/>
          <w:sz w:val="28"/>
          <w:szCs w:val="28"/>
        </w:rPr>
        <w:t>«За заслуги перед Зеленоградским муниципальным округом», утвержденным решением окружного Совета депутатов Зеленоградского муниципального округа от 28.02.2022 № 170</w:t>
      </w:r>
      <w:r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муниципального округа</w:t>
      </w:r>
    </w:p>
    <w:p w14:paraId="6561EAB2" w14:textId="77777777" w:rsidR="00C560BA" w:rsidRDefault="00C560BA" w:rsidP="00C560BA">
      <w:pPr>
        <w:shd w:val="clear" w:color="auto" w:fill="FFFFFF"/>
        <w:jc w:val="both"/>
        <w:rPr>
          <w:sz w:val="28"/>
          <w:szCs w:val="28"/>
        </w:rPr>
      </w:pPr>
    </w:p>
    <w:p w14:paraId="78758CD9" w14:textId="77777777" w:rsidR="00C560BA" w:rsidRDefault="00C560BA" w:rsidP="00C56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0A94709" w14:textId="77777777" w:rsidR="00C560BA" w:rsidRDefault="00C560BA" w:rsidP="00C560BA">
      <w:pPr>
        <w:shd w:val="clear" w:color="auto" w:fill="FFFFFF"/>
        <w:jc w:val="center"/>
        <w:rPr>
          <w:b/>
          <w:sz w:val="28"/>
          <w:szCs w:val="28"/>
        </w:rPr>
      </w:pPr>
    </w:p>
    <w:p w14:paraId="0916F4D2" w14:textId="5E5AB72E" w:rsidR="00C560BA" w:rsidRPr="00A835BC" w:rsidRDefault="00C560BA" w:rsidP="00C560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r w:rsidRPr="00A835BC">
        <w:rPr>
          <w:rFonts w:eastAsiaTheme="minorHAnsi"/>
          <w:bCs/>
          <w:sz w:val="28"/>
          <w:szCs w:val="28"/>
          <w:lang w:eastAsia="en-US"/>
        </w:rPr>
        <w:t xml:space="preserve">а </w:t>
      </w:r>
      <w:r w:rsidR="00526FF4">
        <w:rPr>
          <w:rFonts w:eastAsiaTheme="minorHAnsi"/>
          <w:bCs/>
          <w:sz w:val="28"/>
          <w:szCs w:val="28"/>
          <w:lang w:eastAsia="en-US"/>
        </w:rPr>
        <w:t xml:space="preserve">самоотверженность, мужество и отвагу, проявленные при спасении людей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</w:t>
      </w:r>
      <w:r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Pr="00A835BC">
        <w:rPr>
          <w:rFonts w:eastAsiaTheme="minorHAnsi"/>
          <w:bCs/>
          <w:sz w:val="28"/>
          <w:szCs w:val="28"/>
          <w:lang w:eastAsia="en-US"/>
        </w:rPr>
        <w:t xml:space="preserve"> округом» </w:t>
      </w:r>
      <w:r>
        <w:rPr>
          <w:rFonts w:eastAsiaTheme="minorHAnsi"/>
          <w:bCs/>
          <w:sz w:val="28"/>
          <w:szCs w:val="28"/>
          <w:lang w:eastAsia="en-US"/>
        </w:rPr>
        <w:t>Малиновского Евгения Владимировича.</w:t>
      </w:r>
    </w:p>
    <w:p w14:paraId="50BAD9E1" w14:textId="77777777" w:rsidR="00C560BA" w:rsidRDefault="00C560BA" w:rsidP="00C560BA">
      <w:pPr>
        <w:ind w:left="709"/>
        <w:jc w:val="both"/>
        <w:rPr>
          <w:sz w:val="28"/>
          <w:szCs w:val="28"/>
        </w:rPr>
      </w:pPr>
    </w:p>
    <w:p w14:paraId="2B45726B" w14:textId="2DF7C42E" w:rsidR="00C560BA" w:rsidRDefault="00C560BA" w:rsidP="00C560BA">
      <w:pPr>
        <w:jc w:val="both"/>
        <w:rPr>
          <w:sz w:val="28"/>
          <w:szCs w:val="28"/>
        </w:rPr>
      </w:pPr>
    </w:p>
    <w:p w14:paraId="152DED62" w14:textId="77777777" w:rsidR="00C560BA" w:rsidRDefault="00C560BA" w:rsidP="00C560BA">
      <w:pPr>
        <w:jc w:val="both"/>
        <w:rPr>
          <w:sz w:val="28"/>
          <w:szCs w:val="28"/>
        </w:rPr>
      </w:pPr>
    </w:p>
    <w:p w14:paraId="22433902" w14:textId="77777777" w:rsidR="00C560BA" w:rsidRDefault="00C560BA" w:rsidP="00C56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7EEB5CE" w14:textId="77777777" w:rsidR="00C560BA" w:rsidRDefault="00C560BA" w:rsidP="00C560BA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       С.В. Кулаков</w:t>
      </w:r>
    </w:p>
    <w:p w14:paraId="4BDB881E" w14:textId="77777777" w:rsidR="00C560BA" w:rsidRDefault="00C560BA"/>
    <w:sectPr w:rsidR="00C560BA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BA"/>
    <w:rsid w:val="001052DE"/>
    <w:rsid w:val="00526FF4"/>
    <w:rsid w:val="005A5291"/>
    <w:rsid w:val="00C560BA"/>
    <w:rsid w:val="00E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0791"/>
  <w15:chartTrackingRefBased/>
  <w15:docId w15:val="{9E16A160-301F-440B-9F83-1867E30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7</cp:revision>
  <cp:lastPrinted>2022-10-20T09:44:00Z</cp:lastPrinted>
  <dcterms:created xsi:type="dcterms:W3CDTF">2022-10-18T14:17:00Z</dcterms:created>
  <dcterms:modified xsi:type="dcterms:W3CDTF">2022-10-20T09:44:00Z</dcterms:modified>
</cp:coreProperties>
</file>