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РОССИЙСКАЯ ФЕДЕРАЦИЯ</w:t>
      </w: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АДМИНИСТРАЦИЯ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 xml:space="preserve">«ЗЕЛЕНОГРАДСКИЙ </w:t>
      </w:r>
      <w:r>
        <w:rPr>
          <w:rFonts w:eastAsia="Times New Roman"/>
          <w:b/>
          <w:szCs w:val="20"/>
          <w:lang w:eastAsia="ru-RU"/>
        </w:rPr>
        <w:t>МУНИЦИПАЛЬНЫЙ</w:t>
      </w:r>
      <w:r w:rsidRPr="00076D70">
        <w:rPr>
          <w:rFonts w:eastAsia="Times New Roman"/>
          <w:b/>
          <w:szCs w:val="20"/>
          <w:lang w:eastAsia="ru-RU"/>
        </w:rPr>
        <w:t xml:space="preserve"> ОКРУГ</w:t>
      </w:r>
    </w:p>
    <w:p w:rsidR="00393CFE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2810">
        <w:rPr>
          <w:rFonts w:eastAsia="Times New Roman"/>
          <w:b/>
          <w:szCs w:val="20"/>
          <w:lang w:eastAsia="ru-RU"/>
        </w:rPr>
        <w:t>КАЛИНИНГРАДСКОЙ ОБЛАСТИ</w:t>
      </w:r>
      <w:r w:rsidRPr="00076D70">
        <w:rPr>
          <w:rFonts w:eastAsia="Times New Roman"/>
          <w:b/>
          <w:szCs w:val="20"/>
          <w:lang w:eastAsia="ru-RU"/>
        </w:rPr>
        <w:t>»</w:t>
      </w:r>
    </w:p>
    <w:p w:rsidR="00393CFE" w:rsidRPr="009447B4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76D70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93CFE" w:rsidRDefault="00393CFE" w:rsidP="00393CF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93CFE" w:rsidRPr="006807A2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25232571"/>
      <w:r w:rsidRPr="003D6D8F">
        <w:rPr>
          <w:rFonts w:eastAsia="Times New Roman"/>
          <w:szCs w:val="28"/>
          <w:lang w:eastAsia="ru-RU"/>
        </w:rPr>
        <w:t>от  «</w:t>
      </w:r>
      <w:r w:rsidR="00F50B6C">
        <w:rPr>
          <w:rFonts w:eastAsia="Times New Roman"/>
          <w:szCs w:val="28"/>
          <w:lang w:eastAsia="ru-RU"/>
        </w:rPr>
        <w:t xml:space="preserve">     </w:t>
      </w:r>
      <w:r w:rsidRPr="003D6D8F">
        <w:rPr>
          <w:rFonts w:eastAsia="Times New Roman"/>
          <w:szCs w:val="28"/>
          <w:lang w:eastAsia="ru-RU"/>
        </w:rPr>
        <w:t xml:space="preserve">»  </w:t>
      </w:r>
      <w:r w:rsidR="00334C37">
        <w:rPr>
          <w:rFonts w:eastAsia="Times New Roman"/>
          <w:szCs w:val="28"/>
          <w:lang w:eastAsia="ru-RU"/>
        </w:rPr>
        <w:t>июля</w:t>
      </w:r>
      <w:r w:rsidR="00915BCB">
        <w:rPr>
          <w:rFonts w:eastAsia="Times New Roman"/>
          <w:szCs w:val="28"/>
          <w:lang w:eastAsia="ru-RU"/>
        </w:rPr>
        <w:t xml:space="preserve"> </w:t>
      </w:r>
      <w:r w:rsidRPr="003D6D8F">
        <w:rPr>
          <w:rFonts w:eastAsia="Times New Roman"/>
          <w:szCs w:val="28"/>
          <w:lang w:eastAsia="ru-RU"/>
        </w:rPr>
        <w:t xml:space="preserve"> 202</w:t>
      </w:r>
      <w:r w:rsidR="00F50B6C">
        <w:rPr>
          <w:rFonts w:eastAsia="Times New Roman"/>
          <w:szCs w:val="28"/>
          <w:lang w:eastAsia="ru-RU"/>
        </w:rPr>
        <w:t>3</w:t>
      </w:r>
      <w:r w:rsidRPr="003D6D8F">
        <w:rPr>
          <w:rFonts w:eastAsia="Times New Roman"/>
          <w:szCs w:val="28"/>
          <w:lang w:eastAsia="ru-RU"/>
        </w:rPr>
        <w:t xml:space="preserve"> года   № </w:t>
      </w:r>
      <w:r w:rsidR="00915BCB">
        <w:rPr>
          <w:rFonts w:eastAsia="Times New Roman"/>
          <w:szCs w:val="28"/>
          <w:lang w:eastAsia="ru-RU"/>
        </w:rPr>
        <w:t xml:space="preserve"> </w:t>
      </w: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D6D8F">
        <w:rPr>
          <w:rFonts w:eastAsia="Times New Roman"/>
          <w:szCs w:val="28"/>
          <w:lang w:eastAsia="ru-RU"/>
        </w:rPr>
        <w:t>г. Зеленоградск</w:t>
      </w:r>
    </w:p>
    <w:p w:rsidR="00393CFE" w:rsidRDefault="00393CFE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A23AC" w:rsidRPr="003D6D8F" w:rsidRDefault="00FA23AC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1" w:name="_GoBack"/>
      <w:bookmarkEnd w:id="1"/>
    </w:p>
    <w:p w:rsidR="006807A2" w:rsidRPr="00331BAE" w:rsidRDefault="006807A2" w:rsidP="004E414E">
      <w:pPr>
        <w:spacing w:line="240" w:lineRule="auto"/>
        <w:jc w:val="center"/>
        <w:rPr>
          <w:b/>
          <w:szCs w:val="26"/>
        </w:rPr>
      </w:pPr>
      <w:bookmarkStart w:id="2" w:name="_Hlk505078970"/>
      <w:r w:rsidRPr="00331BAE">
        <w:rPr>
          <w:b/>
          <w:szCs w:val="26"/>
        </w:rPr>
        <w:t>Об определении мест и способов разведения костров, сжигания травы, листвы, а также мусора и иных отходов на территории муниципального образования «Зеленоградский муниципальный округ</w:t>
      </w:r>
      <w:bookmarkEnd w:id="2"/>
      <w:r w:rsidRPr="00331BAE">
        <w:rPr>
          <w:b/>
          <w:szCs w:val="26"/>
        </w:rPr>
        <w:t xml:space="preserve"> Калининградской области»</w:t>
      </w:r>
    </w:p>
    <w:p w:rsidR="006807A2" w:rsidRPr="00331BAE" w:rsidRDefault="006807A2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В соответствии с требованиями Федеральн</w:t>
      </w:r>
      <w:r w:rsidR="00FA23AC">
        <w:rPr>
          <w:rFonts w:eastAsia="Times New Roman"/>
          <w:bCs/>
          <w:szCs w:val="26"/>
          <w:lang w:eastAsia="ru-RU"/>
        </w:rPr>
        <w:t xml:space="preserve">ых законов от 06.10.2003 года </w:t>
      </w:r>
      <w:r w:rsidRPr="00331BAE">
        <w:rPr>
          <w:rFonts w:eastAsia="Times New Roman"/>
          <w:bCs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от 21.12.1994 № 69-ФЗ «О пожарной безопасности», Постановления Правительства Российской Федерации от 16.09.2020 года № 1479 «Об утверждении Правил противопожарного режима в Российской Федерации», в целях повышения пожарной безопасности на территории муниципального образования «Зеленоградский муниципальный округ Калининградской области» администрация </w:t>
      </w:r>
      <w:proofErr w:type="gramStart"/>
      <w:r w:rsidRPr="00331BAE">
        <w:rPr>
          <w:rFonts w:eastAsia="Times New Roman"/>
          <w:bCs/>
          <w:szCs w:val="26"/>
          <w:lang w:eastAsia="ru-RU"/>
        </w:rPr>
        <w:t>п</w:t>
      </w:r>
      <w:proofErr w:type="gramEnd"/>
      <w:r w:rsidRPr="00331BAE">
        <w:rPr>
          <w:rFonts w:eastAsia="Times New Roman"/>
          <w:bCs/>
          <w:szCs w:val="26"/>
          <w:lang w:eastAsia="ru-RU"/>
        </w:rPr>
        <w:t xml:space="preserve"> о с т а н </w:t>
      </w:r>
      <w:proofErr w:type="gramStart"/>
      <w:r w:rsidRPr="00331BAE">
        <w:rPr>
          <w:rFonts w:eastAsia="Times New Roman"/>
          <w:bCs/>
          <w:szCs w:val="26"/>
          <w:lang w:eastAsia="ru-RU"/>
        </w:rPr>
        <w:t>о</w:t>
      </w:r>
      <w:proofErr w:type="gramEnd"/>
      <w:r w:rsidRPr="00331BAE">
        <w:rPr>
          <w:rFonts w:eastAsia="Times New Roman"/>
          <w:bCs/>
          <w:szCs w:val="26"/>
          <w:lang w:eastAsia="ru-RU"/>
        </w:rPr>
        <w:t xml:space="preserve"> в л я е т:</w:t>
      </w:r>
    </w:p>
    <w:p w:rsidR="006807A2" w:rsidRPr="00331BAE" w:rsidRDefault="006807A2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1. Утвердить Порядок определения мест и способов разведения костров, сжигания травы, листвы, а также мусора и иных отходов на территории муниципального образования «Зеленоградский муниципальный округ Калининградской области», согласно приложению.</w:t>
      </w:r>
    </w:p>
    <w:p w:rsidR="00C2781C" w:rsidRPr="00331BAE" w:rsidRDefault="00C2781C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2. Утвердить перечень мест для разведения костров, сжигания мусора, травы, листвы и иных отходов, на территории МО «Зеленоградский муниципальный округ Калининградской области».</w:t>
      </w:r>
    </w:p>
    <w:p w:rsidR="00334C37" w:rsidRPr="00331BAE" w:rsidRDefault="00334C37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3. Муниципальному автономному учреждению «Центр обеспечения безопасности Зеленоградского муниципального округа» организовать оборудование мест разведения костров, сжигания травы, листвы, а также мусора и иных отходов и обеспечить их содержание и своевременное обслуживание.</w:t>
      </w:r>
    </w:p>
    <w:p w:rsidR="006807A2" w:rsidRPr="00331BAE" w:rsidRDefault="00331BAE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4</w:t>
      </w:r>
      <w:r w:rsidR="006807A2" w:rsidRPr="00331BAE">
        <w:rPr>
          <w:rFonts w:eastAsia="Times New Roman"/>
          <w:bCs/>
          <w:szCs w:val="26"/>
          <w:lang w:eastAsia="ru-RU"/>
        </w:rPr>
        <w:t xml:space="preserve">. Постановление </w:t>
      </w:r>
      <w:r w:rsidR="00C2781C" w:rsidRPr="00331BAE">
        <w:rPr>
          <w:rFonts w:eastAsia="Times New Roman"/>
          <w:bCs/>
          <w:szCs w:val="26"/>
          <w:lang w:eastAsia="ru-RU"/>
        </w:rPr>
        <w:t>администрации</w:t>
      </w:r>
      <w:r w:rsidR="006807A2" w:rsidRPr="00331BAE">
        <w:rPr>
          <w:rFonts w:eastAsia="Times New Roman"/>
          <w:bCs/>
          <w:szCs w:val="26"/>
          <w:lang w:eastAsia="ru-RU"/>
        </w:rPr>
        <w:t xml:space="preserve"> муниципального образования «</w:t>
      </w:r>
      <w:r w:rsidR="00C2781C" w:rsidRPr="00331BAE">
        <w:rPr>
          <w:rFonts w:eastAsia="Times New Roman"/>
          <w:bCs/>
          <w:szCs w:val="26"/>
          <w:lang w:eastAsia="ru-RU"/>
        </w:rPr>
        <w:t>З</w:t>
      </w:r>
      <w:r w:rsidR="006807A2" w:rsidRPr="00331BAE">
        <w:rPr>
          <w:rFonts w:eastAsia="Times New Roman"/>
          <w:bCs/>
          <w:szCs w:val="26"/>
          <w:lang w:eastAsia="ru-RU"/>
        </w:rPr>
        <w:t>еленоградский городской округ» от 12.02.2018 г. № 403 «Об определении мест и способов разведения костров, сжигания травы, листвы, а также мусора и иных отходов на территории муниципального образования «Зеленоградский городской округ» считать утратившим силу.</w:t>
      </w:r>
    </w:p>
    <w:p w:rsidR="006807A2" w:rsidRPr="00331BAE" w:rsidRDefault="00331BAE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5</w:t>
      </w:r>
      <w:r w:rsidR="006807A2" w:rsidRPr="00331BAE">
        <w:rPr>
          <w:rFonts w:eastAsia="Times New Roman"/>
          <w:bCs/>
          <w:szCs w:val="26"/>
          <w:lang w:eastAsia="ru-RU"/>
        </w:rPr>
        <w:t>. Управлению делами администрации (</w:t>
      </w:r>
      <w:proofErr w:type="spellStart"/>
      <w:r w:rsidR="006807A2" w:rsidRPr="00331BAE">
        <w:rPr>
          <w:rFonts w:eastAsia="Times New Roman"/>
          <w:bCs/>
          <w:szCs w:val="26"/>
          <w:lang w:eastAsia="ru-RU"/>
        </w:rPr>
        <w:t>Н.В.Бачарина</w:t>
      </w:r>
      <w:proofErr w:type="spellEnd"/>
      <w:r w:rsidR="006807A2" w:rsidRPr="00331BAE">
        <w:rPr>
          <w:rFonts w:eastAsia="Times New Roman"/>
          <w:bCs/>
          <w:szCs w:val="26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6807A2" w:rsidRPr="00331BAE" w:rsidRDefault="00331BAE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lastRenderedPageBreak/>
        <w:t>6</w:t>
      </w:r>
      <w:r w:rsidR="006807A2" w:rsidRPr="00331BAE">
        <w:rPr>
          <w:rFonts w:eastAsia="Times New Roman"/>
          <w:bCs/>
          <w:szCs w:val="26"/>
          <w:lang w:eastAsia="ru-RU"/>
        </w:rPr>
        <w:t>. Отделу по делам ГО, ЧС и охраны окружающей среды администрации (Э.Б. Колкин) обеспечить размещение настоящего постановления в общественно-политической газете «Волна».</w:t>
      </w:r>
    </w:p>
    <w:p w:rsidR="006807A2" w:rsidRPr="00331BAE" w:rsidRDefault="00331BAE" w:rsidP="006807A2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7</w:t>
      </w:r>
      <w:r w:rsidR="006807A2" w:rsidRPr="00331BAE">
        <w:rPr>
          <w:rFonts w:eastAsia="Times New Roman"/>
          <w:bCs/>
          <w:szCs w:val="26"/>
          <w:lang w:eastAsia="ru-RU"/>
        </w:rPr>
        <w:t>. Постановление вступает в силу со дня опубликования</w:t>
      </w:r>
      <w:r w:rsidR="004E414E" w:rsidRPr="00331BAE">
        <w:rPr>
          <w:rFonts w:eastAsia="Times New Roman"/>
          <w:bCs/>
          <w:szCs w:val="26"/>
          <w:lang w:eastAsia="ru-RU"/>
        </w:rPr>
        <w:t>.</w:t>
      </w:r>
    </w:p>
    <w:p w:rsidR="004E414E" w:rsidRPr="00331BAE" w:rsidRDefault="00331BAE" w:rsidP="003F6B77">
      <w:pPr>
        <w:spacing w:after="0" w:line="240" w:lineRule="auto"/>
        <w:ind w:firstLine="708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8</w:t>
      </w:r>
      <w:r w:rsidR="006807A2" w:rsidRPr="00331BAE">
        <w:rPr>
          <w:rFonts w:eastAsia="Times New Roman"/>
          <w:bCs/>
          <w:szCs w:val="26"/>
          <w:lang w:eastAsia="ru-RU"/>
        </w:rPr>
        <w:t xml:space="preserve">. </w:t>
      </w:r>
      <w:proofErr w:type="gramStart"/>
      <w:r w:rsidR="006807A2" w:rsidRPr="00331BAE">
        <w:rPr>
          <w:rFonts w:eastAsia="Times New Roman"/>
          <w:bCs/>
          <w:szCs w:val="26"/>
          <w:lang w:eastAsia="ru-RU"/>
        </w:rPr>
        <w:t>Контроль за</w:t>
      </w:r>
      <w:proofErr w:type="gramEnd"/>
      <w:r w:rsidR="006807A2" w:rsidRPr="00331BAE">
        <w:rPr>
          <w:rFonts w:eastAsia="Times New Roman"/>
          <w:bCs/>
          <w:szCs w:val="26"/>
          <w:lang w:eastAsia="ru-RU"/>
        </w:rPr>
        <w:t xml:space="preserve"> выполнением настоящего постановления возложить на </w:t>
      </w:r>
      <w:r w:rsidR="00B12626" w:rsidRPr="00331BAE">
        <w:rPr>
          <w:rFonts w:eastAsia="Times New Roman"/>
          <w:bCs/>
          <w:szCs w:val="26"/>
          <w:lang w:eastAsia="ru-RU"/>
        </w:rPr>
        <w:t xml:space="preserve">первого </w:t>
      </w:r>
      <w:r w:rsidR="006807A2" w:rsidRPr="00331BAE">
        <w:rPr>
          <w:rFonts w:eastAsia="Times New Roman"/>
          <w:bCs/>
          <w:szCs w:val="26"/>
          <w:lang w:eastAsia="ru-RU"/>
        </w:rPr>
        <w:t>заместителя главы а</w:t>
      </w:r>
      <w:r w:rsidR="004E414E" w:rsidRPr="00331BAE">
        <w:rPr>
          <w:rFonts w:eastAsia="Times New Roman"/>
          <w:bCs/>
          <w:szCs w:val="26"/>
          <w:lang w:eastAsia="ru-RU"/>
        </w:rPr>
        <w:t xml:space="preserve">дминистрации </w:t>
      </w:r>
      <w:r w:rsidR="00B12626" w:rsidRPr="00331BAE">
        <w:rPr>
          <w:rFonts w:eastAsia="Times New Roman"/>
          <w:bCs/>
          <w:szCs w:val="26"/>
          <w:lang w:eastAsia="ru-RU"/>
        </w:rPr>
        <w:t>С.А. Заболотного</w:t>
      </w:r>
      <w:r w:rsidR="004E414E" w:rsidRPr="00331BAE">
        <w:rPr>
          <w:rFonts w:eastAsia="Times New Roman"/>
          <w:bCs/>
          <w:szCs w:val="26"/>
          <w:lang w:eastAsia="ru-RU"/>
        </w:rPr>
        <w:t>.</w:t>
      </w:r>
    </w:p>
    <w:p w:rsidR="003F6B77" w:rsidRDefault="00331BAE" w:rsidP="006807A2">
      <w:pPr>
        <w:spacing w:after="0" w:line="240" w:lineRule="auto"/>
        <w:jc w:val="both"/>
        <w:rPr>
          <w:rFonts w:eastAsia="Times New Roman"/>
          <w:bCs/>
          <w:szCs w:val="26"/>
          <w:lang w:eastAsia="ru-RU"/>
        </w:rPr>
      </w:pPr>
      <w:r>
        <w:rPr>
          <w:rFonts w:eastAsia="Times New Roman"/>
          <w:bCs/>
          <w:szCs w:val="26"/>
          <w:lang w:eastAsia="ru-RU"/>
        </w:rPr>
        <w:t xml:space="preserve">  </w:t>
      </w:r>
    </w:p>
    <w:p w:rsidR="00331BAE" w:rsidRPr="00331BAE" w:rsidRDefault="00331BAE" w:rsidP="006807A2">
      <w:pPr>
        <w:spacing w:after="0" w:line="240" w:lineRule="auto"/>
        <w:jc w:val="both"/>
        <w:rPr>
          <w:rFonts w:eastAsia="Times New Roman"/>
          <w:bCs/>
          <w:szCs w:val="26"/>
          <w:lang w:eastAsia="ru-RU"/>
        </w:rPr>
      </w:pPr>
    </w:p>
    <w:p w:rsidR="006807A2" w:rsidRPr="00331BAE" w:rsidRDefault="00331BAE" w:rsidP="006807A2">
      <w:pPr>
        <w:spacing w:after="0" w:line="240" w:lineRule="auto"/>
        <w:jc w:val="both"/>
        <w:rPr>
          <w:rFonts w:eastAsia="Times New Roman"/>
          <w:bCs/>
          <w:szCs w:val="26"/>
          <w:lang w:eastAsia="ru-RU"/>
        </w:rPr>
      </w:pPr>
      <w:r>
        <w:rPr>
          <w:rFonts w:eastAsia="Times New Roman"/>
          <w:bCs/>
          <w:szCs w:val="26"/>
          <w:lang w:eastAsia="ru-RU"/>
        </w:rPr>
        <w:t>г</w:t>
      </w:r>
      <w:r w:rsidR="006807A2" w:rsidRPr="00331BAE">
        <w:rPr>
          <w:rFonts w:eastAsia="Times New Roman"/>
          <w:bCs/>
          <w:szCs w:val="26"/>
          <w:lang w:eastAsia="ru-RU"/>
        </w:rPr>
        <w:t>лав</w:t>
      </w:r>
      <w:r>
        <w:rPr>
          <w:rFonts w:eastAsia="Times New Roman"/>
          <w:bCs/>
          <w:szCs w:val="26"/>
          <w:lang w:eastAsia="ru-RU"/>
        </w:rPr>
        <w:t>а</w:t>
      </w:r>
      <w:r w:rsidR="006807A2" w:rsidRPr="00331BAE">
        <w:rPr>
          <w:rFonts w:eastAsia="Times New Roman"/>
          <w:bCs/>
          <w:szCs w:val="26"/>
          <w:lang w:eastAsia="ru-RU"/>
        </w:rPr>
        <w:t xml:space="preserve"> администрации</w:t>
      </w:r>
    </w:p>
    <w:p w:rsidR="006807A2" w:rsidRPr="00331BAE" w:rsidRDefault="006807A2" w:rsidP="006807A2">
      <w:pPr>
        <w:spacing w:after="0" w:line="240" w:lineRule="auto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 xml:space="preserve">муниципального образования </w:t>
      </w:r>
    </w:p>
    <w:p w:rsidR="00C2781C" w:rsidRPr="00331BAE" w:rsidRDefault="006807A2" w:rsidP="006807A2">
      <w:pPr>
        <w:spacing w:after="0" w:line="240" w:lineRule="auto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 xml:space="preserve">«Зеленоградский </w:t>
      </w:r>
      <w:r w:rsidR="00C2781C" w:rsidRPr="00331BAE">
        <w:rPr>
          <w:rFonts w:eastAsia="Times New Roman"/>
          <w:bCs/>
          <w:szCs w:val="26"/>
          <w:lang w:eastAsia="ru-RU"/>
        </w:rPr>
        <w:t>муниципальный</w:t>
      </w:r>
      <w:r w:rsidRPr="00331BAE">
        <w:rPr>
          <w:rFonts w:eastAsia="Times New Roman"/>
          <w:bCs/>
          <w:szCs w:val="26"/>
          <w:lang w:eastAsia="ru-RU"/>
        </w:rPr>
        <w:t xml:space="preserve"> округ</w:t>
      </w:r>
    </w:p>
    <w:p w:rsidR="006807A2" w:rsidRPr="00331BAE" w:rsidRDefault="00C2781C" w:rsidP="006807A2">
      <w:pPr>
        <w:spacing w:after="0" w:line="240" w:lineRule="auto"/>
        <w:jc w:val="both"/>
        <w:rPr>
          <w:rFonts w:eastAsia="Times New Roman"/>
          <w:bCs/>
          <w:szCs w:val="26"/>
          <w:lang w:eastAsia="ru-RU"/>
        </w:rPr>
      </w:pPr>
      <w:r w:rsidRPr="00331BAE">
        <w:rPr>
          <w:rFonts w:eastAsia="Times New Roman"/>
          <w:bCs/>
          <w:szCs w:val="26"/>
          <w:lang w:eastAsia="ru-RU"/>
        </w:rPr>
        <w:t>Калининградской области</w:t>
      </w:r>
      <w:r w:rsidR="006807A2" w:rsidRPr="00331BAE">
        <w:rPr>
          <w:rFonts w:eastAsia="Times New Roman"/>
          <w:bCs/>
          <w:szCs w:val="26"/>
          <w:lang w:eastAsia="ru-RU"/>
        </w:rPr>
        <w:t>»</w:t>
      </w:r>
      <w:r w:rsidR="006807A2" w:rsidRPr="00331BAE">
        <w:rPr>
          <w:rFonts w:eastAsia="Times New Roman"/>
          <w:bCs/>
          <w:szCs w:val="26"/>
          <w:lang w:eastAsia="ru-RU"/>
        </w:rPr>
        <w:tab/>
        <w:t xml:space="preserve">                                               </w:t>
      </w:r>
      <w:r w:rsidR="00331BAE">
        <w:rPr>
          <w:rFonts w:eastAsia="Times New Roman"/>
          <w:bCs/>
          <w:szCs w:val="26"/>
          <w:lang w:eastAsia="ru-RU"/>
        </w:rPr>
        <w:t xml:space="preserve">           С</w:t>
      </w:r>
      <w:r w:rsidR="006807A2" w:rsidRPr="00331BAE">
        <w:rPr>
          <w:rFonts w:eastAsia="Times New Roman"/>
          <w:bCs/>
          <w:szCs w:val="26"/>
          <w:lang w:eastAsia="ru-RU"/>
        </w:rPr>
        <w:t>.</w:t>
      </w:r>
      <w:r w:rsidR="00331BAE">
        <w:rPr>
          <w:rFonts w:eastAsia="Times New Roman"/>
          <w:bCs/>
          <w:szCs w:val="26"/>
          <w:lang w:eastAsia="ru-RU"/>
        </w:rPr>
        <w:t>А</w:t>
      </w:r>
      <w:r w:rsidR="006807A2" w:rsidRPr="00331BAE">
        <w:rPr>
          <w:rFonts w:eastAsia="Times New Roman"/>
          <w:bCs/>
          <w:szCs w:val="26"/>
          <w:lang w:eastAsia="ru-RU"/>
        </w:rPr>
        <w:t xml:space="preserve">. </w:t>
      </w:r>
      <w:r w:rsidR="00331BAE">
        <w:rPr>
          <w:rFonts w:eastAsia="Times New Roman"/>
          <w:bCs/>
          <w:szCs w:val="26"/>
          <w:lang w:eastAsia="ru-RU"/>
        </w:rPr>
        <w:t>Кошев</w:t>
      </w:r>
      <w:r w:rsidR="006807A2" w:rsidRPr="00331BAE">
        <w:rPr>
          <w:rFonts w:eastAsia="Times New Roman"/>
          <w:bCs/>
          <w:szCs w:val="26"/>
          <w:lang w:eastAsia="ru-RU"/>
        </w:rPr>
        <w:t>ой</w:t>
      </w:r>
    </w:p>
    <w:p w:rsidR="00C2781C" w:rsidRDefault="00C2781C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C2781C" w:rsidRDefault="00C2781C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331BAE" w:rsidRDefault="00331BAE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C2781C" w:rsidRPr="00C2781C" w:rsidRDefault="00C2781C" w:rsidP="006807A2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F328AC" w:rsidRPr="00F47254" w:rsidTr="00B12626">
        <w:tc>
          <w:tcPr>
            <w:tcW w:w="6204" w:type="dxa"/>
            <w:shd w:val="clear" w:color="auto" w:fill="auto"/>
          </w:tcPr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  <w:bookmarkStart w:id="3" w:name="_Hlk43472634"/>
            <w:bookmarkEnd w:id="0"/>
            <w:r w:rsidRPr="00F47254">
              <w:rPr>
                <w:rFonts w:eastAsia="Times New Roman"/>
                <w:b/>
                <w:szCs w:val="28"/>
                <w:lang w:eastAsia="ar-SA"/>
              </w:rPr>
              <w:t>СОГЛАСОВАНО</w:t>
            </w:r>
          </w:p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b/>
                <w:szCs w:val="28"/>
                <w:lang w:eastAsia="ar-SA"/>
              </w:rPr>
            </w:pPr>
          </w:p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tr w:rsidR="00F328AC" w:rsidRPr="00331BAE" w:rsidTr="00B12626">
        <w:tc>
          <w:tcPr>
            <w:tcW w:w="6204" w:type="dxa"/>
            <w:shd w:val="clear" w:color="auto" w:fill="auto"/>
          </w:tcPr>
          <w:p w:rsidR="00331BAE" w:rsidRDefault="00331BAE" w:rsidP="00331BAE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331BAE">
              <w:rPr>
                <w:rFonts w:eastAsia="Times New Roman"/>
                <w:szCs w:val="20"/>
                <w:lang w:eastAsia="ar-SA"/>
              </w:rPr>
              <w:t xml:space="preserve">Первый заместитель </w:t>
            </w:r>
          </w:p>
          <w:p w:rsidR="00F328AC" w:rsidRPr="00331BAE" w:rsidRDefault="00331BAE" w:rsidP="00331BAE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331BAE">
              <w:rPr>
                <w:rFonts w:eastAsia="Times New Roman"/>
                <w:szCs w:val="20"/>
                <w:lang w:eastAsia="ar-SA"/>
              </w:rPr>
              <w:t xml:space="preserve">главы </w:t>
            </w:r>
            <w:r>
              <w:rPr>
                <w:rFonts w:eastAsia="Times New Roman"/>
                <w:szCs w:val="20"/>
                <w:lang w:eastAsia="ar-SA"/>
              </w:rPr>
              <w:t>администрации</w:t>
            </w:r>
          </w:p>
        </w:tc>
        <w:tc>
          <w:tcPr>
            <w:tcW w:w="3118" w:type="dxa"/>
            <w:shd w:val="clear" w:color="auto" w:fill="auto"/>
          </w:tcPr>
          <w:p w:rsidR="00331BAE" w:rsidRDefault="00331BAE" w:rsidP="00331BAE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С.А. Заболотный</w:t>
            </w:r>
          </w:p>
          <w:p w:rsidR="00F328AC" w:rsidRPr="00331BAE" w:rsidRDefault="00331BAE" w:rsidP="00331BAE">
            <w:pPr>
              <w:tabs>
                <w:tab w:val="left" w:pos="2016"/>
              </w:tabs>
              <w:suppressAutoHyphens/>
              <w:spacing w:after="0" w:line="240" w:lineRule="auto"/>
              <w:ind w:right="-994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сдал  </w:t>
            </w:r>
            <w:r w:rsidRPr="00E611DF">
              <w:rPr>
                <w:rFonts w:eastAsia="Times New Roman"/>
                <w:szCs w:val="20"/>
                <w:lang w:eastAsia="ar-SA"/>
              </w:rPr>
              <w:t>«</w:t>
            </w:r>
            <w:r w:rsidRPr="00ED287F">
              <w:rPr>
                <w:rFonts w:eastAsia="Times New Roman"/>
                <w:szCs w:val="20"/>
                <w:lang w:eastAsia="ar-SA"/>
              </w:rPr>
              <w:t>__</w:t>
            </w:r>
            <w:r w:rsidRPr="00E611DF">
              <w:rPr>
                <w:rFonts w:eastAsia="Times New Roman"/>
                <w:szCs w:val="20"/>
                <w:lang w:eastAsia="ar-SA"/>
              </w:rPr>
              <w:t>»</w:t>
            </w:r>
            <w:r w:rsidRPr="00ED287F">
              <w:rPr>
                <w:rFonts w:eastAsia="Times New Roman"/>
                <w:szCs w:val="20"/>
                <w:lang w:eastAsia="ar-SA"/>
              </w:rPr>
              <w:t>______</w:t>
            </w:r>
            <w:r w:rsidRPr="00E611DF">
              <w:rPr>
                <w:rFonts w:eastAsia="Times New Roman"/>
                <w:szCs w:val="20"/>
                <w:lang w:eastAsia="ar-SA"/>
              </w:rPr>
              <w:t>202</w:t>
            </w:r>
            <w:r>
              <w:rPr>
                <w:rFonts w:eastAsia="Times New Roman"/>
                <w:szCs w:val="20"/>
                <w:lang w:eastAsia="ar-SA"/>
              </w:rPr>
              <w:t>3</w:t>
            </w:r>
            <w:r w:rsidRPr="00E611DF">
              <w:rPr>
                <w:rFonts w:eastAsia="Times New Roman"/>
                <w:szCs w:val="20"/>
                <w:lang w:eastAsia="ar-SA"/>
              </w:rPr>
              <w:t xml:space="preserve"> г</w:t>
            </w:r>
          </w:p>
        </w:tc>
      </w:tr>
      <w:tr w:rsidR="00F328AC" w:rsidRPr="00F47254" w:rsidTr="00B12626">
        <w:tc>
          <w:tcPr>
            <w:tcW w:w="6204" w:type="dxa"/>
            <w:shd w:val="clear" w:color="auto" w:fill="auto"/>
          </w:tcPr>
          <w:p w:rsidR="00F328AC" w:rsidRPr="00331BAE" w:rsidRDefault="00331BAE" w:rsidP="00B12626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 w:rsidRPr="00331BAE">
              <w:rPr>
                <w:rFonts w:eastAsia="Times New Roman"/>
                <w:szCs w:val="20"/>
                <w:lang w:eastAsia="ar-SA"/>
              </w:rPr>
              <w:t>приял «__»______2023 г.</w:t>
            </w:r>
          </w:p>
          <w:p w:rsidR="00331BAE" w:rsidRPr="00F47254" w:rsidRDefault="00331BAE" w:rsidP="00B12626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tr w:rsidR="00F328AC" w:rsidRPr="00F47254" w:rsidTr="00B12626">
        <w:tc>
          <w:tcPr>
            <w:tcW w:w="6204" w:type="dxa"/>
            <w:shd w:val="clear" w:color="auto" w:fill="auto"/>
          </w:tcPr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Председатель</w:t>
            </w:r>
            <w:r w:rsidRPr="00F47254">
              <w:rPr>
                <w:rFonts w:eastAsia="Times New Roman"/>
                <w:szCs w:val="28"/>
                <w:lang w:eastAsia="ar-SA"/>
              </w:rPr>
              <w:t xml:space="preserve"> правового комитета</w:t>
            </w:r>
            <w:r w:rsidRPr="00F47254">
              <w:rPr>
                <w:rFonts w:eastAsia="Times New Roman"/>
                <w:szCs w:val="28"/>
                <w:lang w:eastAsia="ar-SA"/>
              </w:rPr>
              <w:tab/>
            </w:r>
          </w:p>
          <w:p w:rsidR="00F328AC" w:rsidRPr="00E611DF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п</w:t>
            </w:r>
            <w:r w:rsidRPr="00E611DF">
              <w:rPr>
                <w:rFonts w:eastAsia="Times New Roman"/>
                <w:szCs w:val="20"/>
                <w:lang w:eastAsia="ar-SA"/>
              </w:rPr>
              <w:t>риял «__»______202</w:t>
            </w:r>
            <w:r>
              <w:rPr>
                <w:rFonts w:eastAsia="Times New Roman"/>
                <w:szCs w:val="20"/>
                <w:lang w:eastAsia="ar-SA"/>
              </w:rPr>
              <w:t>3</w:t>
            </w:r>
            <w:r w:rsidRPr="00E611DF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  <w:p w:rsidR="00F328AC" w:rsidRDefault="00F328AC" w:rsidP="00B12626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F328AC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Д.В. </w:t>
            </w:r>
            <w:proofErr w:type="spellStart"/>
            <w:r>
              <w:rPr>
                <w:rFonts w:eastAsia="Times New Roman"/>
                <w:szCs w:val="28"/>
                <w:lang w:eastAsia="ar-SA"/>
              </w:rPr>
              <w:t>Манукин</w:t>
            </w:r>
            <w:proofErr w:type="spellEnd"/>
          </w:p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сдал  </w:t>
            </w:r>
            <w:r w:rsidRPr="00E611DF">
              <w:rPr>
                <w:rFonts w:eastAsia="Times New Roman"/>
                <w:szCs w:val="20"/>
                <w:lang w:eastAsia="ar-SA"/>
              </w:rPr>
              <w:t>«</w:t>
            </w:r>
            <w:r w:rsidRPr="00ED287F">
              <w:rPr>
                <w:rFonts w:eastAsia="Times New Roman"/>
                <w:szCs w:val="20"/>
                <w:lang w:eastAsia="ar-SA"/>
              </w:rPr>
              <w:t>__</w:t>
            </w:r>
            <w:r w:rsidRPr="00E611DF">
              <w:rPr>
                <w:rFonts w:eastAsia="Times New Roman"/>
                <w:szCs w:val="20"/>
                <w:lang w:eastAsia="ar-SA"/>
              </w:rPr>
              <w:t>»</w:t>
            </w:r>
            <w:r w:rsidRPr="00ED287F">
              <w:rPr>
                <w:rFonts w:eastAsia="Times New Roman"/>
                <w:szCs w:val="20"/>
                <w:lang w:eastAsia="ar-SA"/>
              </w:rPr>
              <w:t>______</w:t>
            </w:r>
            <w:r w:rsidRPr="00E611DF">
              <w:rPr>
                <w:rFonts w:eastAsia="Times New Roman"/>
                <w:szCs w:val="20"/>
                <w:lang w:eastAsia="ar-SA"/>
              </w:rPr>
              <w:t>202</w:t>
            </w:r>
            <w:r>
              <w:rPr>
                <w:rFonts w:eastAsia="Times New Roman"/>
                <w:szCs w:val="20"/>
                <w:lang w:eastAsia="ar-SA"/>
              </w:rPr>
              <w:t>3</w:t>
            </w:r>
            <w:r w:rsidRPr="00E611DF">
              <w:rPr>
                <w:rFonts w:eastAsia="Times New Roman"/>
                <w:szCs w:val="20"/>
                <w:lang w:eastAsia="ar-SA"/>
              </w:rPr>
              <w:t xml:space="preserve"> г</w:t>
            </w:r>
            <w:r>
              <w:rPr>
                <w:rFonts w:eastAsia="Times New Roman"/>
                <w:szCs w:val="20"/>
                <w:lang w:eastAsia="ar-SA"/>
              </w:rPr>
              <w:t>.</w:t>
            </w:r>
          </w:p>
        </w:tc>
      </w:tr>
      <w:tr w:rsidR="00F328AC" w:rsidRPr="00F47254" w:rsidTr="00B12626">
        <w:tc>
          <w:tcPr>
            <w:tcW w:w="6204" w:type="dxa"/>
            <w:shd w:val="clear" w:color="auto" w:fill="auto"/>
          </w:tcPr>
          <w:p w:rsidR="00F328AC" w:rsidRPr="00C67CD0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F47254">
              <w:rPr>
                <w:rFonts w:eastAsia="Times New Roman"/>
                <w:szCs w:val="28"/>
                <w:lang w:eastAsia="ar-SA"/>
              </w:rPr>
              <w:t>Началь</w:t>
            </w:r>
            <w:r>
              <w:rPr>
                <w:rFonts w:eastAsia="Times New Roman"/>
                <w:szCs w:val="28"/>
                <w:lang w:eastAsia="ar-SA"/>
              </w:rPr>
              <w:t xml:space="preserve">ник </w:t>
            </w:r>
            <w:r w:rsidRPr="00F47254">
              <w:rPr>
                <w:rFonts w:eastAsia="Times New Roman"/>
                <w:szCs w:val="28"/>
                <w:lang w:eastAsia="ar-SA"/>
              </w:rPr>
              <w:t>управления делами</w:t>
            </w:r>
          </w:p>
        </w:tc>
        <w:tc>
          <w:tcPr>
            <w:tcW w:w="3118" w:type="dxa"/>
            <w:shd w:val="clear" w:color="auto" w:fill="auto"/>
          </w:tcPr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 w:rsidRPr="00F47254">
              <w:rPr>
                <w:rFonts w:eastAsia="Times New Roman"/>
                <w:szCs w:val="28"/>
                <w:lang w:eastAsia="ar-SA"/>
              </w:rPr>
              <w:t xml:space="preserve">Н. В. </w:t>
            </w:r>
            <w:proofErr w:type="spellStart"/>
            <w:r w:rsidRPr="00F47254">
              <w:rPr>
                <w:rFonts w:eastAsia="Times New Roman"/>
                <w:szCs w:val="28"/>
                <w:lang w:eastAsia="ar-SA"/>
              </w:rPr>
              <w:t>Бачарина</w:t>
            </w:r>
            <w:proofErr w:type="spellEnd"/>
          </w:p>
        </w:tc>
      </w:tr>
      <w:tr w:rsidR="00F328AC" w:rsidRPr="00F47254" w:rsidTr="00B12626">
        <w:trPr>
          <w:trHeight w:val="1016"/>
        </w:trPr>
        <w:tc>
          <w:tcPr>
            <w:tcW w:w="6204" w:type="dxa"/>
            <w:shd w:val="clear" w:color="auto" w:fill="auto"/>
          </w:tcPr>
          <w:p w:rsidR="00F328AC" w:rsidRPr="001B7A74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п</w:t>
            </w:r>
            <w:r w:rsidRPr="00E611DF">
              <w:rPr>
                <w:rFonts w:eastAsia="Times New Roman"/>
                <w:szCs w:val="20"/>
                <w:lang w:eastAsia="ar-SA"/>
              </w:rPr>
              <w:t>риял «__»______202</w:t>
            </w:r>
            <w:r>
              <w:rPr>
                <w:rFonts w:eastAsia="Times New Roman"/>
                <w:szCs w:val="20"/>
                <w:lang w:eastAsia="ar-SA"/>
              </w:rPr>
              <w:t>3</w:t>
            </w:r>
            <w:r w:rsidRPr="00E611DF">
              <w:rPr>
                <w:rFonts w:eastAsia="Times New Roman"/>
                <w:szCs w:val="20"/>
                <w:lang w:eastAsia="ar-SA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F328AC" w:rsidRPr="00E611DF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сдал  </w:t>
            </w:r>
            <w:r w:rsidRPr="00E611DF">
              <w:rPr>
                <w:rFonts w:eastAsia="Times New Roman"/>
                <w:szCs w:val="20"/>
                <w:lang w:eastAsia="ar-SA"/>
              </w:rPr>
              <w:t>«__»______202</w:t>
            </w:r>
            <w:r>
              <w:rPr>
                <w:rFonts w:eastAsia="Times New Roman"/>
                <w:szCs w:val="20"/>
                <w:lang w:eastAsia="ar-SA"/>
              </w:rPr>
              <w:t>3</w:t>
            </w:r>
            <w:r w:rsidRPr="00E611DF">
              <w:rPr>
                <w:rFonts w:eastAsia="Times New Roman"/>
                <w:szCs w:val="20"/>
                <w:lang w:eastAsia="ar-SA"/>
              </w:rPr>
              <w:t xml:space="preserve"> г</w:t>
            </w:r>
            <w:r>
              <w:rPr>
                <w:rFonts w:eastAsia="Times New Roman"/>
                <w:szCs w:val="20"/>
                <w:lang w:eastAsia="ar-SA"/>
              </w:rPr>
              <w:t>.</w:t>
            </w:r>
          </w:p>
        </w:tc>
      </w:tr>
      <w:tr w:rsidR="00F328AC" w:rsidRPr="00F47254" w:rsidTr="00B12626">
        <w:trPr>
          <w:trHeight w:val="70"/>
        </w:trPr>
        <w:tc>
          <w:tcPr>
            <w:tcW w:w="6204" w:type="dxa"/>
            <w:shd w:val="clear" w:color="auto" w:fill="auto"/>
          </w:tcPr>
          <w:p w:rsidR="00F328AC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F328AC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</w:tr>
      <w:tr w:rsidR="00F328AC" w:rsidRPr="00F47254" w:rsidTr="00B12626">
        <w:tc>
          <w:tcPr>
            <w:tcW w:w="6204" w:type="dxa"/>
            <w:shd w:val="clear" w:color="auto" w:fill="auto"/>
          </w:tcPr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F47254">
              <w:rPr>
                <w:rFonts w:eastAsia="Times New Roman"/>
                <w:szCs w:val="28"/>
                <w:lang w:eastAsia="ar-SA"/>
              </w:rPr>
              <w:t>Исполнитель:</w:t>
            </w:r>
          </w:p>
          <w:p w:rsidR="00F328AC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F47254">
              <w:rPr>
                <w:rFonts w:eastAsia="Times New Roman"/>
                <w:szCs w:val="28"/>
                <w:lang w:eastAsia="ar-SA"/>
              </w:rPr>
              <w:t>Начальник отдела по делам ГО, ЧС</w:t>
            </w:r>
          </w:p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F47254">
              <w:rPr>
                <w:rFonts w:eastAsia="Times New Roman"/>
                <w:szCs w:val="28"/>
                <w:lang w:eastAsia="ar-SA"/>
              </w:rPr>
              <w:t>и охраны окружающей среды</w:t>
            </w:r>
          </w:p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F47254">
              <w:rPr>
                <w:rFonts w:eastAsia="Times New Roman"/>
                <w:szCs w:val="28"/>
                <w:lang w:eastAsia="ar-SA"/>
              </w:rPr>
              <w:t>т.4-22-38</w:t>
            </w:r>
          </w:p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«___»________2023 г.</w:t>
            </w:r>
          </w:p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F47254">
              <w:rPr>
                <w:rFonts w:eastAsia="Times New Roman"/>
                <w:szCs w:val="28"/>
                <w:lang w:eastAsia="ar-SA"/>
              </w:rPr>
              <w:t xml:space="preserve">Разослано: </w:t>
            </w:r>
          </w:p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  <w:r w:rsidRPr="00F47254">
              <w:rPr>
                <w:rFonts w:eastAsia="Times New Roman"/>
                <w:szCs w:val="28"/>
                <w:lang w:eastAsia="ar-SA"/>
              </w:rPr>
              <w:t>отдел по делам ГО</w:t>
            </w:r>
            <w:proofErr w:type="gramStart"/>
            <w:r w:rsidRPr="00F47254">
              <w:rPr>
                <w:rFonts w:eastAsia="Times New Roman"/>
                <w:szCs w:val="28"/>
                <w:lang w:eastAsia="ar-SA"/>
              </w:rPr>
              <w:t>,Ч</w:t>
            </w:r>
            <w:proofErr w:type="gramEnd"/>
            <w:r w:rsidRPr="00F47254">
              <w:rPr>
                <w:rFonts w:eastAsia="Times New Roman"/>
                <w:szCs w:val="28"/>
                <w:lang w:eastAsia="ar-SA"/>
              </w:rPr>
              <w:t>С и охраны окружающей среды–</w:t>
            </w:r>
            <w:r>
              <w:rPr>
                <w:rFonts w:eastAsia="Times New Roman"/>
                <w:szCs w:val="28"/>
                <w:lang w:eastAsia="ar-SA"/>
              </w:rPr>
              <w:t>3</w:t>
            </w:r>
            <w:r w:rsidRPr="00F47254">
              <w:rPr>
                <w:rFonts w:eastAsia="Times New Roman"/>
                <w:szCs w:val="28"/>
                <w:lang w:eastAsia="ar-SA"/>
              </w:rPr>
              <w:t xml:space="preserve"> экз. </w:t>
            </w:r>
          </w:p>
          <w:p w:rsidR="00F328AC" w:rsidRPr="001B7A74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                   </w:t>
            </w:r>
            <w:r w:rsidRPr="00F47254">
              <w:rPr>
                <w:rFonts w:eastAsia="Times New Roman"/>
                <w:szCs w:val="28"/>
                <w:lang w:eastAsia="ar-SA"/>
              </w:rPr>
              <w:t xml:space="preserve">Э.Б. </w:t>
            </w:r>
            <w:proofErr w:type="spellStart"/>
            <w:r w:rsidRPr="00F47254">
              <w:rPr>
                <w:rFonts w:eastAsia="Times New Roman"/>
                <w:szCs w:val="28"/>
                <w:lang w:eastAsia="ar-SA"/>
              </w:rPr>
              <w:t>Колкин</w:t>
            </w:r>
            <w:proofErr w:type="spellEnd"/>
          </w:p>
        </w:tc>
      </w:tr>
      <w:tr w:rsidR="00F328AC" w:rsidRPr="00F47254" w:rsidTr="00B12626">
        <w:tc>
          <w:tcPr>
            <w:tcW w:w="6204" w:type="dxa"/>
            <w:shd w:val="clear" w:color="auto" w:fill="auto"/>
          </w:tcPr>
          <w:p w:rsidR="00F328AC" w:rsidRPr="00C67CD0" w:rsidRDefault="00F328AC" w:rsidP="00B12626">
            <w:pPr>
              <w:suppressAutoHyphens/>
              <w:spacing w:after="0" w:line="240" w:lineRule="auto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F328AC" w:rsidRDefault="00F328AC" w:rsidP="00B12626">
            <w:pPr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                 </w:t>
            </w:r>
          </w:p>
          <w:p w:rsidR="00F328AC" w:rsidRPr="00F47254" w:rsidRDefault="00F328AC" w:rsidP="00B12626">
            <w:pPr>
              <w:suppressAutoHyphens/>
              <w:spacing w:after="0" w:line="240" w:lineRule="auto"/>
              <w:rPr>
                <w:rFonts w:eastAsia="Times New Roman"/>
                <w:b/>
                <w:szCs w:val="20"/>
                <w:lang w:eastAsia="ar-SA"/>
              </w:rPr>
            </w:pPr>
          </w:p>
        </w:tc>
      </w:tr>
      <w:bookmarkEnd w:id="3"/>
    </w:tbl>
    <w:p w:rsidR="006C6A87" w:rsidRDefault="006C6A87" w:rsidP="007016BA">
      <w:pPr>
        <w:spacing w:after="0" w:line="240" w:lineRule="auto"/>
        <w:jc w:val="both"/>
      </w:pPr>
    </w:p>
    <w:p w:rsidR="004E414E" w:rsidRDefault="004E414E" w:rsidP="007016BA">
      <w:pPr>
        <w:spacing w:after="0" w:line="240" w:lineRule="auto"/>
        <w:jc w:val="both"/>
      </w:pPr>
    </w:p>
    <w:p w:rsidR="004E414E" w:rsidRDefault="004E414E" w:rsidP="007016BA">
      <w:pPr>
        <w:spacing w:after="0" w:line="240" w:lineRule="auto"/>
        <w:jc w:val="both"/>
      </w:pPr>
    </w:p>
    <w:p w:rsidR="004E414E" w:rsidRDefault="004E414E" w:rsidP="007016BA">
      <w:pPr>
        <w:spacing w:after="0" w:line="240" w:lineRule="auto"/>
        <w:jc w:val="both"/>
      </w:pPr>
    </w:p>
    <w:p w:rsidR="004E414E" w:rsidRDefault="004E414E" w:rsidP="007016BA">
      <w:pPr>
        <w:spacing w:after="0" w:line="240" w:lineRule="auto"/>
        <w:jc w:val="both"/>
      </w:pPr>
    </w:p>
    <w:p w:rsidR="004E414E" w:rsidRDefault="004E414E" w:rsidP="007016BA">
      <w:pPr>
        <w:spacing w:after="0" w:line="240" w:lineRule="auto"/>
        <w:jc w:val="both"/>
      </w:pPr>
    </w:p>
    <w:p w:rsidR="004E414E" w:rsidRDefault="004E414E" w:rsidP="007016BA">
      <w:pPr>
        <w:spacing w:after="0" w:line="240" w:lineRule="auto"/>
        <w:jc w:val="both"/>
      </w:pPr>
    </w:p>
    <w:p w:rsidR="004E414E" w:rsidRDefault="004E414E" w:rsidP="007016BA">
      <w:pPr>
        <w:spacing w:after="0" w:line="240" w:lineRule="auto"/>
        <w:jc w:val="both"/>
      </w:pPr>
    </w:p>
    <w:p w:rsidR="004E414E" w:rsidRDefault="004E414E" w:rsidP="007016BA">
      <w:pPr>
        <w:spacing w:after="0" w:line="240" w:lineRule="auto"/>
        <w:jc w:val="both"/>
      </w:pPr>
    </w:p>
    <w:p w:rsidR="003F6B77" w:rsidRDefault="003F6B77" w:rsidP="00090C46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6B77" w:rsidRDefault="003F6B77" w:rsidP="004E414E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  <w:sectPr w:rsidR="003F6B77" w:rsidSect="003F6B77">
          <w:pgSz w:w="11906" w:h="16838" w:code="9"/>
          <w:pgMar w:top="851" w:right="850" w:bottom="0" w:left="1701" w:header="709" w:footer="709" w:gutter="0"/>
          <w:cols w:space="708"/>
          <w:titlePg/>
          <w:docGrid w:linePitch="381"/>
        </w:sectPr>
      </w:pPr>
    </w:p>
    <w:p w:rsidR="004E414E" w:rsidRPr="004E414E" w:rsidRDefault="004E414E" w:rsidP="004E414E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414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  <w:r w:rsidR="00030F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№1</w:t>
      </w:r>
      <w:r w:rsidRPr="004E41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E414E" w:rsidRPr="004E414E" w:rsidRDefault="004E414E" w:rsidP="004E414E">
      <w:pPr>
        <w:pStyle w:val="FR1"/>
        <w:suppressAutoHyphens/>
        <w:ind w:firstLine="5812"/>
        <w:rPr>
          <w:rFonts w:ascii="Times New Roman" w:hAnsi="Times New Roman" w:cs="Times New Roman"/>
          <w:b/>
          <w:bCs/>
          <w:color w:val="000000"/>
        </w:rPr>
      </w:pPr>
      <w:r w:rsidRPr="004E414E">
        <w:rPr>
          <w:rFonts w:ascii="Times New Roman" w:hAnsi="Times New Roman" w:cs="Times New Roman"/>
          <w:color w:val="000000"/>
        </w:rPr>
        <w:t xml:space="preserve">к постановлению администрации </w:t>
      </w:r>
    </w:p>
    <w:p w:rsidR="004E414E" w:rsidRPr="004E414E" w:rsidRDefault="004E414E" w:rsidP="004E414E">
      <w:pPr>
        <w:pStyle w:val="FR1"/>
        <w:suppressAutoHyphens/>
        <w:ind w:left="5664" w:firstLine="148"/>
        <w:jc w:val="center"/>
        <w:rPr>
          <w:rFonts w:ascii="Times New Roman" w:hAnsi="Times New Roman" w:cs="Times New Roman"/>
          <w:b/>
          <w:bCs/>
          <w:color w:val="000000"/>
        </w:rPr>
      </w:pPr>
      <w:r w:rsidRPr="004E414E">
        <w:rPr>
          <w:rFonts w:ascii="Times New Roman" w:hAnsi="Times New Roman" w:cs="Times New Roman"/>
          <w:color w:val="000000"/>
        </w:rPr>
        <w:t xml:space="preserve">муниципального образования «Зеленоградский </w:t>
      </w:r>
      <w:r>
        <w:rPr>
          <w:rFonts w:ascii="Times New Roman" w:hAnsi="Times New Roman" w:cs="Times New Roman"/>
          <w:color w:val="000000"/>
        </w:rPr>
        <w:t>муниципальный</w:t>
      </w:r>
      <w:r w:rsidRPr="004E414E">
        <w:rPr>
          <w:rFonts w:ascii="Times New Roman" w:hAnsi="Times New Roman" w:cs="Times New Roman"/>
          <w:color w:val="000000"/>
        </w:rPr>
        <w:t xml:space="preserve"> округ</w:t>
      </w:r>
      <w:r>
        <w:rPr>
          <w:rFonts w:ascii="Times New Roman" w:hAnsi="Times New Roman" w:cs="Times New Roman"/>
          <w:color w:val="000000"/>
        </w:rPr>
        <w:t xml:space="preserve"> Калининградской области</w:t>
      </w:r>
      <w:r w:rsidRPr="004E414E">
        <w:rPr>
          <w:rFonts w:ascii="Times New Roman" w:hAnsi="Times New Roman" w:cs="Times New Roman"/>
          <w:color w:val="000000"/>
        </w:rPr>
        <w:t>»</w:t>
      </w:r>
    </w:p>
    <w:p w:rsidR="004E414E" w:rsidRDefault="004E414E" w:rsidP="004E414E">
      <w:pPr>
        <w:pStyle w:val="FR1"/>
        <w:suppressAutoHyphens/>
        <w:ind w:firstLine="5812"/>
        <w:rPr>
          <w:rFonts w:ascii="Times New Roman" w:hAnsi="Times New Roman" w:cs="Times New Roman"/>
          <w:color w:val="000000"/>
        </w:rPr>
      </w:pPr>
      <w:r w:rsidRPr="004E414E">
        <w:rPr>
          <w:rFonts w:ascii="Times New Roman" w:hAnsi="Times New Roman" w:cs="Times New Roman"/>
          <w:color w:val="000000"/>
        </w:rPr>
        <w:t xml:space="preserve">от  </w:t>
      </w:r>
      <w:r>
        <w:rPr>
          <w:rFonts w:ascii="Times New Roman" w:hAnsi="Times New Roman" w:cs="Times New Roman"/>
          <w:color w:val="000000"/>
        </w:rPr>
        <w:t xml:space="preserve"> </w:t>
      </w:r>
      <w:r w:rsidR="00090C46">
        <w:rPr>
          <w:rFonts w:ascii="Times New Roman" w:hAnsi="Times New Roman" w:cs="Times New Roman"/>
          <w:color w:val="000000"/>
        </w:rPr>
        <w:t>«        »</w:t>
      </w:r>
      <w:r w:rsidRPr="004E414E">
        <w:rPr>
          <w:rFonts w:ascii="Times New Roman" w:hAnsi="Times New Roman" w:cs="Times New Roman"/>
          <w:color w:val="000000"/>
        </w:rPr>
        <w:t xml:space="preserve">  </w:t>
      </w:r>
      <w:r w:rsidR="00FA23AC">
        <w:rPr>
          <w:rFonts w:ascii="Times New Roman" w:hAnsi="Times New Roman" w:cs="Times New Roman"/>
          <w:color w:val="000000"/>
        </w:rPr>
        <w:t>июл</w:t>
      </w:r>
      <w:r>
        <w:rPr>
          <w:rFonts w:ascii="Times New Roman" w:hAnsi="Times New Roman" w:cs="Times New Roman"/>
          <w:color w:val="000000"/>
        </w:rPr>
        <w:t>я</w:t>
      </w:r>
      <w:r w:rsidRPr="004E414E">
        <w:rPr>
          <w:rFonts w:ascii="Times New Roman" w:hAnsi="Times New Roman" w:cs="Times New Roman"/>
          <w:color w:val="000000"/>
        </w:rPr>
        <w:t xml:space="preserve"> </w:t>
      </w:r>
      <w:r w:rsidR="00FA23AC">
        <w:rPr>
          <w:rFonts w:ascii="Times New Roman" w:hAnsi="Times New Roman" w:cs="Times New Roman"/>
          <w:color w:val="000000"/>
        </w:rPr>
        <w:t xml:space="preserve"> </w:t>
      </w:r>
      <w:r w:rsidRPr="004E414E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>23</w:t>
      </w:r>
      <w:r w:rsidRPr="004E414E">
        <w:rPr>
          <w:rFonts w:ascii="Times New Roman" w:hAnsi="Times New Roman" w:cs="Times New Roman"/>
          <w:color w:val="000000"/>
        </w:rPr>
        <w:t xml:space="preserve"> г.  № </w:t>
      </w:r>
      <w:r>
        <w:rPr>
          <w:rFonts w:ascii="Times New Roman" w:hAnsi="Times New Roman" w:cs="Times New Roman"/>
          <w:color w:val="000000"/>
        </w:rPr>
        <w:t xml:space="preserve">  </w:t>
      </w:r>
      <w:r w:rsidRPr="004E414E">
        <w:rPr>
          <w:rFonts w:ascii="Times New Roman" w:hAnsi="Times New Roman" w:cs="Times New Roman"/>
          <w:color w:val="000000"/>
        </w:rPr>
        <w:t xml:space="preserve">  </w:t>
      </w:r>
    </w:p>
    <w:p w:rsidR="004E414E" w:rsidRPr="004E414E" w:rsidRDefault="004E414E" w:rsidP="004E414E">
      <w:pPr>
        <w:pStyle w:val="FR1"/>
        <w:suppressAutoHyphens/>
        <w:ind w:firstLine="5812"/>
        <w:rPr>
          <w:rFonts w:ascii="Times New Roman" w:hAnsi="Times New Roman" w:cs="Times New Roman"/>
          <w:b/>
          <w:bCs/>
          <w:color w:val="000000"/>
        </w:rPr>
      </w:pPr>
    </w:p>
    <w:p w:rsidR="004E414E" w:rsidRPr="001577DA" w:rsidRDefault="004E414E" w:rsidP="004E414E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1577DA">
        <w:rPr>
          <w:sz w:val="28"/>
        </w:rPr>
        <w:t>П</w:t>
      </w:r>
      <w:r>
        <w:rPr>
          <w:sz w:val="28"/>
        </w:rPr>
        <w:t>орядок</w:t>
      </w:r>
      <w:r w:rsidRPr="001577DA">
        <w:rPr>
          <w:sz w:val="28"/>
        </w:rPr>
        <w:t xml:space="preserve"> </w:t>
      </w:r>
    </w:p>
    <w:p w:rsidR="004E414E" w:rsidRPr="001577DA" w:rsidRDefault="004E414E" w:rsidP="004E414E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1577DA">
        <w:rPr>
          <w:sz w:val="28"/>
        </w:rPr>
        <w:t xml:space="preserve">определения мест и способов разведения костров, сжигания травы, листвы, а также мусора и иных отходов на территории муниципального образования «Зеленоградский </w:t>
      </w:r>
      <w:r>
        <w:rPr>
          <w:sz w:val="28"/>
        </w:rPr>
        <w:t>муниципальный</w:t>
      </w:r>
      <w:r w:rsidRPr="001577DA">
        <w:rPr>
          <w:sz w:val="28"/>
        </w:rPr>
        <w:t xml:space="preserve"> округ</w:t>
      </w:r>
      <w:r>
        <w:rPr>
          <w:sz w:val="28"/>
        </w:rPr>
        <w:t xml:space="preserve"> Калининградской области</w:t>
      </w:r>
      <w:r w:rsidRPr="001577DA">
        <w:rPr>
          <w:sz w:val="28"/>
        </w:rPr>
        <w:t>»</w:t>
      </w:r>
    </w:p>
    <w:p w:rsidR="004E414E" w:rsidRPr="008D7C06" w:rsidRDefault="004E414E" w:rsidP="004E414E">
      <w:pPr>
        <w:pStyle w:val="a9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1. Настоящ</w:t>
      </w:r>
      <w:r>
        <w:rPr>
          <w:rFonts w:eastAsia="Times New Roman"/>
          <w:szCs w:val="28"/>
          <w:lang w:eastAsia="ru-RU"/>
        </w:rPr>
        <w:t>ий</w:t>
      </w:r>
      <w:r w:rsidRPr="00890039">
        <w:rPr>
          <w:rFonts w:eastAsia="Times New Roman"/>
          <w:szCs w:val="28"/>
          <w:lang w:eastAsia="ru-RU"/>
        </w:rPr>
        <w:t xml:space="preserve"> По</w:t>
      </w:r>
      <w:r>
        <w:rPr>
          <w:rFonts w:eastAsia="Times New Roman"/>
          <w:szCs w:val="28"/>
          <w:lang w:eastAsia="ru-RU"/>
        </w:rPr>
        <w:t>рядок</w:t>
      </w:r>
      <w:r w:rsidRPr="00890039">
        <w:rPr>
          <w:rFonts w:eastAsia="Times New Roman"/>
          <w:szCs w:val="28"/>
          <w:lang w:eastAsia="ru-RU"/>
        </w:rPr>
        <w:t xml:space="preserve"> устанавливает обязательные требования пожарной безопасности к местам использования открытого огня и разведения костров (далее – использование открытого огня), определяет способы использования открытого огня на </w:t>
      </w:r>
      <w:r>
        <w:rPr>
          <w:rFonts w:eastAsia="Times New Roman"/>
          <w:szCs w:val="28"/>
          <w:lang w:eastAsia="ru-RU"/>
        </w:rPr>
        <w:t>территории муниципального образования</w:t>
      </w:r>
      <w:r w:rsidRPr="00890039">
        <w:rPr>
          <w:rFonts w:eastAsia="Times New Roman"/>
          <w:szCs w:val="28"/>
          <w:lang w:eastAsia="ru-RU"/>
        </w:rPr>
        <w:t xml:space="preserve"> в соответствии с требованиями ст.14 Федерального закона от 06.10.2003 года № 131-ФЗ </w:t>
      </w:r>
      <w:r w:rsidR="00DA2B73">
        <w:rPr>
          <w:rFonts w:eastAsia="Times New Roman"/>
          <w:szCs w:val="28"/>
          <w:lang w:eastAsia="ru-RU"/>
        </w:rPr>
        <w:t>«</w:t>
      </w:r>
      <w:r w:rsidRPr="0089003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A2B73">
        <w:rPr>
          <w:rFonts w:eastAsia="Times New Roman"/>
          <w:szCs w:val="28"/>
          <w:lang w:eastAsia="ru-RU"/>
        </w:rPr>
        <w:t>»</w:t>
      </w:r>
      <w:r w:rsidRPr="00890039">
        <w:rPr>
          <w:rFonts w:eastAsia="Times New Roman"/>
          <w:szCs w:val="28"/>
          <w:lang w:eastAsia="ru-RU"/>
        </w:rPr>
        <w:t xml:space="preserve">, ст. ст. 19, 30 Федерального закона от 21.12.1994 года № 69-ФЗ </w:t>
      </w:r>
      <w:r w:rsidR="00DA2B73">
        <w:rPr>
          <w:rFonts w:eastAsia="Times New Roman"/>
          <w:szCs w:val="28"/>
          <w:lang w:eastAsia="ru-RU"/>
        </w:rPr>
        <w:t>«</w:t>
      </w:r>
      <w:r w:rsidRPr="00890039">
        <w:rPr>
          <w:rFonts w:eastAsia="Times New Roman"/>
          <w:szCs w:val="28"/>
          <w:lang w:eastAsia="ru-RU"/>
        </w:rPr>
        <w:t>О пожарной безопасности</w:t>
      </w:r>
      <w:r w:rsidR="00DA2B73">
        <w:rPr>
          <w:rFonts w:eastAsia="Times New Roman"/>
          <w:szCs w:val="28"/>
          <w:lang w:eastAsia="ru-RU"/>
        </w:rPr>
        <w:t>»</w:t>
      </w:r>
      <w:r w:rsidRPr="00890039">
        <w:rPr>
          <w:rFonts w:eastAsia="Times New Roman"/>
          <w:szCs w:val="28"/>
          <w:lang w:eastAsia="ru-RU"/>
        </w:rPr>
        <w:t xml:space="preserve">, постановлением Правительства Российской Федерации от 16.09.2020 года </w:t>
      </w:r>
      <w:r w:rsidR="00DA2B73">
        <w:rPr>
          <w:rFonts w:eastAsia="Times New Roman"/>
          <w:szCs w:val="28"/>
          <w:lang w:eastAsia="ru-RU"/>
        </w:rPr>
        <w:t xml:space="preserve">   </w:t>
      </w:r>
      <w:r w:rsidRPr="00890039">
        <w:rPr>
          <w:rFonts w:eastAsia="Times New Roman"/>
          <w:szCs w:val="28"/>
          <w:lang w:eastAsia="ru-RU"/>
        </w:rPr>
        <w:t xml:space="preserve">№ 1479 </w:t>
      </w:r>
      <w:r w:rsidR="00DA2B73">
        <w:rPr>
          <w:rFonts w:eastAsia="Times New Roman"/>
          <w:szCs w:val="28"/>
          <w:lang w:eastAsia="ru-RU"/>
        </w:rPr>
        <w:t>«</w:t>
      </w:r>
      <w:r w:rsidRPr="00890039">
        <w:rPr>
          <w:rFonts w:eastAsia="Times New Roman"/>
          <w:szCs w:val="28"/>
          <w:lang w:eastAsia="ru-RU"/>
        </w:rPr>
        <w:t>Об утверждении Правил противопожарного режима в Российской Федерации</w:t>
      </w:r>
      <w:r w:rsidR="00DA2B73">
        <w:rPr>
          <w:rFonts w:eastAsia="Times New Roman"/>
          <w:szCs w:val="28"/>
          <w:lang w:eastAsia="ru-RU"/>
        </w:rPr>
        <w:t>»</w:t>
      </w:r>
      <w:r w:rsidRPr="00890039">
        <w:rPr>
          <w:rFonts w:eastAsia="Times New Roman"/>
          <w:szCs w:val="28"/>
          <w:lang w:eastAsia="ru-RU"/>
        </w:rPr>
        <w:t xml:space="preserve">, в целях повышения </w:t>
      </w:r>
      <w:r w:rsidR="00DA2B73" w:rsidRPr="00DA2B73">
        <w:rPr>
          <w:rFonts w:eastAsia="Times New Roman"/>
          <w:szCs w:val="28"/>
          <w:lang w:eastAsia="ru-RU"/>
        </w:rPr>
        <w:t>пожарной безопасности на территории муниципального образования «Зеленоградский муниципальный округ Калининградской области»</w:t>
      </w:r>
      <w:r w:rsidR="00DA2B73">
        <w:rPr>
          <w:rFonts w:eastAsia="Times New Roman"/>
          <w:szCs w:val="28"/>
          <w:lang w:eastAsia="ru-RU"/>
        </w:rPr>
        <w:t xml:space="preserve"> (далее – муниципального округа)</w:t>
      </w:r>
      <w:r w:rsidRPr="00890039">
        <w:rPr>
          <w:rFonts w:eastAsia="Times New Roman"/>
          <w:szCs w:val="28"/>
          <w:lang w:eastAsia="ru-RU"/>
        </w:rPr>
        <w:t>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 xml:space="preserve">2. Местами использования открытого огня на территории </w:t>
      </w:r>
      <w:r w:rsidR="00DA2B73">
        <w:rPr>
          <w:rFonts w:eastAsia="Times New Roman"/>
          <w:szCs w:val="28"/>
          <w:lang w:eastAsia="ru-RU"/>
        </w:rPr>
        <w:t xml:space="preserve">муниципального </w:t>
      </w:r>
      <w:r w:rsidRPr="00890039">
        <w:rPr>
          <w:rFonts w:eastAsia="Times New Roman"/>
          <w:szCs w:val="28"/>
          <w:lang w:eastAsia="ru-RU"/>
        </w:rPr>
        <w:t xml:space="preserve">округа являются специально оборудованные места для сжигания мусора, веток, травы, листвы и иных отходов, материалов и изделий, а также разведения костров, </w:t>
      </w:r>
      <w:r w:rsidR="00C2781C">
        <w:rPr>
          <w:rFonts w:eastAsia="Times New Roman"/>
          <w:szCs w:val="28"/>
          <w:lang w:eastAsia="ru-RU"/>
        </w:rPr>
        <w:t>в соответствии с Приложением №2 настоящего постановления</w:t>
      </w:r>
      <w:r w:rsidRPr="00890039">
        <w:rPr>
          <w:rFonts w:eastAsia="Times New Roman"/>
          <w:szCs w:val="28"/>
          <w:lang w:eastAsia="ru-RU"/>
        </w:rPr>
        <w:t>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3. Места использования открытого огня должны соответствовать следующим требованиям: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а) должны быть выполнены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метра;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б) должны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молодняка, 50 метров - от лиственного леса или отдельно растущих групп лиственных деревьев;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 xml:space="preserve">в) территория вокруг мест использования открытого огня должна быть очищена в радиусе 10 метров от сухостойных деревьев, сухой травы, </w:t>
      </w:r>
      <w:r w:rsidRPr="00890039">
        <w:rPr>
          <w:rFonts w:eastAsia="Times New Roman"/>
          <w:szCs w:val="28"/>
          <w:lang w:eastAsia="ru-RU"/>
        </w:rPr>
        <w:lastRenderedPageBreak/>
        <w:t xml:space="preserve">валежника, порубочных остатков, других горючих материалов и отделена противопожарной минерализованной полосой, шириной не менее </w:t>
      </w:r>
      <w:r w:rsidRPr="00345A22">
        <w:rPr>
          <w:rFonts w:eastAsia="Times New Roman"/>
          <w:szCs w:val="28"/>
          <w:lang w:eastAsia="ru-RU"/>
        </w:rPr>
        <w:t>0,4</w:t>
      </w:r>
      <w:r w:rsidRPr="00890039">
        <w:rPr>
          <w:rFonts w:eastAsia="Times New Roman"/>
          <w:szCs w:val="28"/>
          <w:lang w:eastAsia="ru-RU"/>
        </w:rPr>
        <w:t xml:space="preserve"> метра;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г) лица, использующие открытый огонь,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При использовании открытого огня в металлической емкости или емкости, выполненной из иных негорючих материалов, которая исключает распространение пламени и выпадение сгораемых материалов за пределы очага горения, минимально допустимые расстояния предусмотрены подпунктами «б» и «в» пункта 3 настоящего П</w:t>
      </w:r>
      <w:r w:rsidR="00C272F2">
        <w:rPr>
          <w:rFonts w:eastAsia="Times New Roman"/>
          <w:szCs w:val="28"/>
          <w:lang w:eastAsia="ru-RU"/>
        </w:rPr>
        <w:t>орядка</w:t>
      </w:r>
      <w:r w:rsidRPr="00890039">
        <w:rPr>
          <w:rFonts w:eastAsia="Times New Roman"/>
          <w:szCs w:val="28"/>
          <w:lang w:eastAsia="ru-RU"/>
        </w:rPr>
        <w:t>, могут быть уменьшены вдвое, при этом устройство противопожарной минерализованной полосы не требуется. В целях своевременной локализации процесса горения емкость, предназначенная для сжигания мусора, веток,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Лица, использующие открытый огонь,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4. Использование открытого огня запрещается: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при установлении на соответствующей территории особого противопожарного режима;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на торфяных почвах;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под кронами деревьев хвойных пород;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при скорости ветра, превышающей значение 10 метров в секунду.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 xml:space="preserve">5. При использовании открытого огня и разведении костров для приготовления пищи в специальных несгораемых емкостях на территории </w:t>
      </w:r>
      <w:r w:rsidR="00C272F2">
        <w:rPr>
          <w:rFonts w:eastAsia="Times New Roman"/>
          <w:szCs w:val="28"/>
          <w:lang w:eastAsia="ru-RU"/>
        </w:rPr>
        <w:t>муниципального</w:t>
      </w:r>
      <w:r w:rsidRPr="00890039">
        <w:rPr>
          <w:rFonts w:eastAsia="Times New Roman"/>
          <w:szCs w:val="28"/>
          <w:lang w:eastAsia="ru-RU"/>
        </w:rPr>
        <w:t xml:space="preserve"> округа,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</w:t>
      </w:r>
      <w:r w:rsidRPr="00890039">
        <w:rPr>
          <w:rFonts w:eastAsia="Times New Roman"/>
          <w:szCs w:val="28"/>
          <w:lang w:eastAsia="ru-RU"/>
        </w:rPr>
        <w:lastRenderedPageBreak/>
        <w:t>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 xml:space="preserve">При увеличении диаметра зоны очага горения должны быть выполнены требования пункта 3 настоящего </w:t>
      </w:r>
      <w:r w:rsidR="00C272F2">
        <w:rPr>
          <w:rFonts w:eastAsia="Times New Roman"/>
          <w:szCs w:val="28"/>
          <w:lang w:eastAsia="ru-RU"/>
        </w:rPr>
        <w:t>Порядка</w:t>
      </w:r>
      <w:r w:rsidRPr="00890039">
        <w:rPr>
          <w:rFonts w:eastAsia="Times New Roman"/>
          <w:szCs w:val="28"/>
          <w:lang w:eastAsia="ru-RU"/>
        </w:rPr>
        <w:t>,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7. В процессе сжигания запрещается: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оставлять место очага горения без присмотра до полного прекращения горения (тления);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располагать легковоспламеняющиеся и горючие жидкости, а также горючие материалы вблизи очага горения;</w:t>
      </w:r>
    </w:p>
    <w:p w:rsidR="00890039" w:rsidRPr="00890039" w:rsidRDefault="00890039" w:rsidP="00C272F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- 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9. После использования открытого огня место сжигания должно быть засыпано землей (песком) или залито водой до полного прекращения горения (тления).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1</w:t>
      </w:r>
      <w:r w:rsidR="00C272F2">
        <w:rPr>
          <w:rFonts w:eastAsia="Times New Roman"/>
          <w:szCs w:val="28"/>
          <w:lang w:eastAsia="ru-RU"/>
        </w:rPr>
        <w:t>0</w:t>
      </w:r>
      <w:r w:rsidRPr="00890039">
        <w:rPr>
          <w:rFonts w:eastAsia="Times New Roman"/>
          <w:szCs w:val="28"/>
          <w:lang w:eastAsia="ru-RU"/>
        </w:rPr>
        <w:t xml:space="preserve">. Для сжигания мусора, веток, травы, листвы, иных отходов, материалов или изделий, а также разведения костров, приготовления пищи с помощью открытого огня в специально установленных местах физическим лицам необходимо за 2 рабочих дня до даты использования открытого огня направить соответствующее уведомление в </w:t>
      </w:r>
      <w:r w:rsidR="00C272F2">
        <w:rPr>
          <w:rFonts w:eastAsia="Times New Roman"/>
          <w:szCs w:val="28"/>
          <w:lang w:eastAsia="ru-RU"/>
        </w:rPr>
        <w:t>администраци</w:t>
      </w:r>
      <w:r w:rsidR="00711A37">
        <w:rPr>
          <w:rFonts w:eastAsia="Times New Roman"/>
          <w:szCs w:val="28"/>
          <w:lang w:eastAsia="ru-RU"/>
        </w:rPr>
        <w:t>ю</w:t>
      </w:r>
      <w:r w:rsidR="00C272F2">
        <w:rPr>
          <w:rFonts w:eastAsia="Times New Roman"/>
          <w:szCs w:val="28"/>
          <w:lang w:eastAsia="ru-RU"/>
        </w:rPr>
        <w:t xml:space="preserve"> муниципального образования «</w:t>
      </w:r>
      <w:r w:rsidR="00711A37">
        <w:rPr>
          <w:rFonts w:eastAsia="Times New Roman"/>
          <w:szCs w:val="28"/>
          <w:lang w:eastAsia="ru-RU"/>
        </w:rPr>
        <w:t>З</w:t>
      </w:r>
      <w:r w:rsidR="00C272F2">
        <w:rPr>
          <w:rFonts w:eastAsia="Times New Roman"/>
          <w:szCs w:val="28"/>
          <w:lang w:eastAsia="ru-RU"/>
        </w:rPr>
        <w:t>еленоградский муниципальный округ Калининградской области».</w:t>
      </w:r>
    </w:p>
    <w:p w:rsidR="00890039" w:rsidRPr="00890039" w:rsidRDefault="00890039" w:rsidP="0089003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ru-RU"/>
        </w:rPr>
      </w:pPr>
      <w:r w:rsidRPr="00890039">
        <w:rPr>
          <w:rFonts w:eastAsia="Times New Roman"/>
          <w:szCs w:val="28"/>
          <w:lang w:eastAsia="ru-RU"/>
        </w:rPr>
        <w:t>1</w:t>
      </w:r>
      <w:r w:rsidR="003F6B77">
        <w:rPr>
          <w:rFonts w:eastAsia="Times New Roman"/>
          <w:szCs w:val="28"/>
          <w:lang w:eastAsia="ru-RU"/>
        </w:rPr>
        <w:t>1</w:t>
      </w:r>
      <w:r w:rsidRPr="00890039">
        <w:rPr>
          <w:rFonts w:eastAsia="Times New Roman"/>
          <w:szCs w:val="28"/>
          <w:lang w:eastAsia="ru-RU"/>
        </w:rPr>
        <w:t>. За нарушение правил пожарной безопасности виновные лица несут установленную законодательством Российской Федерации ответственность.</w:t>
      </w:r>
    </w:p>
    <w:p w:rsidR="004E414E" w:rsidRPr="00530E0F" w:rsidRDefault="004E414E" w:rsidP="004E414E">
      <w:pPr>
        <w:jc w:val="center"/>
      </w:pPr>
    </w:p>
    <w:p w:rsidR="004E414E" w:rsidRPr="00530E0F" w:rsidRDefault="004E414E" w:rsidP="004E414E">
      <w:pPr>
        <w:jc w:val="center"/>
      </w:pPr>
    </w:p>
    <w:p w:rsidR="004E414E" w:rsidRDefault="004E414E" w:rsidP="00030FD7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/>
          <w:color w:val="222222"/>
          <w:sz w:val="24"/>
          <w:szCs w:val="24"/>
          <w:lang w:eastAsia="ru-RU"/>
        </w:rPr>
      </w:pPr>
    </w:p>
    <w:p w:rsidR="00FA23AC" w:rsidRPr="004E414E" w:rsidRDefault="00FA23AC" w:rsidP="00030FD7">
      <w:pPr>
        <w:shd w:val="clear" w:color="auto" w:fill="FFFFFF"/>
        <w:spacing w:after="240" w:line="240" w:lineRule="auto"/>
        <w:textAlignment w:val="baseline"/>
        <w:rPr>
          <w:rFonts w:ascii="PT Serif" w:eastAsia="Times New Roman" w:hAnsi="PT Serif"/>
          <w:color w:val="222222"/>
          <w:sz w:val="24"/>
          <w:szCs w:val="24"/>
          <w:lang w:eastAsia="ru-RU"/>
        </w:rPr>
      </w:pPr>
    </w:p>
    <w:p w:rsidR="00C272F2" w:rsidRDefault="00C272F2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F7AE4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 xml:space="preserve">№ 2 </w:t>
      </w:r>
    </w:p>
    <w:p w:rsidR="00C272F2" w:rsidRDefault="00C272F2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F7AE4">
        <w:rPr>
          <w:rFonts w:eastAsia="Times New Roman"/>
          <w:sz w:val="24"/>
          <w:szCs w:val="24"/>
          <w:lang w:eastAsia="ru-RU"/>
        </w:rPr>
        <w:t xml:space="preserve">к постановлению </w:t>
      </w:r>
      <w:r>
        <w:rPr>
          <w:rFonts w:eastAsia="Times New Roman"/>
          <w:sz w:val="24"/>
          <w:szCs w:val="24"/>
          <w:lang w:eastAsia="ru-RU"/>
        </w:rPr>
        <w:t>а</w:t>
      </w:r>
      <w:r w:rsidRPr="002F7AE4">
        <w:rPr>
          <w:rFonts w:eastAsia="Times New Roman"/>
          <w:sz w:val="24"/>
          <w:szCs w:val="24"/>
          <w:lang w:eastAsia="ru-RU"/>
        </w:rPr>
        <w:t>дминистраци</w:t>
      </w:r>
      <w:r>
        <w:rPr>
          <w:rFonts w:eastAsia="Times New Roman"/>
          <w:sz w:val="24"/>
          <w:szCs w:val="24"/>
          <w:lang w:eastAsia="ru-RU"/>
        </w:rPr>
        <w:t>и</w:t>
      </w:r>
      <w:r w:rsidRPr="002F7AE4">
        <w:rPr>
          <w:rFonts w:eastAsia="Times New Roman"/>
          <w:sz w:val="24"/>
          <w:szCs w:val="24"/>
          <w:lang w:eastAsia="ru-RU"/>
        </w:rPr>
        <w:t xml:space="preserve"> </w:t>
      </w:r>
    </w:p>
    <w:p w:rsidR="00030FD7" w:rsidRDefault="00030FD7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муниципального образования</w:t>
      </w:r>
    </w:p>
    <w:p w:rsidR="00C272F2" w:rsidRDefault="00C272F2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F7AE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«</w:t>
      </w:r>
      <w:r w:rsidRPr="002F7AE4">
        <w:rPr>
          <w:rFonts w:eastAsia="Times New Roman"/>
          <w:sz w:val="24"/>
          <w:szCs w:val="24"/>
          <w:lang w:eastAsia="ru-RU"/>
        </w:rPr>
        <w:t xml:space="preserve">Зеленоградский муниципальный </w:t>
      </w:r>
    </w:p>
    <w:p w:rsidR="00C272F2" w:rsidRDefault="00C272F2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F7AE4">
        <w:rPr>
          <w:rFonts w:eastAsia="Times New Roman"/>
          <w:sz w:val="24"/>
          <w:szCs w:val="24"/>
          <w:lang w:eastAsia="ru-RU"/>
        </w:rPr>
        <w:t>округ Калининградской области</w:t>
      </w:r>
      <w:r>
        <w:rPr>
          <w:rFonts w:eastAsia="Times New Roman"/>
          <w:sz w:val="24"/>
          <w:szCs w:val="24"/>
          <w:lang w:eastAsia="ru-RU"/>
        </w:rPr>
        <w:t>»</w:t>
      </w:r>
      <w:r w:rsidRPr="002F7AE4">
        <w:rPr>
          <w:rFonts w:eastAsia="Times New Roman"/>
          <w:sz w:val="24"/>
          <w:szCs w:val="24"/>
          <w:lang w:eastAsia="ru-RU"/>
        </w:rPr>
        <w:t xml:space="preserve"> </w:t>
      </w:r>
    </w:p>
    <w:p w:rsidR="00C272F2" w:rsidRDefault="00C272F2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«____» __________ 202</w:t>
      </w:r>
      <w:r w:rsidR="00711A37">
        <w:rPr>
          <w:rFonts w:eastAsia="Times New Roman"/>
          <w:sz w:val="24"/>
          <w:szCs w:val="24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 xml:space="preserve"> г. №_______</w:t>
      </w:r>
    </w:p>
    <w:p w:rsidR="00C272F2" w:rsidRDefault="00C272F2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272F2" w:rsidRDefault="00C272F2" w:rsidP="00C272F2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C272F2" w:rsidRPr="002F7AE4" w:rsidRDefault="00C272F2" w:rsidP="00C272F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272F2" w:rsidRDefault="00C272F2" w:rsidP="00C272F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Перечень</w:t>
      </w:r>
    </w:p>
    <w:p w:rsidR="00C272F2" w:rsidRDefault="00C272F2" w:rsidP="00C272F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мест для </w:t>
      </w:r>
      <w:r w:rsidRPr="00657888">
        <w:rPr>
          <w:rFonts w:eastAsia="Times New Roman"/>
          <w:szCs w:val="28"/>
          <w:lang w:eastAsia="ru-RU"/>
        </w:rPr>
        <w:t xml:space="preserve">разведения костров, сжигания мусора, травы, листвы </w:t>
      </w:r>
      <w:r w:rsidRPr="002048B2">
        <w:rPr>
          <w:rFonts w:eastAsia="Times New Roman"/>
          <w:szCs w:val="28"/>
          <w:lang w:eastAsia="ru-RU"/>
        </w:rPr>
        <w:t xml:space="preserve">и иных отходов, </w:t>
      </w:r>
      <w:r w:rsidRPr="00657888">
        <w:rPr>
          <w:rFonts w:eastAsia="Times New Roman"/>
          <w:szCs w:val="28"/>
          <w:lang w:eastAsia="ru-RU"/>
        </w:rPr>
        <w:t>на землях общего пользования на территории</w:t>
      </w:r>
      <w:r>
        <w:rPr>
          <w:rFonts w:eastAsia="Times New Roman"/>
          <w:szCs w:val="28"/>
          <w:lang w:eastAsia="ru-RU"/>
        </w:rPr>
        <w:t xml:space="preserve"> МО «</w:t>
      </w:r>
      <w:r w:rsidRPr="002048B2">
        <w:rPr>
          <w:rFonts w:eastAsia="Times New Roman"/>
          <w:szCs w:val="28"/>
          <w:lang w:eastAsia="ru-RU"/>
        </w:rPr>
        <w:t>Зеленоградский муниципальный округ Калининградской области»</w:t>
      </w:r>
    </w:p>
    <w:p w:rsidR="00C272F2" w:rsidRDefault="00C272F2" w:rsidP="00C272F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253"/>
      </w:tblGrid>
      <w:tr w:rsidR="00C272F2" w:rsidRPr="00C90EAC" w:rsidTr="00C272F2">
        <w:tc>
          <w:tcPr>
            <w:tcW w:w="817" w:type="dxa"/>
            <w:shd w:val="clear" w:color="auto" w:fill="auto"/>
          </w:tcPr>
          <w:p w:rsidR="00C272F2" w:rsidRPr="00C90EAC" w:rsidRDefault="00C272F2" w:rsidP="00C272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bookmarkStart w:id="4" w:name="_Hlk133485290"/>
            <w:r w:rsidRPr="00C90EA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272F2" w:rsidRPr="00C90EAC" w:rsidRDefault="00C272F2" w:rsidP="00C272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90EA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C272F2" w:rsidRPr="00C90EAC" w:rsidRDefault="00C272F2" w:rsidP="00C272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90EA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253" w:type="dxa"/>
            <w:shd w:val="clear" w:color="auto" w:fill="auto"/>
          </w:tcPr>
          <w:p w:rsidR="00C272F2" w:rsidRPr="00C90EAC" w:rsidRDefault="00C272F2" w:rsidP="00C272F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90EA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C272F2" w:rsidRPr="00C90EAC" w:rsidTr="00C272F2">
        <w:tc>
          <w:tcPr>
            <w:tcW w:w="817" w:type="dxa"/>
            <w:shd w:val="clear" w:color="auto" w:fill="auto"/>
          </w:tcPr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EA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272F2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Романово</w:t>
            </w:r>
          </w:p>
        </w:tc>
        <w:tc>
          <w:tcPr>
            <w:tcW w:w="4253" w:type="dxa"/>
            <w:shd w:val="clear" w:color="auto" w:fill="auto"/>
          </w:tcPr>
          <w:p w:rsidR="00C272F2" w:rsidRDefault="00C272F2" w:rsidP="00357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Территория по адресу: п. Романово, ул. Школьная, </w:t>
            </w:r>
            <w:r w:rsidR="00B524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3574A9" w:rsidRPr="00C90EAC" w:rsidRDefault="003574A9" w:rsidP="00B524D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39:05:0</w:t>
            </w:r>
            <w:r w:rsidR="00B524DD">
              <w:rPr>
                <w:rFonts w:eastAsia="Times New Roman"/>
                <w:sz w:val="24"/>
                <w:szCs w:val="24"/>
                <w:lang w:eastAsia="ru-RU"/>
              </w:rPr>
              <w:t>40306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:2</w:t>
            </w:r>
            <w:r w:rsidR="00B524DD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</w:tr>
      <w:tr w:rsidR="00C272F2" w:rsidRPr="00C90EAC" w:rsidTr="00C272F2">
        <w:tc>
          <w:tcPr>
            <w:tcW w:w="817" w:type="dxa"/>
            <w:shd w:val="clear" w:color="auto" w:fill="auto"/>
          </w:tcPr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EA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272F2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Красноторовка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C272F2" w:rsidRDefault="00C272F2" w:rsidP="00357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Территория по адресу: п.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Красноторовка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3574A9">
              <w:rPr>
                <w:rFonts w:eastAsia="Times New Roman"/>
                <w:sz w:val="24"/>
                <w:szCs w:val="24"/>
                <w:lang w:eastAsia="ru-RU"/>
              </w:rPr>
              <w:t>ул. Школьная 4</w:t>
            </w:r>
          </w:p>
          <w:p w:rsidR="003574A9" w:rsidRPr="00C90EAC" w:rsidRDefault="003574A9" w:rsidP="00357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39:05:030101:23</w:t>
            </w:r>
          </w:p>
        </w:tc>
      </w:tr>
      <w:tr w:rsidR="00C272F2" w:rsidRPr="00C90EAC" w:rsidTr="00C272F2">
        <w:tc>
          <w:tcPr>
            <w:tcW w:w="817" w:type="dxa"/>
            <w:shd w:val="clear" w:color="auto" w:fill="auto"/>
          </w:tcPr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90EA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Переславское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D27FC" w:rsidRDefault="00C272F2" w:rsidP="00357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Территория по адресу: </w:t>
            </w:r>
          </w:p>
          <w:p w:rsidR="00C272F2" w:rsidRDefault="00C272F2" w:rsidP="00357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Переславское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ул. </w:t>
            </w:r>
            <w:r w:rsidR="003574A9">
              <w:rPr>
                <w:rFonts w:eastAsia="Times New Roman"/>
                <w:sz w:val="24"/>
                <w:szCs w:val="24"/>
                <w:lang w:eastAsia="ru-RU"/>
              </w:rPr>
              <w:t>Дорожная</w:t>
            </w:r>
          </w:p>
          <w:p w:rsidR="003574A9" w:rsidRPr="00C90EAC" w:rsidRDefault="003574A9" w:rsidP="003574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39:05:060203:41</w:t>
            </w:r>
          </w:p>
        </w:tc>
      </w:tr>
      <w:tr w:rsidR="00C272F2" w:rsidRPr="00C90EAC" w:rsidTr="00C272F2">
        <w:tc>
          <w:tcPr>
            <w:tcW w:w="817" w:type="dxa"/>
            <w:shd w:val="clear" w:color="auto" w:fill="auto"/>
          </w:tcPr>
          <w:p w:rsidR="00C272F2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C272F2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72F2" w:rsidRPr="00C90EA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Луговское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3D27FC" w:rsidRDefault="00C272F2" w:rsidP="003F6B7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Территория по адресу: п.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Луговское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ул. Кольцевая, площадка в районе </w:t>
            </w:r>
          </w:p>
          <w:p w:rsidR="00C272F2" w:rsidRPr="00C90EAC" w:rsidRDefault="00C272F2" w:rsidP="003D27F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д. № 21а.</w:t>
            </w:r>
          </w:p>
        </w:tc>
      </w:tr>
      <w:bookmarkEnd w:id="4"/>
    </w:tbl>
    <w:p w:rsidR="00C272F2" w:rsidRDefault="00C272F2" w:rsidP="00C272F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272F2" w:rsidRDefault="00C272F2" w:rsidP="00C272F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272F2" w:rsidRDefault="00C272F2" w:rsidP="00C272F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272F2" w:rsidRDefault="00C272F2" w:rsidP="00C272F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E414E" w:rsidRDefault="004E414E" w:rsidP="007016BA">
      <w:pPr>
        <w:spacing w:after="0" w:line="240" w:lineRule="auto"/>
        <w:jc w:val="both"/>
      </w:pPr>
    </w:p>
    <w:sectPr w:rsidR="004E414E" w:rsidSect="003F6B77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0.05pt;height:11.9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9"/>
  </w:num>
  <w:num w:numId="4">
    <w:abstractNumId w:val="41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4"/>
  </w:num>
  <w:num w:numId="12">
    <w:abstractNumId w:val="45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2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30FD7"/>
    <w:rsid w:val="00043059"/>
    <w:rsid w:val="00050A56"/>
    <w:rsid w:val="0006362E"/>
    <w:rsid w:val="00080B0F"/>
    <w:rsid w:val="00083FA0"/>
    <w:rsid w:val="0008492F"/>
    <w:rsid w:val="00090C46"/>
    <w:rsid w:val="000A174E"/>
    <w:rsid w:val="000B4250"/>
    <w:rsid w:val="000C4C59"/>
    <w:rsid w:val="000C740B"/>
    <w:rsid w:val="000D1AED"/>
    <w:rsid w:val="000D4D74"/>
    <w:rsid w:val="000D629B"/>
    <w:rsid w:val="000E487D"/>
    <w:rsid w:val="000E4CBD"/>
    <w:rsid w:val="001017F9"/>
    <w:rsid w:val="00113367"/>
    <w:rsid w:val="00117571"/>
    <w:rsid w:val="001361C3"/>
    <w:rsid w:val="00156527"/>
    <w:rsid w:val="0016167F"/>
    <w:rsid w:val="001635B9"/>
    <w:rsid w:val="0018065D"/>
    <w:rsid w:val="001806F5"/>
    <w:rsid w:val="0018463A"/>
    <w:rsid w:val="0019553B"/>
    <w:rsid w:val="001A5E7E"/>
    <w:rsid w:val="001A6A60"/>
    <w:rsid w:val="001D258B"/>
    <w:rsid w:val="001D436A"/>
    <w:rsid w:val="001E6E6F"/>
    <w:rsid w:val="001E6E91"/>
    <w:rsid w:val="002042A6"/>
    <w:rsid w:val="00214E3D"/>
    <w:rsid w:val="00245845"/>
    <w:rsid w:val="00250C62"/>
    <w:rsid w:val="00254BD0"/>
    <w:rsid w:val="002564AD"/>
    <w:rsid w:val="002610EE"/>
    <w:rsid w:val="00270E34"/>
    <w:rsid w:val="00281F32"/>
    <w:rsid w:val="002869A4"/>
    <w:rsid w:val="002C0052"/>
    <w:rsid w:val="002C78CF"/>
    <w:rsid w:val="002D2D73"/>
    <w:rsid w:val="002D2F77"/>
    <w:rsid w:val="002D5334"/>
    <w:rsid w:val="002D7DA2"/>
    <w:rsid w:val="002E4710"/>
    <w:rsid w:val="002F4D37"/>
    <w:rsid w:val="002F5C62"/>
    <w:rsid w:val="002F66CE"/>
    <w:rsid w:val="00301121"/>
    <w:rsid w:val="003027B0"/>
    <w:rsid w:val="00303366"/>
    <w:rsid w:val="00304477"/>
    <w:rsid w:val="00304709"/>
    <w:rsid w:val="00307ACF"/>
    <w:rsid w:val="00316E40"/>
    <w:rsid w:val="00321188"/>
    <w:rsid w:val="00325E8F"/>
    <w:rsid w:val="00331BAE"/>
    <w:rsid w:val="00334C37"/>
    <w:rsid w:val="0034518D"/>
    <w:rsid w:val="00345A22"/>
    <w:rsid w:val="0035058B"/>
    <w:rsid w:val="0035104B"/>
    <w:rsid w:val="00351C91"/>
    <w:rsid w:val="00352171"/>
    <w:rsid w:val="00356C3E"/>
    <w:rsid w:val="003574A9"/>
    <w:rsid w:val="0036123A"/>
    <w:rsid w:val="00362132"/>
    <w:rsid w:val="003648AA"/>
    <w:rsid w:val="00364D20"/>
    <w:rsid w:val="00365CCA"/>
    <w:rsid w:val="003731B8"/>
    <w:rsid w:val="00374898"/>
    <w:rsid w:val="00390B31"/>
    <w:rsid w:val="003932A1"/>
    <w:rsid w:val="00393CFE"/>
    <w:rsid w:val="003947B6"/>
    <w:rsid w:val="003A106D"/>
    <w:rsid w:val="003B2B12"/>
    <w:rsid w:val="003B5124"/>
    <w:rsid w:val="003D27FC"/>
    <w:rsid w:val="003D6D8F"/>
    <w:rsid w:val="003F2BD7"/>
    <w:rsid w:val="003F5582"/>
    <w:rsid w:val="003F5768"/>
    <w:rsid w:val="003F5C83"/>
    <w:rsid w:val="003F6B77"/>
    <w:rsid w:val="00400CD7"/>
    <w:rsid w:val="00402512"/>
    <w:rsid w:val="004040F1"/>
    <w:rsid w:val="0040565C"/>
    <w:rsid w:val="00417BC1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B537F"/>
    <w:rsid w:val="004D0284"/>
    <w:rsid w:val="004D038F"/>
    <w:rsid w:val="004D6A8C"/>
    <w:rsid w:val="004E18B5"/>
    <w:rsid w:val="004E34E1"/>
    <w:rsid w:val="004E414E"/>
    <w:rsid w:val="005044D5"/>
    <w:rsid w:val="00514184"/>
    <w:rsid w:val="00524962"/>
    <w:rsid w:val="005266FF"/>
    <w:rsid w:val="005407B3"/>
    <w:rsid w:val="00554BDC"/>
    <w:rsid w:val="00562106"/>
    <w:rsid w:val="005655BA"/>
    <w:rsid w:val="00565D41"/>
    <w:rsid w:val="00567E3B"/>
    <w:rsid w:val="00570C11"/>
    <w:rsid w:val="005710FE"/>
    <w:rsid w:val="00572EB0"/>
    <w:rsid w:val="00577299"/>
    <w:rsid w:val="00580172"/>
    <w:rsid w:val="00583546"/>
    <w:rsid w:val="005A2B55"/>
    <w:rsid w:val="005B5983"/>
    <w:rsid w:val="005C1C2A"/>
    <w:rsid w:val="005C67CF"/>
    <w:rsid w:val="005D1710"/>
    <w:rsid w:val="005D4D1F"/>
    <w:rsid w:val="005E1A9C"/>
    <w:rsid w:val="005E1B4E"/>
    <w:rsid w:val="005E2BC6"/>
    <w:rsid w:val="005E540A"/>
    <w:rsid w:val="005E6EFD"/>
    <w:rsid w:val="005F00F2"/>
    <w:rsid w:val="005F40F1"/>
    <w:rsid w:val="00602A07"/>
    <w:rsid w:val="006044CA"/>
    <w:rsid w:val="0060507A"/>
    <w:rsid w:val="00606331"/>
    <w:rsid w:val="0062112E"/>
    <w:rsid w:val="0063504A"/>
    <w:rsid w:val="00641D0F"/>
    <w:rsid w:val="00653194"/>
    <w:rsid w:val="006579A3"/>
    <w:rsid w:val="0067132D"/>
    <w:rsid w:val="00675369"/>
    <w:rsid w:val="00677D93"/>
    <w:rsid w:val="006807A2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E312E"/>
    <w:rsid w:val="006E348D"/>
    <w:rsid w:val="006F1A73"/>
    <w:rsid w:val="006F4678"/>
    <w:rsid w:val="007016BA"/>
    <w:rsid w:val="00710BAF"/>
    <w:rsid w:val="00711A37"/>
    <w:rsid w:val="00727709"/>
    <w:rsid w:val="00731567"/>
    <w:rsid w:val="00741414"/>
    <w:rsid w:val="007437AB"/>
    <w:rsid w:val="00745828"/>
    <w:rsid w:val="0075394E"/>
    <w:rsid w:val="00767BBD"/>
    <w:rsid w:val="007773E4"/>
    <w:rsid w:val="0078125D"/>
    <w:rsid w:val="0078208B"/>
    <w:rsid w:val="00786745"/>
    <w:rsid w:val="00792F55"/>
    <w:rsid w:val="007A3ED2"/>
    <w:rsid w:val="007C6A3E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143C4"/>
    <w:rsid w:val="008208E8"/>
    <w:rsid w:val="00824FA0"/>
    <w:rsid w:val="008251BB"/>
    <w:rsid w:val="00863617"/>
    <w:rsid w:val="00882837"/>
    <w:rsid w:val="00890039"/>
    <w:rsid w:val="008A4485"/>
    <w:rsid w:val="008C2752"/>
    <w:rsid w:val="008E6A39"/>
    <w:rsid w:val="00903B8C"/>
    <w:rsid w:val="00905B01"/>
    <w:rsid w:val="00915BCB"/>
    <w:rsid w:val="009232F7"/>
    <w:rsid w:val="00931A8F"/>
    <w:rsid w:val="00932F5F"/>
    <w:rsid w:val="00944BB3"/>
    <w:rsid w:val="0095533C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D6D6D"/>
    <w:rsid w:val="009E16A7"/>
    <w:rsid w:val="009E1870"/>
    <w:rsid w:val="009F179D"/>
    <w:rsid w:val="009F3982"/>
    <w:rsid w:val="009F5E0B"/>
    <w:rsid w:val="00A02922"/>
    <w:rsid w:val="00A21BB3"/>
    <w:rsid w:val="00A3198D"/>
    <w:rsid w:val="00A344A2"/>
    <w:rsid w:val="00A37887"/>
    <w:rsid w:val="00A412A0"/>
    <w:rsid w:val="00A46A41"/>
    <w:rsid w:val="00A46CA5"/>
    <w:rsid w:val="00A54F4B"/>
    <w:rsid w:val="00A6636F"/>
    <w:rsid w:val="00A86593"/>
    <w:rsid w:val="00AA545C"/>
    <w:rsid w:val="00AA65C9"/>
    <w:rsid w:val="00AC715B"/>
    <w:rsid w:val="00AD0810"/>
    <w:rsid w:val="00AE4230"/>
    <w:rsid w:val="00AF13C9"/>
    <w:rsid w:val="00AF1E77"/>
    <w:rsid w:val="00AF24E9"/>
    <w:rsid w:val="00AF2BFB"/>
    <w:rsid w:val="00AF33A2"/>
    <w:rsid w:val="00AF4A83"/>
    <w:rsid w:val="00AF68E3"/>
    <w:rsid w:val="00B04863"/>
    <w:rsid w:val="00B12626"/>
    <w:rsid w:val="00B1386D"/>
    <w:rsid w:val="00B139A8"/>
    <w:rsid w:val="00B13CAD"/>
    <w:rsid w:val="00B1552D"/>
    <w:rsid w:val="00B2353E"/>
    <w:rsid w:val="00B25BAB"/>
    <w:rsid w:val="00B2715B"/>
    <w:rsid w:val="00B33B10"/>
    <w:rsid w:val="00B34DCD"/>
    <w:rsid w:val="00B4011D"/>
    <w:rsid w:val="00B524DD"/>
    <w:rsid w:val="00B5392E"/>
    <w:rsid w:val="00B63151"/>
    <w:rsid w:val="00B71EF8"/>
    <w:rsid w:val="00B8298B"/>
    <w:rsid w:val="00B90481"/>
    <w:rsid w:val="00B91789"/>
    <w:rsid w:val="00B94449"/>
    <w:rsid w:val="00BA388A"/>
    <w:rsid w:val="00BA6401"/>
    <w:rsid w:val="00BB1955"/>
    <w:rsid w:val="00BB6CA2"/>
    <w:rsid w:val="00BC3469"/>
    <w:rsid w:val="00BC4E17"/>
    <w:rsid w:val="00BD4685"/>
    <w:rsid w:val="00BD73FF"/>
    <w:rsid w:val="00BE5FEB"/>
    <w:rsid w:val="00BF0110"/>
    <w:rsid w:val="00C01B77"/>
    <w:rsid w:val="00C02DC5"/>
    <w:rsid w:val="00C07433"/>
    <w:rsid w:val="00C129F2"/>
    <w:rsid w:val="00C17DCA"/>
    <w:rsid w:val="00C272F2"/>
    <w:rsid w:val="00C2781C"/>
    <w:rsid w:val="00C42B06"/>
    <w:rsid w:val="00C445F8"/>
    <w:rsid w:val="00C57CC2"/>
    <w:rsid w:val="00C607DF"/>
    <w:rsid w:val="00C61B86"/>
    <w:rsid w:val="00C712BC"/>
    <w:rsid w:val="00C93B85"/>
    <w:rsid w:val="00C94855"/>
    <w:rsid w:val="00CA3FB9"/>
    <w:rsid w:val="00CA7895"/>
    <w:rsid w:val="00CB26B2"/>
    <w:rsid w:val="00CB32E0"/>
    <w:rsid w:val="00CC1184"/>
    <w:rsid w:val="00CF44D9"/>
    <w:rsid w:val="00D05304"/>
    <w:rsid w:val="00D27857"/>
    <w:rsid w:val="00D30988"/>
    <w:rsid w:val="00D55B86"/>
    <w:rsid w:val="00D665FC"/>
    <w:rsid w:val="00D92F61"/>
    <w:rsid w:val="00D960FD"/>
    <w:rsid w:val="00DA2B73"/>
    <w:rsid w:val="00DB6245"/>
    <w:rsid w:val="00DC6CDF"/>
    <w:rsid w:val="00DD08DD"/>
    <w:rsid w:val="00DD0AD7"/>
    <w:rsid w:val="00DD0ADF"/>
    <w:rsid w:val="00DD3371"/>
    <w:rsid w:val="00DF2A7F"/>
    <w:rsid w:val="00DF37CC"/>
    <w:rsid w:val="00DF47CB"/>
    <w:rsid w:val="00E07791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86DF5"/>
    <w:rsid w:val="00E913FB"/>
    <w:rsid w:val="00EA0290"/>
    <w:rsid w:val="00ED1F45"/>
    <w:rsid w:val="00EE2B12"/>
    <w:rsid w:val="00EE2E7E"/>
    <w:rsid w:val="00EF456B"/>
    <w:rsid w:val="00F02171"/>
    <w:rsid w:val="00F05FAE"/>
    <w:rsid w:val="00F125C4"/>
    <w:rsid w:val="00F15302"/>
    <w:rsid w:val="00F328AC"/>
    <w:rsid w:val="00F3596D"/>
    <w:rsid w:val="00F42980"/>
    <w:rsid w:val="00F44011"/>
    <w:rsid w:val="00F45E3B"/>
    <w:rsid w:val="00F50B6C"/>
    <w:rsid w:val="00F5188C"/>
    <w:rsid w:val="00F55356"/>
    <w:rsid w:val="00F660B7"/>
    <w:rsid w:val="00F9791E"/>
    <w:rsid w:val="00FA23AC"/>
    <w:rsid w:val="00FA58D8"/>
    <w:rsid w:val="00FD468D"/>
    <w:rsid w:val="00FE0A31"/>
    <w:rsid w:val="00FE6757"/>
    <w:rsid w:val="00FF0D6F"/>
    <w:rsid w:val="00FF46C1"/>
    <w:rsid w:val="00FF4A9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3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uiPriority w:val="99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unhideWhenUsed/>
    <w:rsid w:val="009C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E4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uiPriority w:val="99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unhideWhenUsed/>
    <w:rsid w:val="009C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4E4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56C4-5111-44C1-8DC8-201E8504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goichsk</cp:lastModifiedBy>
  <cp:revision>11</cp:revision>
  <cp:lastPrinted>2023-07-12T08:25:00Z</cp:lastPrinted>
  <dcterms:created xsi:type="dcterms:W3CDTF">2023-01-09T15:02:00Z</dcterms:created>
  <dcterms:modified xsi:type="dcterms:W3CDTF">2023-07-12T08:27:00Z</dcterms:modified>
</cp:coreProperties>
</file>