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6" w:rsidRDefault="00383BF6" w:rsidP="00383BF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383BF6" w:rsidRDefault="00383BF6" w:rsidP="00383BF6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BF6" w:rsidRDefault="00383BF6" w:rsidP="0038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3BF6" w:rsidRDefault="00383BF6" w:rsidP="00383BF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3BF6" w:rsidRDefault="00383BF6" w:rsidP="0038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«ЗЕЛЕНОГРАДСКИЙ </w:t>
      </w:r>
      <w:r w:rsidR="001E3B09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</w:p>
    <w:p w:rsidR="00383BF6" w:rsidRDefault="00383BF6" w:rsidP="00383BF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383BF6" w:rsidRPr="00721D7B" w:rsidRDefault="00383BF6" w:rsidP="00383BF6">
      <w:pPr>
        <w:jc w:val="center"/>
        <w:rPr>
          <w:noProof/>
          <w:sz w:val="16"/>
          <w:szCs w:val="16"/>
        </w:rPr>
      </w:pPr>
    </w:p>
    <w:p w:rsidR="00383BF6" w:rsidRPr="00BB63C6" w:rsidRDefault="00383BF6" w:rsidP="00383BF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383BF6" w:rsidRPr="00721D7B" w:rsidRDefault="00383BF6" w:rsidP="00383BF6">
      <w:pPr>
        <w:jc w:val="center"/>
        <w:rPr>
          <w:sz w:val="16"/>
          <w:szCs w:val="16"/>
        </w:rPr>
      </w:pPr>
    </w:p>
    <w:p w:rsidR="00383BF6" w:rsidRPr="001E3B09" w:rsidRDefault="00383BF6" w:rsidP="00383BF6">
      <w:pPr>
        <w:jc w:val="center"/>
        <w:rPr>
          <w:sz w:val="28"/>
          <w:szCs w:val="28"/>
        </w:rPr>
      </w:pPr>
      <w:r w:rsidRPr="001E3B09">
        <w:rPr>
          <w:sz w:val="28"/>
          <w:szCs w:val="28"/>
        </w:rPr>
        <w:t>от «       »</w:t>
      </w:r>
      <w:r w:rsidR="00782479" w:rsidRPr="001E3B09">
        <w:rPr>
          <w:sz w:val="28"/>
          <w:szCs w:val="28"/>
        </w:rPr>
        <w:t xml:space="preserve"> </w:t>
      </w:r>
      <w:r w:rsidR="001E3B09" w:rsidRPr="001E3B09">
        <w:rPr>
          <w:sz w:val="28"/>
          <w:szCs w:val="28"/>
        </w:rPr>
        <w:t xml:space="preserve">  </w:t>
      </w:r>
      <w:r w:rsidR="000B1F59">
        <w:rPr>
          <w:sz w:val="28"/>
          <w:szCs w:val="28"/>
        </w:rPr>
        <w:t xml:space="preserve">февраля </w:t>
      </w:r>
      <w:r w:rsidR="001E3B09" w:rsidRPr="001E3B09">
        <w:rPr>
          <w:sz w:val="28"/>
          <w:szCs w:val="28"/>
        </w:rPr>
        <w:t xml:space="preserve"> </w:t>
      </w:r>
      <w:r w:rsidR="00782479" w:rsidRPr="001E3B09">
        <w:rPr>
          <w:sz w:val="28"/>
          <w:szCs w:val="28"/>
        </w:rPr>
        <w:t xml:space="preserve"> </w:t>
      </w:r>
      <w:r w:rsidRPr="001E3B09">
        <w:rPr>
          <w:sz w:val="28"/>
          <w:szCs w:val="28"/>
        </w:rPr>
        <w:t>202</w:t>
      </w:r>
      <w:r w:rsidR="001E3B09" w:rsidRPr="001E3B09">
        <w:rPr>
          <w:sz w:val="28"/>
          <w:szCs w:val="28"/>
        </w:rPr>
        <w:t>4</w:t>
      </w:r>
      <w:r w:rsidRPr="001E3B09">
        <w:rPr>
          <w:sz w:val="28"/>
          <w:szCs w:val="28"/>
        </w:rPr>
        <w:t xml:space="preserve">  года  №  </w:t>
      </w:r>
    </w:p>
    <w:p w:rsidR="00383BF6" w:rsidRPr="001E3B09" w:rsidRDefault="00383BF6" w:rsidP="00383BF6">
      <w:pPr>
        <w:jc w:val="center"/>
        <w:rPr>
          <w:sz w:val="28"/>
          <w:szCs w:val="28"/>
        </w:rPr>
      </w:pPr>
      <w:r w:rsidRPr="001E3B09">
        <w:rPr>
          <w:sz w:val="28"/>
          <w:szCs w:val="28"/>
        </w:rPr>
        <w:t>г. Зеленоградск</w:t>
      </w:r>
    </w:p>
    <w:p w:rsidR="00383BF6" w:rsidRPr="001E3B09" w:rsidRDefault="00383BF6" w:rsidP="00383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154D" w:rsidRPr="001E3B09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B09">
        <w:rPr>
          <w:b/>
          <w:sz w:val="28"/>
          <w:szCs w:val="28"/>
        </w:rPr>
        <w:t xml:space="preserve">О создании особо охраняемой природной территории </w:t>
      </w:r>
    </w:p>
    <w:p w:rsidR="00D5033E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B09">
        <w:rPr>
          <w:b/>
          <w:sz w:val="28"/>
          <w:szCs w:val="28"/>
        </w:rPr>
        <w:t>местного значения в</w:t>
      </w:r>
      <w:r w:rsidR="00D5033E">
        <w:rPr>
          <w:b/>
          <w:sz w:val="28"/>
          <w:szCs w:val="28"/>
        </w:rPr>
        <w:t xml:space="preserve"> муниципальном образовании</w:t>
      </w:r>
    </w:p>
    <w:p w:rsidR="00383BF6" w:rsidRPr="001E3B09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B09">
        <w:rPr>
          <w:b/>
          <w:sz w:val="28"/>
          <w:szCs w:val="28"/>
        </w:rPr>
        <w:t xml:space="preserve"> «Зеленоградский </w:t>
      </w:r>
      <w:r w:rsidR="00D5033E">
        <w:rPr>
          <w:b/>
          <w:sz w:val="28"/>
          <w:szCs w:val="28"/>
        </w:rPr>
        <w:t>муниципальный округ Калининградской области</w:t>
      </w:r>
      <w:r w:rsidRPr="001E3B09">
        <w:rPr>
          <w:b/>
          <w:sz w:val="28"/>
          <w:szCs w:val="28"/>
        </w:rPr>
        <w:t>»</w:t>
      </w:r>
    </w:p>
    <w:p w:rsidR="0043154D" w:rsidRPr="001E3B09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154D" w:rsidRPr="001E3B09" w:rsidRDefault="0043154D" w:rsidP="00BE09F5">
      <w:pPr>
        <w:widowControl w:val="0"/>
        <w:suppressAutoHyphens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1E3B09">
        <w:rPr>
          <w:sz w:val="28"/>
          <w:szCs w:val="28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Pr="001E3B09">
        <w:rPr>
          <w:bCs/>
          <w:color w:val="000000"/>
          <w:sz w:val="28"/>
          <w:szCs w:val="28"/>
          <w:lang w:eastAsia="ar-SA"/>
        </w:rPr>
        <w:t xml:space="preserve">Федеральным законом                         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Pr="001E3B09">
        <w:rPr>
          <w:sz w:val="28"/>
          <w:szCs w:val="28"/>
        </w:rPr>
        <w:t>особо охраняемых природных территориях»,</w:t>
      </w:r>
      <w:r w:rsidR="00BE09F5" w:rsidRPr="001E3B09">
        <w:rPr>
          <w:sz w:val="28"/>
          <w:szCs w:val="28"/>
        </w:rPr>
        <w:t xml:space="preserve"> решением окружного совета депутатов муниципального образования «Зеленоградский </w:t>
      </w:r>
      <w:r w:rsidR="00D5033E">
        <w:rPr>
          <w:sz w:val="28"/>
          <w:szCs w:val="28"/>
        </w:rPr>
        <w:t>муниципальный округ Калининградской области</w:t>
      </w:r>
      <w:r w:rsidR="00BE09F5" w:rsidRPr="001E3B09">
        <w:rPr>
          <w:sz w:val="28"/>
          <w:szCs w:val="28"/>
        </w:rPr>
        <w:t>» №</w:t>
      </w:r>
      <w:r w:rsidR="001E3B09" w:rsidRPr="001E3B09">
        <w:rPr>
          <w:sz w:val="28"/>
          <w:szCs w:val="28"/>
        </w:rPr>
        <w:t xml:space="preserve"> </w:t>
      </w:r>
      <w:r w:rsidR="00BE09F5" w:rsidRPr="001E3B09">
        <w:rPr>
          <w:sz w:val="28"/>
          <w:szCs w:val="28"/>
        </w:rPr>
        <w:t>343 от</w:t>
      </w:r>
      <w:proofErr w:type="gramEnd"/>
      <w:r w:rsidR="00BE09F5" w:rsidRPr="001E3B09">
        <w:rPr>
          <w:sz w:val="28"/>
          <w:szCs w:val="28"/>
        </w:rPr>
        <w:t xml:space="preserve"> 16.10.2019,</w:t>
      </w:r>
      <w:r w:rsidRPr="001E3B09">
        <w:rPr>
          <w:sz w:val="28"/>
          <w:szCs w:val="28"/>
        </w:rPr>
        <w:t xml:space="preserve"> на основании </w:t>
      </w:r>
      <w:proofErr w:type="spellStart"/>
      <w:r w:rsidRPr="001E3B09">
        <w:rPr>
          <w:sz w:val="28"/>
          <w:szCs w:val="28"/>
        </w:rPr>
        <w:t>п.п</w:t>
      </w:r>
      <w:proofErr w:type="spellEnd"/>
      <w:r w:rsidRPr="001E3B09">
        <w:rPr>
          <w:sz w:val="28"/>
          <w:szCs w:val="28"/>
        </w:rPr>
        <w:t>. 15, 28 п. 1 ст. 4 Устава муниципального</w:t>
      </w:r>
      <w:r w:rsidR="001E3B09" w:rsidRPr="001E3B09">
        <w:rPr>
          <w:sz w:val="28"/>
          <w:szCs w:val="28"/>
        </w:rPr>
        <w:t xml:space="preserve"> </w:t>
      </w:r>
      <w:r w:rsidRPr="001E3B09">
        <w:rPr>
          <w:sz w:val="28"/>
          <w:szCs w:val="28"/>
        </w:rPr>
        <w:t xml:space="preserve"> образования «Зеленоградский </w:t>
      </w:r>
      <w:r w:rsidR="00D5033E">
        <w:rPr>
          <w:sz w:val="28"/>
          <w:szCs w:val="28"/>
        </w:rPr>
        <w:t>муниципальный округ Калининградской области</w:t>
      </w:r>
      <w:r w:rsidRPr="001E3B09">
        <w:rPr>
          <w:sz w:val="28"/>
          <w:szCs w:val="28"/>
        </w:rPr>
        <w:t>»,</w:t>
      </w:r>
      <w:r w:rsidR="001B5136" w:rsidRPr="001E3B09">
        <w:rPr>
          <w:sz w:val="28"/>
          <w:szCs w:val="28"/>
        </w:rPr>
        <w:t xml:space="preserve"> </w:t>
      </w:r>
      <w:r w:rsidRPr="001E3B09">
        <w:rPr>
          <w:sz w:val="28"/>
          <w:szCs w:val="28"/>
          <w:lang w:eastAsia="ar-SA"/>
        </w:rPr>
        <w:t xml:space="preserve">администрация </w:t>
      </w:r>
      <w:proofErr w:type="gramStart"/>
      <w:r w:rsidRPr="001E3B09">
        <w:rPr>
          <w:b/>
          <w:sz w:val="28"/>
          <w:szCs w:val="28"/>
          <w:lang w:eastAsia="ar-SA"/>
        </w:rPr>
        <w:t>п</w:t>
      </w:r>
      <w:proofErr w:type="gramEnd"/>
      <w:r w:rsidRPr="001E3B09">
        <w:rPr>
          <w:b/>
          <w:sz w:val="28"/>
          <w:szCs w:val="28"/>
          <w:lang w:eastAsia="ar-SA"/>
        </w:rPr>
        <w:t xml:space="preserve"> о с т а н о в л я е т</w:t>
      </w:r>
      <w:r w:rsidR="00BE09F5" w:rsidRPr="001E3B09">
        <w:rPr>
          <w:b/>
          <w:sz w:val="28"/>
          <w:szCs w:val="28"/>
          <w:lang w:eastAsia="ar-SA"/>
        </w:rPr>
        <w:t xml:space="preserve">: </w:t>
      </w:r>
    </w:p>
    <w:p w:rsidR="00383BF6" w:rsidRPr="001E3B09" w:rsidRDefault="001E3B09" w:rsidP="001E3B09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43154D" w:rsidRPr="001E3B09">
        <w:rPr>
          <w:bCs/>
          <w:sz w:val="28"/>
          <w:szCs w:val="28"/>
          <w:lang w:eastAsia="ar-SA"/>
        </w:rPr>
        <w:t>1</w:t>
      </w:r>
      <w:r w:rsidR="00122519" w:rsidRPr="001E3B09">
        <w:rPr>
          <w:bCs/>
          <w:sz w:val="28"/>
          <w:szCs w:val="28"/>
          <w:lang w:eastAsia="ar-SA"/>
        </w:rPr>
        <w:t xml:space="preserve">. </w:t>
      </w:r>
      <w:proofErr w:type="gramStart"/>
      <w:r w:rsidR="00122519" w:rsidRPr="001E3B09">
        <w:rPr>
          <w:bCs/>
          <w:sz w:val="28"/>
          <w:szCs w:val="28"/>
          <w:lang w:eastAsia="ar-SA"/>
        </w:rPr>
        <w:t xml:space="preserve">Создать особо охраняемую природную территорию </w:t>
      </w:r>
      <w:r w:rsidR="00171CA4" w:rsidRPr="001E3B09">
        <w:rPr>
          <w:bCs/>
          <w:sz w:val="28"/>
          <w:szCs w:val="28"/>
          <w:lang w:eastAsia="ar-SA"/>
        </w:rPr>
        <w:t>местного значения</w:t>
      </w:r>
      <w:r w:rsidR="001046E4" w:rsidRPr="001E3B09">
        <w:rPr>
          <w:sz w:val="28"/>
          <w:szCs w:val="28"/>
        </w:rPr>
        <w:t xml:space="preserve"> </w:t>
      </w:r>
      <w:r w:rsidR="001046E4" w:rsidRPr="001E3B09">
        <w:rPr>
          <w:bCs/>
          <w:sz w:val="28"/>
          <w:szCs w:val="28"/>
          <w:lang w:eastAsia="ar-SA"/>
        </w:rPr>
        <w:t xml:space="preserve">категории «городские (поселковые) парки культуры и отдыха» </w:t>
      </w:r>
      <w:r w:rsidR="00171CA4" w:rsidRPr="001E3B09">
        <w:rPr>
          <w:bCs/>
          <w:sz w:val="28"/>
          <w:szCs w:val="28"/>
          <w:lang w:eastAsia="ar-SA"/>
        </w:rPr>
        <w:t xml:space="preserve"> – </w:t>
      </w:r>
      <w:r w:rsidRPr="001E3B09">
        <w:rPr>
          <w:bCs/>
          <w:sz w:val="28"/>
          <w:szCs w:val="28"/>
          <w:lang w:eastAsia="ar-SA"/>
        </w:rPr>
        <w:t xml:space="preserve">«Городской </w:t>
      </w:r>
      <w:r w:rsidR="00BE4F15">
        <w:rPr>
          <w:bCs/>
          <w:sz w:val="28"/>
          <w:szCs w:val="28"/>
          <w:lang w:eastAsia="ar-SA"/>
        </w:rPr>
        <w:t xml:space="preserve"> парк </w:t>
      </w:r>
      <w:r w:rsidR="00171CA4" w:rsidRPr="001E3B09">
        <w:rPr>
          <w:bCs/>
          <w:sz w:val="28"/>
          <w:szCs w:val="28"/>
          <w:lang w:eastAsia="ar-SA"/>
        </w:rPr>
        <w:t>«</w:t>
      </w:r>
      <w:r w:rsidRPr="001E3B09">
        <w:rPr>
          <w:bCs/>
          <w:sz w:val="28"/>
          <w:szCs w:val="28"/>
          <w:lang w:eastAsia="ar-SA"/>
        </w:rPr>
        <w:t xml:space="preserve">Плантаже» </w:t>
      </w:r>
      <w:r w:rsidR="00440D58" w:rsidRPr="001E3B09">
        <w:rPr>
          <w:bCs/>
          <w:sz w:val="28"/>
          <w:szCs w:val="28"/>
          <w:lang w:eastAsia="ar-SA"/>
        </w:rPr>
        <w:t xml:space="preserve"> в</w:t>
      </w:r>
      <w:r w:rsidRPr="001E3B09">
        <w:rPr>
          <w:bCs/>
          <w:sz w:val="28"/>
          <w:szCs w:val="28"/>
          <w:lang w:eastAsia="ar-SA"/>
        </w:rPr>
        <w:t xml:space="preserve"> </w:t>
      </w:r>
      <w:r w:rsidR="00440D58" w:rsidRPr="001E3B09">
        <w:rPr>
          <w:bCs/>
          <w:sz w:val="28"/>
          <w:szCs w:val="28"/>
          <w:lang w:eastAsia="ar-SA"/>
        </w:rPr>
        <w:t>границах</w:t>
      </w:r>
      <w:r w:rsidR="00171CA4" w:rsidRPr="001E3B09">
        <w:rPr>
          <w:bCs/>
          <w:sz w:val="28"/>
          <w:szCs w:val="28"/>
          <w:lang w:eastAsia="ar-SA"/>
        </w:rPr>
        <w:t xml:space="preserve"> ул. </w:t>
      </w:r>
      <w:r w:rsidRPr="001E3B09">
        <w:rPr>
          <w:bCs/>
          <w:sz w:val="28"/>
          <w:szCs w:val="28"/>
          <w:lang w:eastAsia="ar-SA"/>
        </w:rPr>
        <w:t>Чкалова</w:t>
      </w:r>
      <w:r w:rsidR="00BE4F15">
        <w:rPr>
          <w:bCs/>
          <w:sz w:val="28"/>
          <w:szCs w:val="28"/>
          <w:lang w:eastAsia="ar-SA"/>
        </w:rPr>
        <w:t xml:space="preserve"> </w:t>
      </w:r>
      <w:r w:rsidRPr="001E3B09">
        <w:rPr>
          <w:bCs/>
          <w:sz w:val="28"/>
          <w:szCs w:val="28"/>
          <w:lang w:eastAsia="ar-SA"/>
        </w:rPr>
        <w:t xml:space="preserve"> - ул. Московская  -  ул. Чистые Пруды  </w:t>
      </w:r>
      <w:r w:rsidR="00171CA4" w:rsidRPr="001E3B09">
        <w:rPr>
          <w:bCs/>
          <w:sz w:val="28"/>
          <w:szCs w:val="28"/>
          <w:lang w:eastAsia="ar-SA"/>
        </w:rPr>
        <w:t xml:space="preserve">в </w:t>
      </w:r>
      <w:r w:rsidRPr="001E3B09">
        <w:rPr>
          <w:bCs/>
          <w:sz w:val="28"/>
          <w:szCs w:val="28"/>
          <w:lang w:eastAsia="ar-SA"/>
        </w:rPr>
        <w:t xml:space="preserve"> </w:t>
      </w:r>
      <w:r w:rsidR="00171CA4" w:rsidRPr="001E3B09">
        <w:rPr>
          <w:bCs/>
          <w:sz w:val="28"/>
          <w:szCs w:val="28"/>
          <w:lang w:eastAsia="ar-SA"/>
        </w:rPr>
        <w:t>г. Зеленоградске Калининградской области.</w:t>
      </w:r>
      <w:proofErr w:type="gramEnd"/>
    </w:p>
    <w:p w:rsidR="0043154D" w:rsidRPr="001E3B09" w:rsidRDefault="001E3B09" w:rsidP="001E3B0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54D" w:rsidRPr="001E3B09">
        <w:rPr>
          <w:sz w:val="28"/>
          <w:szCs w:val="28"/>
        </w:rPr>
        <w:t>2.</w:t>
      </w:r>
      <w:r w:rsidR="003F5B32" w:rsidRPr="001E3B09">
        <w:rPr>
          <w:sz w:val="28"/>
          <w:szCs w:val="28"/>
        </w:rPr>
        <w:t xml:space="preserve"> </w:t>
      </w:r>
      <w:r w:rsidR="0043154D" w:rsidRPr="001E3B09">
        <w:rPr>
          <w:sz w:val="28"/>
          <w:szCs w:val="28"/>
        </w:rPr>
        <w:t>Установить границы особо охраняемой природной территории местного значения согласно приложению №1.</w:t>
      </w:r>
    </w:p>
    <w:p w:rsidR="0043154D" w:rsidRPr="001E3B09" w:rsidRDefault="001E3B09" w:rsidP="001E3B0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54D" w:rsidRPr="001E3B09">
        <w:rPr>
          <w:sz w:val="28"/>
          <w:szCs w:val="28"/>
        </w:rPr>
        <w:t xml:space="preserve">3. Утвердить Положение об особо охраняемой природной территории местного значения муниципального образования «Зеленоградский </w:t>
      </w:r>
      <w:r w:rsidR="00D5033E">
        <w:rPr>
          <w:sz w:val="28"/>
          <w:szCs w:val="28"/>
        </w:rPr>
        <w:t>муниципальный округ Калининградской области</w:t>
      </w:r>
      <w:r w:rsidR="0043154D" w:rsidRPr="001E3B09">
        <w:rPr>
          <w:sz w:val="28"/>
          <w:szCs w:val="28"/>
        </w:rPr>
        <w:t>» согласно приложению №2.</w:t>
      </w:r>
    </w:p>
    <w:p w:rsidR="001E3B09" w:rsidRPr="001E3B09" w:rsidRDefault="001E3B09" w:rsidP="001E3B0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ab/>
      </w:r>
      <w:r w:rsidRPr="001E3B09">
        <w:rPr>
          <w:sz w:val="28"/>
          <w:szCs w:val="28"/>
          <w:lang w:eastAsia="ar-SA"/>
        </w:rPr>
        <w:t xml:space="preserve">3. </w:t>
      </w:r>
      <w:r w:rsidRPr="001E3B09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1E3B09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1E3B09">
        <w:rPr>
          <w:rFonts w:eastAsia="Calibri"/>
          <w:sz w:val="28"/>
          <w:szCs w:val="28"/>
          <w:lang w:eastAsia="en-US"/>
        </w:rPr>
        <w:t>):</w:t>
      </w:r>
    </w:p>
    <w:p w:rsidR="001E3B09" w:rsidRPr="001E3B09" w:rsidRDefault="001E3B09" w:rsidP="001E3B09">
      <w:pPr>
        <w:jc w:val="both"/>
        <w:rPr>
          <w:rFonts w:eastAsia="Calibri"/>
          <w:sz w:val="28"/>
          <w:szCs w:val="28"/>
          <w:lang w:eastAsia="en-US"/>
        </w:rPr>
      </w:pPr>
      <w:r w:rsidRPr="001E3B09">
        <w:rPr>
          <w:sz w:val="28"/>
          <w:szCs w:val="28"/>
        </w:rPr>
        <w:tab/>
        <w:t>3</w:t>
      </w:r>
      <w:r w:rsidRPr="001E3B09">
        <w:rPr>
          <w:rFonts w:eastAsia="Calibri"/>
          <w:sz w:val="28"/>
          <w:szCs w:val="28"/>
          <w:lang w:eastAsia="en-US"/>
        </w:rPr>
        <w:t xml:space="preserve">.1. Обеспечить      опубликование     настоящего     постановления        в  общественно - политической  газете   «Волна».   </w:t>
      </w:r>
    </w:p>
    <w:p w:rsidR="001E3B09" w:rsidRPr="001E3B09" w:rsidRDefault="001E3B09" w:rsidP="001E3B0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ab/>
        <w:t>3.</w:t>
      </w:r>
      <w:r w:rsidR="00BE4F15">
        <w:rPr>
          <w:sz w:val="28"/>
          <w:szCs w:val="28"/>
          <w:lang w:eastAsia="ar-SA"/>
        </w:rPr>
        <w:t>2</w:t>
      </w:r>
      <w:r w:rsidRPr="001E3B09">
        <w:rPr>
          <w:sz w:val="28"/>
          <w:szCs w:val="28"/>
          <w:lang w:eastAsia="ar-SA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1E3B09" w:rsidRPr="001E3B09" w:rsidRDefault="001E3B09" w:rsidP="001E3B0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3B09">
        <w:rPr>
          <w:rFonts w:eastAsia="Calibri"/>
          <w:bCs/>
          <w:sz w:val="28"/>
          <w:szCs w:val="28"/>
          <w:lang w:eastAsia="en-US"/>
        </w:rPr>
        <w:tab/>
        <w:t>4. Уп</w:t>
      </w:r>
      <w:r w:rsidRPr="001E3B09">
        <w:rPr>
          <w:rFonts w:eastAsia="Calibri"/>
          <w:sz w:val="28"/>
          <w:szCs w:val="28"/>
          <w:lang w:eastAsia="en-US"/>
        </w:rPr>
        <w:t>равлению делами (</w:t>
      </w:r>
      <w:proofErr w:type="spellStart"/>
      <w:r w:rsidRPr="001E3B09">
        <w:rPr>
          <w:rFonts w:eastAsia="Calibri"/>
          <w:sz w:val="28"/>
          <w:szCs w:val="28"/>
          <w:lang w:eastAsia="en-US"/>
        </w:rPr>
        <w:t>А.М.Войтенкова</w:t>
      </w:r>
      <w:proofErr w:type="spellEnd"/>
      <w:r w:rsidRPr="001E3B09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E3B09" w:rsidRPr="001E3B09" w:rsidRDefault="001E3B09" w:rsidP="001E3B09">
      <w:pPr>
        <w:widowControl w:val="0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1E3B09">
        <w:rPr>
          <w:rFonts w:ascii="Arial" w:hAnsi="Arial" w:cs="Arial"/>
          <w:sz w:val="28"/>
          <w:szCs w:val="28"/>
          <w:lang w:eastAsia="ar-SA"/>
        </w:rPr>
        <w:lastRenderedPageBreak/>
        <w:tab/>
      </w:r>
      <w:r w:rsidRPr="001E3B09">
        <w:rPr>
          <w:sz w:val="28"/>
          <w:szCs w:val="28"/>
          <w:lang w:eastAsia="ar-SA"/>
        </w:rPr>
        <w:t>5.</w:t>
      </w:r>
      <w:r w:rsidRPr="001E3B0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1E3B09">
        <w:rPr>
          <w:sz w:val="28"/>
          <w:szCs w:val="28"/>
          <w:lang w:eastAsia="ar-SA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1E3B09" w:rsidRPr="001E3B09" w:rsidRDefault="001E3B09" w:rsidP="001E3B09">
      <w:pPr>
        <w:shd w:val="clear" w:color="auto" w:fill="FFFFFF"/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 w:rsidRPr="001E3B09">
        <w:rPr>
          <w:rFonts w:eastAsia="Calibri"/>
          <w:bCs/>
          <w:sz w:val="28"/>
          <w:szCs w:val="28"/>
          <w:lang w:eastAsia="en-US"/>
        </w:rPr>
        <w:tab/>
        <w:t xml:space="preserve">6.  </w:t>
      </w:r>
      <w:proofErr w:type="gramStart"/>
      <w:r w:rsidRPr="001E3B09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1E3B09">
        <w:rPr>
          <w:rFonts w:eastAsia="Calibri"/>
          <w:sz w:val="28"/>
          <w:szCs w:val="28"/>
          <w:lang w:eastAsia="en-US"/>
        </w:rPr>
        <w:t xml:space="preserve">   исполнением  настоящего  постановления  возложить на заместителя главы администрации  </w:t>
      </w:r>
      <w:proofErr w:type="spellStart"/>
      <w:r w:rsidRPr="001E3B09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1E3B09">
        <w:rPr>
          <w:rFonts w:eastAsia="Calibri"/>
          <w:sz w:val="28"/>
          <w:szCs w:val="28"/>
          <w:lang w:eastAsia="en-US"/>
        </w:rPr>
        <w:t>.</w:t>
      </w:r>
    </w:p>
    <w:p w:rsidR="001E3B09" w:rsidRDefault="001E3B09" w:rsidP="001E3B09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5033E" w:rsidRPr="001E3B09" w:rsidRDefault="00D5033E" w:rsidP="001E3B09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1E3B09" w:rsidRPr="001E3B09" w:rsidRDefault="001E3B09" w:rsidP="001E3B09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>Глава администрации</w:t>
      </w:r>
    </w:p>
    <w:p w:rsidR="001E3B09" w:rsidRPr="001E3B09" w:rsidRDefault="001E3B09" w:rsidP="001E3B09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>муниципального образования</w:t>
      </w:r>
    </w:p>
    <w:p w:rsidR="001E3B09" w:rsidRPr="001E3B09" w:rsidRDefault="001E3B09" w:rsidP="001E3B09">
      <w:pPr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>«Зеленоградский муниципальный округ</w:t>
      </w:r>
    </w:p>
    <w:p w:rsidR="001E3B09" w:rsidRPr="001E3B09" w:rsidRDefault="001E3B09" w:rsidP="001E3B09">
      <w:pPr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 xml:space="preserve">Калининградской области»                                                          </w:t>
      </w:r>
      <w:proofErr w:type="spellStart"/>
      <w:r w:rsidRPr="001E3B09">
        <w:rPr>
          <w:sz w:val="28"/>
          <w:szCs w:val="28"/>
          <w:lang w:eastAsia="ar-SA"/>
        </w:rPr>
        <w:t>С.А.Кошевой</w:t>
      </w:r>
      <w:proofErr w:type="spellEnd"/>
    </w:p>
    <w:p w:rsidR="00BE4F15" w:rsidRDefault="00BE4F15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203925" w:rsidRPr="009E7855" w:rsidRDefault="00BE4F15" w:rsidP="0067322F">
      <w:pPr>
        <w:widowControl w:val="0"/>
        <w:suppressAutoHyphens/>
        <w:jc w:val="right"/>
        <w:rPr>
          <w:rFonts w:eastAsia="Arial Unicode MS"/>
          <w:kern w:val="1"/>
          <w:sz w:val="26"/>
          <w:szCs w:val="26"/>
        </w:rPr>
      </w:pPr>
      <w:r w:rsidRPr="009E7855">
        <w:rPr>
          <w:sz w:val="26"/>
          <w:szCs w:val="26"/>
        </w:rPr>
        <w:lastRenderedPageBreak/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 xml:space="preserve">Приложение № </w:t>
      </w:r>
      <w:r w:rsidR="00171CA4" w:rsidRPr="009E7855">
        <w:rPr>
          <w:sz w:val="26"/>
          <w:szCs w:val="26"/>
        </w:rPr>
        <w:t>1</w:t>
      </w:r>
    </w:p>
    <w:p w:rsidR="00203925" w:rsidRPr="009E7855" w:rsidRDefault="00BE4F15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 xml:space="preserve">к постановлению администрации </w:t>
      </w:r>
    </w:p>
    <w:p w:rsidR="00BE4F15" w:rsidRPr="009E7855" w:rsidRDefault="00BE4F15" w:rsidP="0067322F">
      <w:pPr>
        <w:widowControl w:val="0"/>
        <w:suppressAutoHyphens/>
        <w:ind w:firstLine="141"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 xml:space="preserve">МО «Зеленоградский </w:t>
      </w:r>
      <w:r w:rsidRPr="009E7855">
        <w:rPr>
          <w:sz w:val="26"/>
          <w:szCs w:val="26"/>
        </w:rPr>
        <w:t xml:space="preserve">муниципальный </w:t>
      </w:r>
      <w:r w:rsidR="00203925" w:rsidRPr="009E7855">
        <w:rPr>
          <w:sz w:val="26"/>
          <w:szCs w:val="26"/>
        </w:rPr>
        <w:t>округ</w:t>
      </w:r>
    </w:p>
    <w:p w:rsidR="007357E9" w:rsidRPr="009E7855" w:rsidRDefault="00BE4F15" w:rsidP="0067322F">
      <w:pPr>
        <w:widowControl w:val="0"/>
        <w:suppressAutoHyphens/>
        <w:ind w:firstLine="141"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  <w:t>Калининградской области</w:t>
      </w:r>
      <w:r w:rsidR="00203925" w:rsidRPr="009E7855">
        <w:rPr>
          <w:sz w:val="26"/>
          <w:szCs w:val="26"/>
        </w:rPr>
        <w:t>»</w:t>
      </w:r>
      <w:r w:rsidR="007357E9" w:rsidRPr="009E7855">
        <w:rPr>
          <w:sz w:val="26"/>
          <w:szCs w:val="26"/>
        </w:rPr>
        <w:t xml:space="preserve"> </w:t>
      </w:r>
    </w:p>
    <w:p w:rsidR="00203925" w:rsidRPr="009E7855" w:rsidRDefault="00BE4F15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>от «__»</w:t>
      </w:r>
      <w:r w:rsidRPr="009E7855">
        <w:rPr>
          <w:sz w:val="26"/>
          <w:szCs w:val="26"/>
        </w:rPr>
        <w:t xml:space="preserve"> января  </w:t>
      </w:r>
      <w:r w:rsidR="00203925" w:rsidRPr="009E7855">
        <w:rPr>
          <w:sz w:val="26"/>
          <w:szCs w:val="26"/>
        </w:rPr>
        <w:t xml:space="preserve"> 20</w:t>
      </w:r>
      <w:r w:rsidRPr="009E7855">
        <w:rPr>
          <w:sz w:val="26"/>
          <w:szCs w:val="26"/>
        </w:rPr>
        <w:t>24</w:t>
      </w:r>
      <w:r w:rsidR="00203925" w:rsidRPr="009E7855">
        <w:rPr>
          <w:sz w:val="26"/>
          <w:szCs w:val="26"/>
        </w:rPr>
        <w:t xml:space="preserve"> года</w:t>
      </w:r>
      <w:r w:rsidRPr="009E7855">
        <w:rPr>
          <w:sz w:val="26"/>
          <w:szCs w:val="26"/>
        </w:rPr>
        <w:t xml:space="preserve"> </w:t>
      </w:r>
      <w:r w:rsidR="00203925" w:rsidRPr="009E7855">
        <w:rPr>
          <w:sz w:val="26"/>
          <w:szCs w:val="26"/>
        </w:rPr>
        <w:t xml:space="preserve"> № </w:t>
      </w:r>
    </w:p>
    <w:p w:rsidR="00203925" w:rsidRPr="009E7855" w:rsidRDefault="00203925" w:rsidP="00BE4F15">
      <w:pPr>
        <w:widowControl w:val="0"/>
        <w:suppressAutoHyphens/>
        <w:jc w:val="both"/>
        <w:rPr>
          <w:sz w:val="26"/>
          <w:szCs w:val="26"/>
        </w:rPr>
      </w:pPr>
    </w:p>
    <w:p w:rsidR="00203925" w:rsidRPr="009E7855" w:rsidRDefault="00203925" w:rsidP="00BE4F15">
      <w:pPr>
        <w:widowControl w:val="0"/>
        <w:suppressAutoHyphens/>
        <w:jc w:val="both"/>
        <w:rPr>
          <w:sz w:val="26"/>
          <w:szCs w:val="26"/>
        </w:rPr>
      </w:pPr>
    </w:p>
    <w:p w:rsidR="00BE4F15" w:rsidRPr="009E7855" w:rsidRDefault="00203925" w:rsidP="00BE4F15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9E7855">
        <w:rPr>
          <w:b/>
          <w:sz w:val="26"/>
          <w:szCs w:val="26"/>
        </w:rPr>
        <w:t xml:space="preserve">Границы особо охраняемой природной территории местного значения </w:t>
      </w:r>
      <w:r w:rsidR="00440D58" w:rsidRPr="009E7855">
        <w:rPr>
          <w:b/>
          <w:sz w:val="26"/>
          <w:szCs w:val="26"/>
        </w:rPr>
        <w:t>«</w:t>
      </w:r>
      <w:r w:rsidR="00BE4F15" w:rsidRPr="009E7855">
        <w:rPr>
          <w:b/>
          <w:sz w:val="26"/>
          <w:szCs w:val="26"/>
        </w:rPr>
        <w:t>Городской п</w:t>
      </w:r>
      <w:r w:rsidR="00440D58" w:rsidRPr="009E7855">
        <w:rPr>
          <w:b/>
          <w:sz w:val="26"/>
          <w:szCs w:val="26"/>
        </w:rPr>
        <w:t>арк «</w:t>
      </w:r>
      <w:r w:rsidR="00BE4F15" w:rsidRPr="009E7855">
        <w:rPr>
          <w:b/>
          <w:sz w:val="26"/>
          <w:szCs w:val="26"/>
        </w:rPr>
        <w:t xml:space="preserve">Плантаже» </w:t>
      </w:r>
      <w:r w:rsidR="00440D58" w:rsidRPr="009E7855">
        <w:rPr>
          <w:b/>
          <w:sz w:val="26"/>
          <w:szCs w:val="26"/>
        </w:rPr>
        <w:t>в границах</w:t>
      </w:r>
      <w:r w:rsidR="00BE4F15" w:rsidRPr="009E7855">
        <w:rPr>
          <w:b/>
          <w:bCs/>
          <w:sz w:val="26"/>
          <w:szCs w:val="26"/>
          <w:lang w:eastAsia="ar-SA"/>
        </w:rPr>
        <w:t xml:space="preserve"> </w:t>
      </w:r>
    </w:p>
    <w:p w:rsidR="00BE4F15" w:rsidRPr="009E7855" w:rsidRDefault="00BE4F15" w:rsidP="00BE4F15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9E7855">
        <w:rPr>
          <w:b/>
          <w:bCs/>
          <w:sz w:val="26"/>
          <w:szCs w:val="26"/>
          <w:lang w:eastAsia="ar-SA"/>
        </w:rPr>
        <w:t>в границах ул. Чкалова  - ул. Московская  -  ул. Чистые Пруды</w:t>
      </w:r>
    </w:p>
    <w:p w:rsidR="00BE4F15" w:rsidRPr="009E7855" w:rsidRDefault="00BE4F15" w:rsidP="00BE4F15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9E7855">
        <w:rPr>
          <w:b/>
          <w:bCs/>
          <w:sz w:val="26"/>
          <w:szCs w:val="26"/>
          <w:lang w:eastAsia="ar-SA"/>
        </w:rPr>
        <w:t>в  г. Зеленоградске Калининградской области.</w:t>
      </w:r>
    </w:p>
    <w:p w:rsidR="00203925" w:rsidRPr="009E7855" w:rsidRDefault="00203925" w:rsidP="00BE4F15">
      <w:pPr>
        <w:widowControl w:val="0"/>
        <w:suppressAutoHyphens/>
        <w:jc w:val="center"/>
        <w:rPr>
          <w:b/>
          <w:sz w:val="26"/>
          <w:szCs w:val="26"/>
        </w:rPr>
      </w:pPr>
    </w:p>
    <w:p w:rsidR="00D74109" w:rsidRPr="009E7855" w:rsidRDefault="001046E4" w:rsidP="001046E4">
      <w:pPr>
        <w:widowControl w:val="0"/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E7855">
        <w:rPr>
          <w:sz w:val="26"/>
          <w:szCs w:val="26"/>
        </w:rPr>
        <w:t xml:space="preserve">1. </w:t>
      </w:r>
      <w:r w:rsidRPr="009E7855">
        <w:rPr>
          <w:color w:val="000000" w:themeColor="text1"/>
          <w:sz w:val="26"/>
          <w:szCs w:val="26"/>
        </w:rPr>
        <w:t xml:space="preserve">Особо охраняемая природная территория местного значения – </w:t>
      </w:r>
      <w:r w:rsidR="00BE4F15" w:rsidRPr="009E7855">
        <w:rPr>
          <w:sz w:val="26"/>
          <w:szCs w:val="26"/>
        </w:rPr>
        <w:t>«Городской  парк «Плантаже</w:t>
      </w:r>
      <w:r w:rsidR="001079B8" w:rsidRPr="009E7855">
        <w:rPr>
          <w:sz w:val="26"/>
          <w:szCs w:val="26"/>
        </w:rPr>
        <w:t>»</w:t>
      </w:r>
      <w:r w:rsidR="00BE4F15" w:rsidRPr="009E7855">
        <w:rPr>
          <w:sz w:val="26"/>
          <w:szCs w:val="26"/>
        </w:rPr>
        <w:t xml:space="preserve"> </w:t>
      </w:r>
      <w:r w:rsidR="00D3332D" w:rsidRPr="009E7855">
        <w:rPr>
          <w:sz w:val="26"/>
          <w:szCs w:val="26"/>
        </w:rPr>
        <w:t xml:space="preserve"> </w:t>
      </w:r>
      <w:r w:rsidR="00BE4F15" w:rsidRPr="009E7855">
        <w:rPr>
          <w:sz w:val="26"/>
          <w:szCs w:val="26"/>
        </w:rPr>
        <w:t>в границах</w:t>
      </w:r>
      <w:r w:rsidR="00D3332D" w:rsidRPr="009E7855">
        <w:rPr>
          <w:sz w:val="26"/>
          <w:szCs w:val="26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ул. Чкалова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-</w:t>
      </w:r>
      <w:r w:rsidR="001703E6" w:rsidRPr="009E7855">
        <w:rPr>
          <w:bCs/>
          <w:sz w:val="26"/>
          <w:szCs w:val="26"/>
          <w:lang w:eastAsia="ar-SA"/>
        </w:rPr>
        <w:t xml:space="preserve"> 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ул. Московская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 xml:space="preserve">-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BE4F15" w:rsidRPr="009E7855">
        <w:rPr>
          <w:bCs/>
          <w:sz w:val="26"/>
          <w:szCs w:val="26"/>
          <w:lang w:eastAsia="ar-SA"/>
        </w:rPr>
        <w:t>ул.</w:t>
      </w:r>
      <w:r w:rsidR="001703E6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Чистые</w:t>
      </w:r>
      <w:r w:rsidR="001703E6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Пруды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9E7855">
        <w:rPr>
          <w:bCs/>
          <w:sz w:val="26"/>
          <w:szCs w:val="26"/>
          <w:lang w:eastAsia="ar-SA"/>
        </w:rPr>
        <w:t xml:space="preserve">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BE4F15" w:rsidRPr="009E7855">
        <w:rPr>
          <w:bCs/>
          <w:sz w:val="26"/>
          <w:szCs w:val="26"/>
          <w:lang w:eastAsia="ar-SA"/>
        </w:rPr>
        <w:t xml:space="preserve">в г. Зеленоградске Калининградской области </w:t>
      </w:r>
      <w:r w:rsidRPr="009E7855">
        <w:rPr>
          <w:color w:val="000000" w:themeColor="text1"/>
          <w:sz w:val="26"/>
          <w:szCs w:val="26"/>
        </w:rPr>
        <w:t>п</w:t>
      </w:r>
      <w:r w:rsidRPr="009E7855">
        <w:rPr>
          <w:sz w:val="26"/>
          <w:szCs w:val="26"/>
        </w:rPr>
        <w:t>редставляет собой исторический парк</w:t>
      </w:r>
      <w:r w:rsidR="00D74109" w:rsidRPr="009E7855">
        <w:rPr>
          <w:sz w:val="26"/>
          <w:szCs w:val="26"/>
        </w:rPr>
        <w:t>, созданный по распоряжению короля Пруссии</w:t>
      </w:r>
      <w:r w:rsidRPr="009E7855">
        <w:rPr>
          <w:sz w:val="26"/>
          <w:szCs w:val="26"/>
        </w:rPr>
        <w:t xml:space="preserve">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Фридриха Вильгельма IV, после его визита в г. </w:t>
      </w:r>
      <w:proofErr w:type="spellStart"/>
      <w:r w:rsidR="00D74109" w:rsidRPr="009E7855">
        <w:rPr>
          <w:color w:val="000000"/>
          <w:sz w:val="26"/>
          <w:szCs w:val="26"/>
          <w:shd w:val="clear" w:color="auto" w:fill="FFFFFF"/>
        </w:rPr>
        <w:t>Кранц</w:t>
      </w:r>
      <w:proofErr w:type="spellEnd"/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 (в </w:t>
      </w:r>
      <w:proofErr w:type="spellStart"/>
      <w:r w:rsidR="00D74109" w:rsidRPr="009E7855">
        <w:rPr>
          <w:color w:val="000000"/>
          <w:sz w:val="26"/>
          <w:szCs w:val="26"/>
          <w:shd w:val="clear" w:color="auto" w:fill="FFFFFF"/>
        </w:rPr>
        <w:t>н.вр</w:t>
      </w:r>
      <w:proofErr w:type="spellEnd"/>
      <w:r w:rsidR="00D74109" w:rsidRPr="009E7855">
        <w:rPr>
          <w:color w:val="000000"/>
          <w:sz w:val="26"/>
          <w:szCs w:val="26"/>
          <w:shd w:val="clear" w:color="auto" w:fill="FFFFFF"/>
        </w:rPr>
        <w:t>. - г. Зеленоградск) в 1844 году. Король Пруссии Фридрих Вильгельм IV распорядился выделить городской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общине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дополнительные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74109" w:rsidRPr="009E7855">
        <w:rPr>
          <w:color w:val="000000"/>
          <w:sz w:val="26"/>
          <w:szCs w:val="26"/>
          <w:shd w:val="clear" w:color="auto" w:fill="FFFFFF"/>
        </w:rPr>
        <w:t>финансовые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 средства на благоустройство курорта. На данные средства был разбит парк, который получил французское название «Плантаже». </w:t>
      </w:r>
    </w:p>
    <w:p w:rsidR="00D74109" w:rsidRPr="009E7855" w:rsidRDefault="00D74109" w:rsidP="001046E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855">
        <w:rPr>
          <w:color w:val="000000"/>
          <w:sz w:val="26"/>
          <w:szCs w:val="26"/>
          <w:shd w:val="clear" w:color="auto" w:fill="FFFFFF"/>
        </w:rPr>
        <w:t>Исторически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парк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«Плантаже»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был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любимым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местом</w:t>
      </w:r>
      <w:r w:rsid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отдыха</w:t>
      </w:r>
      <w:r w:rsid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горожан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и многочисленных гостей города. В парке были проложены извилистые дорожки для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прогулок,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высажены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живописные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группы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деревьев,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устроены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площадки для игр, расчищен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пруд.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Участок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был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организован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по типу английского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(пейзажного) парка, со свободно, как бы естественно расположенными дорожками, скрывающимися в тени деревьев павильонами для отдыха, искусно размещенными посадками деревьев и кустов. В построении пейзажного парка «приветствуется» неровный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 </w:t>
      </w:r>
      <w:r w:rsidRPr="009E7855">
        <w:rPr>
          <w:color w:val="000000"/>
          <w:sz w:val="26"/>
          <w:szCs w:val="26"/>
          <w:shd w:val="clear" w:color="auto" w:fill="FFFFFF"/>
        </w:rPr>
        <w:t>рельеф.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Все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природные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«недостатки»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местности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сглаживаются,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</w:t>
      </w:r>
      <w:r w:rsidRPr="009E7855">
        <w:rPr>
          <w:color w:val="000000"/>
          <w:sz w:val="26"/>
          <w:szCs w:val="26"/>
          <w:shd w:val="clear" w:color="auto" w:fill="FFFFFF"/>
        </w:rPr>
        <w:t>а достоинства обыгрываются.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Архитектурные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сооружения должны быть вписаны в пейзаж.</w:t>
      </w:r>
    </w:p>
    <w:p w:rsidR="001046E4" w:rsidRPr="009E7855" w:rsidRDefault="00D74109" w:rsidP="001046E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855">
        <w:rPr>
          <w:sz w:val="26"/>
          <w:szCs w:val="26"/>
        </w:rPr>
        <w:t>Парк</w:t>
      </w:r>
      <w:r w:rsidR="009E7855">
        <w:rPr>
          <w:sz w:val="26"/>
          <w:szCs w:val="26"/>
        </w:rPr>
        <w:t xml:space="preserve">   </w:t>
      </w:r>
      <w:r w:rsidR="001079B8" w:rsidRPr="009E7855">
        <w:rPr>
          <w:sz w:val="26"/>
          <w:szCs w:val="26"/>
        </w:rPr>
        <w:t xml:space="preserve"> </w:t>
      </w:r>
      <w:r w:rsidR="009E7855">
        <w:rPr>
          <w:sz w:val="26"/>
          <w:szCs w:val="26"/>
        </w:rPr>
        <w:t>п</w:t>
      </w:r>
      <w:r w:rsidR="001046E4" w:rsidRPr="009E7855">
        <w:rPr>
          <w:sz w:val="26"/>
          <w:szCs w:val="26"/>
        </w:rPr>
        <w:t>рисутствует</w:t>
      </w:r>
      <w:r w:rsidR="001079B8" w:rsidRPr="009E7855">
        <w:rPr>
          <w:sz w:val="26"/>
          <w:szCs w:val="26"/>
        </w:rPr>
        <w:t xml:space="preserve">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>на</w:t>
      </w:r>
      <w:r w:rsidR="009E7855">
        <w:rPr>
          <w:sz w:val="26"/>
          <w:szCs w:val="26"/>
        </w:rPr>
        <w:t xml:space="preserve">  </w:t>
      </w:r>
      <w:r w:rsidR="001079B8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всех</w:t>
      </w:r>
      <w:r w:rsidR="009E7855">
        <w:rPr>
          <w:sz w:val="26"/>
          <w:szCs w:val="26"/>
        </w:rPr>
        <w:t xml:space="preserve">  </w:t>
      </w:r>
      <w:r w:rsidR="001079B8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исторических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 xml:space="preserve"> панорамных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 xml:space="preserve">фотографиях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 xml:space="preserve">и рисунках города, содержит ценные элементы природного и антропогенного ландшафта, </w:t>
      </w:r>
      <w:r w:rsidR="009E7855">
        <w:rPr>
          <w:sz w:val="26"/>
          <w:szCs w:val="26"/>
        </w:rPr>
        <w:t xml:space="preserve"> 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является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 важным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элементом</w:t>
      </w:r>
      <w:r w:rsid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в 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восприятии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>города</w:t>
      </w:r>
      <w:r w:rsidR="002261D0" w:rsidRPr="009E7855">
        <w:rPr>
          <w:sz w:val="26"/>
          <w:szCs w:val="26"/>
        </w:rPr>
        <w:t xml:space="preserve"> </w:t>
      </w:r>
      <w:r w:rsid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со </w:t>
      </w:r>
      <w:r w:rsidR="009E7855">
        <w:rPr>
          <w:sz w:val="26"/>
          <w:szCs w:val="26"/>
        </w:rPr>
        <w:t xml:space="preserve"> </w:t>
      </w:r>
      <w:r w:rsidR="002261D0" w:rsidRPr="009E7855">
        <w:rPr>
          <w:sz w:val="26"/>
          <w:szCs w:val="26"/>
        </w:rPr>
        <w:t xml:space="preserve">стороны </w:t>
      </w:r>
      <w:r w:rsid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>ул. Московской,</w:t>
      </w:r>
      <w:r w:rsidR="00D3332D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с моря и с высоты птичьего полета. </w:t>
      </w:r>
    </w:p>
    <w:p w:rsidR="00203925" w:rsidRPr="009E7855" w:rsidRDefault="001046E4" w:rsidP="00440D5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855">
        <w:rPr>
          <w:sz w:val="26"/>
          <w:szCs w:val="26"/>
        </w:rPr>
        <w:t>2</w:t>
      </w:r>
      <w:r w:rsidR="00203925" w:rsidRPr="009E7855">
        <w:rPr>
          <w:sz w:val="26"/>
          <w:szCs w:val="26"/>
        </w:rPr>
        <w:t xml:space="preserve">. </w:t>
      </w:r>
      <w:proofErr w:type="gramStart"/>
      <w:r w:rsidR="00203925" w:rsidRPr="009E7855">
        <w:rPr>
          <w:sz w:val="26"/>
          <w:szCs w:val="26"/>
        </w:rPr>
        <w:t>Общая площадь особо охраняемой природной территории местного значения – «</w:t>
      </w:r>
      <w:r w:rsidR="001079B8" w:rsidRPr="009E7855">
        <w:rPr>
          <w:sz w:val="26"/>
          <w:szCs w:val="26"/>
        </w:rPr>
        <w:t>Городской п</w:t>
      </w:r>
      <w:r w:rsidR="00203925" w:rsidRPr="009E7855">
        <w:rPr>
          <w:sz w:val="26"/>
          <w:szCs w:val="26"/>
        </w:rPr>
        <w:t xml:space="preserve">арк </w:t>
      </w:r>
      <w:r w:rsidR="001079B8" w:rsidRPr="009E7855">
        <w:rPr>
          <w:sz w:val="26"/>
          <w:szCs w:val="26"/>
        </w:rPr>
        <w:t xml:space="preserve">«Плантаже» в границах </w:t>
      </w:r>
      <w:r w:rsidR="001079B8" w:rsidRPr="009E7855">
        <w:rPr>
          <w:bCs/>
          <w:sz w:val="26"/>
          <w:szCs w:val="26"/>
          <w:lang w:eastAsia="ar-SA"/>
        </w:rPr>
        <w:t xml:space="preserve">ул. Чкалова - ул. Московская - ул. Чистые Пруды в г. Зеленоградске Калининградской области </w:t>
      </w:r>
      <w:r w:rsidR="00203925" w:rsidRPr="009E7855">
        <w:rPr>
          <w:sz w:val="26"/>
          <w:szCs w:val="26"/>
        </w:rPr>
        <w:t xml:space="preserve">-  </w:t>
      </w:r>
      <w:r w:rsidR="009E7855" w:rsidRPr="009E7855">
        <w:rPr>
          <w:sz w:val="26"/>
          <w:szCs w:val="26"/>
        </w:rPr>
        <w:t>1</w:t>
      </w:r>
      <w:r w:rsidR="00C93F41">
        <w:rPr>
          <w:sz w:val="26"/>
          <w:szCs w:val="26"/>
        </w:rPr>
        <w:t>42 418,00</w:t>
      </w:r>
      <w:r w:rsidR="00203925" w:rsidRPr="009E7855">
        <w:rPr>
          <w:sz w:val="26"/>
          <w:szCs w:val="26"/>
        </w:rPr>
        <w:t xml:space="preserve"> </w:t>
      </w:r>
      <w:proofErr w:type="spellStart"/>
      <w:r w:rsidR="00203925" w:rsidRPr="009E7855">
        <w:rPr>
          <w:sz w:val="26"/>
          <w:szCs w:val="26"/>
        </w:rPr>
        <w:t>кв.м</w:t>
      </w:r>
      <w:proofErr w:type="spellEnd"/>
      <w:r w:rsidR="00203925" w:rsidRPr="009E7855">
        <w:rPr>
          <w:sz w:val="26"/>
          <w:szCs w:val="26"/>
        </w:rPr>
        <w:t>.</w:t>
      </w:r>
      <w:proofErr w:type="gramEnd"/>
    </w:p>
    <w:p w:rsidR="00C93F41" w:rsidRPr="00C93F41" w:rsidRDefault="001046E4" w:rsidP="0020392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93F41">
        <w:rPr>
          <w:sz w:val="28"/>
          <w:szCs w:val="28"/>
        </w:rPr>
        <w:t>3</w:t>
      </w:r>
      <w:r w:rsidR="00203925" w:rsidRPr="00C93F41">
        <w:rPr>
          <w:color w:val="000000" w:themeColor="text1"/>
          <w:sz w:val="28"/>
          <w:szCs w:val="28"/>
        </w:rPr>
        <w:t xml:space="preserve">. Особо охраняемая природная территория местного значения – </w:t>
      </w:r>
      <w:r w:rsidR="001079B8" w:rsidRPr="00C93F41">
        <w:rPr>
          <w:sz w:val="28"/>
          <w:szCs w:val="28"/>
        </w:rPr>
        <w:t xml:space="preserve">«Городской  парк </w:t>
      </w:r>
      <w:r w:rsidR="009E7855" w:rsidRPr="00C93F41">
        <w:rPr>
          <w:sz w:val="28"/>
          <w:szCs w:val="28"/>
        </w:rPr>
        <w:t xml:space="preserve">  </w:t>
      </w:r>
      <w:r w:rsidR="001079B8" w:rsidRPr="00C93F41">
        <w:rPr>
          <w:sz w:val="28"/>
          <w:szCs w:val="28"/>
        </w:rPr>
        <w:t xml:space="preserve"> «Плантаже»</w:t>
      </w:r>
      <w:r w:rsidR="009E7855" w:rsidRPr="00C93F41">
        <w:rPr>
          <w:sz w:val="28"/>
          <w:szCs w:val="28"/>
        </w:rPr>
        <w:t xml:space="preserve"> </w:t>
      </w:r>
      <w:r w:rsidR="00D3332D" w:rsidRPr="00C93F41">
        <w:rPr>
          <w:sz w:val="28"/>
          <w:szCs w:val="28"/>
        </w:rPr>
        <w:t xml:space="preserve"> </w:t>
      </w:r>
      <w:r w:rsidR="001079B8" w:rsidRPr="00C93F41">
        <w:rPr>
          <w:sz w:val="28"/>
          <w:szCs w:val="28"/>
        </w:rPr>
        <w:t xml:space="preserve"> </w:t>
      </w:r>
      <w:r w:rsidR="00D3332D" w:rsidRPr="00C93F41">
        <w:rPr>
          <w:sz w:val="28"/>
          <w:szCs w:val="28"/>
        </w:rPr>
        <w:t>р</w:t>
      </w:r>
      <w:r w:rsidR="00203925" w:rsidRPr="00C93F41">
        <w:rPr>
          <w:color w:val="000000" w:themeColor="text1"/>
          <w:sz w:val="28"/>
          <w:szCs w:val="28"/>
        </w:rPr>
        <w:t>асположена</w:t>
      </w:r>
      <w:r w:rsidR="00D3332D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 xml:space="preserve">в </w:t>
      </w:r>
      <w:r w:rsidR="009E7855" w:rsidRPr="00C93F41">
        <w:rPr>
          <w:color w:val="000000" w:themeColor="text1"/>
          <w:sz w:val="28"/>
          <w:szCs w:val="28"/>
        </w:rPr>
        <w:t xml:space="preserve">   </w:t>
      </w:r>
      <w:r w:rsidR="001079B8" w:rsidRPr="00C93F41">
        <w:rPr>
          <w:color w:val="000000" w:themeColor="text1"/>
          <w:sz w:val="28"/>
          <w:szCs w:val="28"/>
        </w:rPr>
        <w:t xml:space="preserve">восточной </w:t>
      </w:r>
      <w:r w:rsidR="00D3332D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1079B8" w:rsidRPr="00C93F41">
        <w:rPr>
          <w:color w:val="000000" w:themeColor="text1"/>
          <w:sz w:val="28"/>
          <w:szCs w:val="28"/>
        </w:rPr>
        <w:t xml:space="preserve">части </w:t>
      </w:r>
      <w:r w:rsidR="00D3332D" w:rsidRPr="00C93F41">
        <w:rPr>
          <w:color w:val="000000" w:themeColor="text1"/>
          <w:sz w:val="28"/>
          <w:szCs w:val="28"/>
        </w:rPr>
        <w:t xml:space="preserve"> </w:t>
      </w:r>
      <w:r w:rsidR="001079B8" w:rsidRPr="00C93F41">
        <w:rPr>
          <w:color w:val="000000" w:themeColor="text1"/>
          <w:sz w:val="28"/>
          <w:szCs w:val="28"/>
        </w:rPr>
        <w:t xml:space="preserve">города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1079B8" w:rsidRPr="00C93F41">
        <w:rPr>
          <w:color w:val="000000" w:themeColor="text1"/>
          <w:sz w:val="28"/>
          <w:szCs w:val="28"/>
        </w:rPr>
        <w:t xml:space="preserve">Зеленоградска,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203925" w:rsidRPr="00C93F41">
        <w:rPr>
          <w:color w:val="000000" w:themeColor="text1"/>
          <w:sz w:val="28"/>
          <w:szCs w:val="28"/>
        </w:rPr>
        <w:t xml:space="preserve">в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 xml:space="preserve">границах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>земельн</w:t>
      </w:r>
      <w:r w:rsidR="00C93F41" w:rsidRPr="00C93F41">
        <w:rPr>
          <w:color w:val="000000" w:themeColor="text1"/>
          <w:sz w:val="28"/>
          <w:szCs w:val="28"/>
        </w:rPr>
        <w:t>ых</w:t>
      </w:r>
      <w:r w:rsidR="00203925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203925" w:rsidRPr="00C93F41">
        <w:rPr>
          <w:color w:val="000000" w:themeColor="text1"/>
          <w:sz w:val="28"/>
          <w:szCs w:val="28"/>
        </w:rPr>
        <w:t>участк</w:t>
      </w:r>
      <w:r w:rsidR="00C93F41" w:rsidRPr="00C93F41">
        <w:rPr>
          <w:color w:val="000000" w:themeColor="text1"/>
          <w:sz w:val="28"/>
          <w:szCs w:val="28"/>
        </w:rPr>
        <w:t>ов</w:t>
      </w:r>
      <w:r w:rsidR="00203925" w:rsidRPr="00C93F41">
        <w:rPr>
          <w:color w:val="000000" w:themeColor="text1"/>
          <w:sz w:val="28"/>
          <w:szCs w:val="28"/>
        </w:rPr>
        <w:t xml:space="preserve"> с кадастровым</w:t>
      </w:r>
      <w:r w:rsidR="00C93F41" w:rsidRPr="00C93F41">
        <w:rPr>
          <w:color w:val="000000" w:themeColor="text1"/>
          <w:sz w:val="28"/>
          <w:szCs w:val="28"/>
        </w:rPr>
        <w:t>и</w:t>
      </w:r>
      <w:r w:rsidR="00203925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203925" w:rsidRPr="00C93F41">
        <w:rPr>
          <w:color w:val="000000" w:themeColor="text1"/>
          <w:sz w:val="28"/>
          <w:szCs w:val="28"/>
        </w:rPr>
        <w:t>номе</w:t>
      </w:r>
      <w:r w:rsidR="00C93F41" w:rsidRPr="00C93F41">
        <w:rPr>
          <w:color w:val="000000" w:themeColor="text1"/>
          <w:sz w:val="28"/>
          <w:szCs w:val="28"/>
        </w:rPr>
        <w:t>рами</w:t>
      </w:r>
      <w:r w:rsidR="00700D43">
        <w:rPr>
          <w:color w:val="000000" w:themeColor="text1"/>
          <w:sz w:val="28"/>
          <w:szCs w:val="28"/>
        </w:rPr>
        <w:t xml:space="preserve">  </w:t>
      </w:r>
      <w:r w:rsidR="00C93F41" w:rsidRPr="00C93F41">
        <w:rPr>
          <w:color w:val="000000" w:themeColor="text1"/>
          <w:sz w:val="28"/>
          <w:szCs w:val="28"/>
        </w:rPr>
        <w:t>39:05:000000:3028</w:t>
      </w:r>
      <w:r w:rsidR="00700D43">
        <w:rPr>
          <w:color w:val="000000" w:themeColor="text1"/>
          <w:sz w:val="28"/>
          <w:szCs w:val="28"/>
        </w:rPr>
        <w:t xml:space="preserve"> </w:t>
      </w:r>
      <w:r w:rsidR="00C93F41" w:rsidRPr="00C93F41">
        <w:rPr>
          <w:color w:val="000000" w:themeColor="text1"/>
          <w:sz w:val="28"/>
          <w:szCs w:val="28"/>
        </w:rPr>
        <w:t xml:space="preserve"> </w:t>
      </w:r>
      <w:r w:rsidR="00700D43">
        <w:rPr>
          <w:color w:val="000000" w:themeColor="text1"/>
          <w:sz w:val="28"/>
          <w:szCs w:val="28"/>
        </w:rPr>
        <w:t>и  39:05:</w:t>
      </w:r>
      <w:r w:rsidR="00C93F41" w:rsidRPr="00C93F41">
        <w:rPr>
          <w:color w:val="000000" w:themeColor="text1"/>
          <w:sz w:val="28"/>
          <w:szCs w:val="28"/>
        </w:rPr>
        <w:t>010102:27</w:t>
      </w:r>
      <w:proofErr w:type="gramStart"/>
      <w:r w:rsidR="00C93F41" w:rsidRPr="00C93F41">
        <w:rPr>
          <w:color w:val="000000" w:themeColor="text1"/>
          <w:sz w:val="28"/>
          <w:szCs w:val="28"/>
        </w:rPr>
        <w:t xml:space="preserve"> :</w:t>
      </w:r>
      <w:proofErr w:type="gramEnd"/>
    </w:p>
    <w:p w:rsidR="00047181" w:rsidRPr="00700D43" w:rsidRDefault="00700D43" w:rsidP="00700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F41" w:rsidRPr="00700D43">
        <w:rPr>
          <w:sz w:val="28"/>
          <w:szCs w:val="28"/>
        </w:rPr>
        <w:t>-</w:t>
      </w:r>
      <w:r w:rsidR="009E7855" w:rsidRPr="00700D43">
        <w:rPr>
          <w:sz w:val="28"/>
          <w:szCs w:val="28"/>
        </w:rPr>
        <w:t xml:space="preserve"> </w:t>
      </w:r>
      <w:r w:rsidR="00203925" w:rsidRPr="00700D43">
        <w:rPr>
          <w:sz w:val="28"/>
          <w:szCs w:val="28"/>
        </w:rPr>
        <w:t xml:space="preserve"> 39:05:0</w:t>
      </w:r>
      <w:r w:rsidR="001079B8" w:rsidRPr="00700D43">
        <w:rPr>
          <w:sz w:val="28"/>
          <w:szCs w:val="28"/>
        </w:rPr>
        <w:t>00000</w:t>
      </w:r>
      <w:r w:rsidR="00203925" w:rsidRPr="00700D43">
        <w:rPr>
          <w:sz w:val="28"/>
          <w:szCs w:val="28"/>
        </w:rPr>
        <w:t>:</w:t>
      </w:r>
      <w:r w:rsidR="001079B8" w:rsidRPr="00700D43">
        <w:rPr>
          <w:sz w:val="28"/>
          <w:szCs w:val="28"/>
        </w:rPr>
        <w:t>3028</w:t>
      </w:r>
      <w:r w:rsidR="00C93F41" w:rsidRPr="00700D43">
        <w:rPr>
          <w:sz w:val="28"/>
          <w:szCs w:val="28"/>
        </w:rPr>
        <w:t xml:space="preserve"> площадью 136 311,00 </w:t>
      </w:r>
      <w:proofErr w:type="spellStart"/>
      <w:r w:rsidR="00C93F41" w:rsidRPr="00700D43">
        <w:rPr>
          <w:sz w:val="28"/>
          <w:szCs w:val="28"/>
        </w:rPr>
        <w:t>кв</w:t>
      </w:r>
      <w:proofErr w:type="gramStart"/>
      <w:r w:rsidR="00C93F41" w:rsidRPr="00700D43">
        <w:rPr>
          <w:sz w:val="28"/>
          <w:szCs w:val="28"/>
        </w:rPr>
        <w:t>.м</w:t>
      </w:r>
      <w:proofErr w:type="gramEnd"/>
      <w:r w:rsidR="00C93F41" w:rsidRPr="00700D43">
        <w:rPr>
          <w:sz w:val="28"/>
          <w:szCs w:val="28"/>
        </w:rPr>
        <w:t>етров</w:t>
      </w:r>
      <w:proofErr w:type="spellEnd"/>
      <w:r w:rsidR="00C93F41" w:rsidRPr="00700D43">
        <w:rPr>
          <w:sz w:val="28"/>
          <w:szCs w:val="28"/>
        </w:rPr>
        <w:t>, расположенн</w:t>
      </w:r>
      <w:r w:rsidR="003F4CF2">
        <w:rPr>
          <w:sz w:val="28"/>
          <w:szCs w:val="28"/>
        </w:rPr>
        <w:t>ого</w:t>
      </w:r>
      <w:r w:rsidR="00C93F41" w:rsidRPr="00700D43">
        <w:rPr>
          <w:sz w:val="28"/>
          <w:szCs w:val="28"/>
        </w:rPr>
        <w:t xml:space="preserve"> </w:t>
      </w:r>
      <w:r w:rsidR="00203925" w:rsidRPr="00700D43">
        <w:rPr>
          <w:sz w:val="28"/>
          <w:szCs w:val="28"/>
        </w:rPr>
        <w:t xml:space="preserve"> по адресу: Калининградская </w:t>
      </w:r>
      <w:r w:rsidR="001079B8" w:rsidRPr="00700D43">
        <w:rPr>
          <w:sz w:val="28"/>
          <w:szCs w:val="28"/>
        </w:rPr>
        <w:t xml:space="preserve">область, г. Зеленоградск, вид разрешенного использования </w:t>
      </w:r>
      <w:r w:rsidR="00D3332D" w:rsidRPr="00700D43">
        <w:rPr>
          <w:sz w:val="28"/>
          <w:szCs w:val="28"/>
        </w:rPr>
        <w:t xml:space="preserve"> - </w:t>
      </w:r>
      <w:r w:rsidR="00C93F41" w:rsidRPr="00700D43">
        <w:rPr>
          <w:sz w:val="28"/>
          <w:szCs w:val="28"/>
        </w:rPr>
        <w:t>«парки культуры и отдыха»</w:t>
      </w:r>
    </w:p>
    <w:p w:rsidR="001703E6" w:rsidRDefault="00700D43" w:rsidP="00700D43">
      <w:pPr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ab/>
      </w:r>
      <w:r w:rsidR="00C93F41" w:rsidRPr="00700D43">
        <w:rPr>
          <w:sz w:val="28"/>
          <w:szCs w:val="28"/>
        </w:rPr>
        <w:t>- 39:05:010102:27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 xml:space="preserve"> площадью 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 xml:space="preserve">6 107 </w:t>
      </w:r>
      <w:proofErr w:type="spellStart"/>
      <w:r w:rsidR="00C93F41" w:rsidRPr="00700D43">
        <w:rPr>
          <w:sz w:val="28"/>
          <w:szCs w:val="28"/>
        </w:rPr>
        <w:t>кв</w:t>
      </w:r>
      <w:proofErr w:type="gramStart"/>
      <w:r w:rsidR="00C93F41" w:rsidRPr="00700D43">
        <w:rPr>
          <w:sz w:val="28"/>
          <w:szCs w:val="28"/>
        </w:rPr>
        <w:t>.м</w:t>
      </w:r>
      <w:proofErr w:type="gramEnd"/>
      <w:r w:rsidR="00C93F41" w:rsidRPr="00700D43">
        <w:rPr>
          <w:sz w:val="28"/>
          <w:szCs w:val="28"/>
        </w:rPr>
        <w:t>етров</w:t>
      </w:r>
      <w:proofErr w:type="spellEnd"/>
      <w:r w:rsidR="00C93F41" w:rsidRPr="00700D43">
        <w:rPr>
          <w:sz w:val="28"/>
          <w:szCs w:val="28"/>
        </w:rPr>
        <w:t xml:space="preserve">, </w:t>
      </w:r>
      <w:r w:rsidRPr="00700D43">
        <w:rPr>
          <w:sz w:val="28"/>
          <w:szCs w:val="28"/>
        </w:rPr>
        <w:t xml:space="preserve">    </w:t>
      </w:r>
      <w:r w:rsidR="00C93F41" w:rsidRPr="00700D43">
        <w:rPr>
          <w:sz w:val="28"/>
          <w:szCs w:val="28"/>
        </w:rPr>
        <w:t>расположенн</w:t>
      </w:r>
      <w:r w:rsidR="003F4CF2">
        <w:rPr>
          <w:sz w:val="28"/>
          <w:szCs w:val="28"/>
        </w:rPr>
        <w:t>ого</w:t>
      </w:r>
      <w:r w:rsidRPr="00700D43">
        <w:rPr>
          <w:sz w:val="28"/>
          <w:szCs w:val="28"/>
        </w:rPr>
        <w:t xml:space="preserve">     </w:t>
      </w:r>
      <w:r w:rsidR="00C93F41" w:rsidRPr="00700D43">
        <w:rPr>
          <w:sz w:val="28"/>
          <w:szCs w:val="28"/>
        </w:rPr>
        <w:t xml:space="preserve"> по адресу:</w:t>
      </w:r>
      <w:r w:rsidRPr="00700D43">
        <w:rPr>
          <w:sz w:val="28"/>
          <w:szCs w:val="28"/>
        </w:rPr>
        <w:t xml:space="preserve"> </w:t>
      </w:r>
      <w:r w:rsidR="00C93F41" w:rsidRPr="00700D43">
        <w:rPr>
          <w:sz w:val="28"/>
          <w:szCs w:val="28"/>
        </w:rPr>
        <w:t xml:space="preserve"> </w:t>
      </w:r>
      <w:proofErr w:type="gramStart"/>
      <w:r w:rsidR="00C93F41" w:rsidRPr="00700D43">
        <w:rPr>
          <w:sz w:val="28"/>
          <w:szCs w:val="28"/>
        </w:rPr>
        <w:t>Калининградская</w:t>
      </w:r>
      <w:proofErr w:type="gramEnd"/>
      <w:r w:rsidR="00C93F41" w:rsidRPr="00700D43">
        <w:rPr>
          <w:sz w:val="28"/>
          <w:szCs w:val="28"/>
        </w:rPr>
        <w:t xml:space="preserve"> </w:t>
      </w:r>
      <w:r w:rsidRPr="00700D43">
        <w:rPr>
          <w:sz w:val="28"/>
          <w:szCs w:val="28"/>
        </w:rPr>
        <w:t xml:space="preserve">   </w:t>
      </w:r>
      <w:r w:rsidR="00C93F41" w:rsidRPr="00700D43">
        <w:rPr>
          <w:sz w:val="28"/>
          <w:szCs w:val="28"/>
        </w:rPr>
        <w:t xml:space="preserve">обл., 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 xml:space="preserve">Зеленоградский 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>городской</w:t>
      </w:r>
      <w:r w:rsidRPr="00700D43">
        <w:rPr>
          <w:sz w:val="28"/>
          <w:szCs w:val="28"/>
        </w:rPr>
        <w:t xml:space="preserve">   </w:t>
      </w:r>
      <w:r w:rsidR="00C93F41" w:rsidRPr="00700D43">
        <w:rPr>
          <w:sz w:val="28"/>
          <w:szCs w:val="28"/>
        </w:rPr>
        <w:t xml:space="preserve"> округ,</w:t>
      </w:r>
      <w:r w:rsidRPr="00700D43">
        <w:rPr>
          <w:sz w:val="28"/>
          <w:szCs w:val="28"/>
        </w:rPr>
        <w:t xml:space="preserve">    </w:t>
      </w:r>
      <w:r w:rsidR="00C93F41" w:rsidRPr="00700D43">
        <w:rPr>
          <w:sz w:val="28"/>
          <w:szCs w:val="28"/>
        </w:rPr>
        <w:t xml:space="preserve"> г. Зеленоградск, ул. Чистые пруды, 5</w:t>
      </w:r>
      <w:r w:rsidRPr="00700D43">
        <w:rPr>
          <w:sz w:val="28"/>
          <w:szCs w:val="28"/>
        </w:rPr>
        <w:t>, вид разрешенного использования  - «парки культуры и отдыха».</w:t>
      </w:r>
      <w:r w:rsidR="001703E6">
        <w:rPr>
          <w:color w:val="FF0000"/>
          <w:sz w:val="24"/>
          <w:szCs w:val="24"/>
        </w:rPr>
        <w:br w:type="page"/>
      </w:r>
    </w:p>
    <w:p w:rsidR="001703E6" w:rsidRPr="001703E6" w:rsidRDefault="001703E6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</w:p>
    <w:p w:rsidR="007357E9" w:rsidRPr="009E7855" w:rsidRDefault="007357E9" w:rsidP="007357E9">
      <w:pPr>
        <w:pStyle w:val="a6"/>
        <w:widowControl w:val="0"/>
        <w:tabs>
          <w:tab w:val="left" w:pos="993"/>
        </w:tabs>
        <w:suppressAutoHyphens/>
        <w:ind w:left="0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 xml:space="preserve">Схема границ особо охраняемой природной территории местного значения </w:t>
      </w:r>
    </w:p>
    <w:p w:rsidR="007357E9" w:rsidRDefault="007357E9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«</w:t>
      </w:r>
      <w:r w:rsidR="001079B8" w:rsidRPr="009E7855">
        <w:rPr>
          <w:b/>
          <w:sz w:val="26"/>
          <w:szCs w:val="26"/>
        </w:rPr>
        <w:t>Городской п</w:t>
      </w:r>
      <w:r w:rsidRPr="009E7855">
        <w:rPr>
          <w:b/>
          <w:sz w:val="26"/>
          <w:szCs w:val="26"/>
        </w:rPr>
        <w:t>арк «</w:t>
      </w:r>
      <w:r w:rsidR="001079B8" w:rsidRPr="009E7855">
        <w:rPr>
          <w:b/>
          <w:sz w:val="26"/>
          <w:szCs w:val="26"/>
        </w:rPr>
        <w:t xml:space="preserve">Плантаже» </w:t>
      </w:r>
    </w:p>
    <w:p w:rsidR="009E7855" w:rsidRDefault="009E7855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BC5AA0" w:rsidRDefault="00BC5AA0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BC5AA0" w:rsidRPr="009E7855" w:rsidRDefault="00BC5AA0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0633DE" w:rsidRPr="001703E6" w:rsidRDefault="000633DE" w:rsidP="000633DE">
      <w:pPr>
        <w:widowControl w:val="0"/>
        <w:suppressAutoHyphens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923915" cy="4580255"/>
            <wp:effectExtent l="0" t="0" r="635" b="0"/>
            <wp:docPr id="2" name="Рисунок 2" descr="Безымянный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55" w:rsidRDefault="009E7855" w:rsidP="005E6AC8">
      <w:pPr>
        <w:widowControl w:val="0"/>
        <w:suppressAutoHyphens/>
        <w:ind w:left="2124" w:firstLine="708"/>
        <w:rPr>
          <w:rStyle w:val="button-search"/>
          <w:b/>
          <w:sz w:val="26"/>
          <w:szCs w:val="26"/>
          <w:u w:val="single"/>
        </w:rPr>
      </w:pPr>
    </w:p>
    <w:p w:rsidR="009E7855" w:rsidRDefault="009E7855" w:rsidP="005E6AC8">
      <w:pPr>
        <w:widowControl w:val="0"/>
        <w:suppressAutoHyphens/>
        <w:ind w:left="2124" w:firstLine="708"/>
        <w:rPr>
          <w:rStyle w:val="button-search"/>
          <w:b/>
          <w:sz w:val="26"/>
          <w:szCs w:val="26"/>
          <w:u w:val="single"/>
        </w:rPr>
      </w:pPr>
    </w:p>
    <w:p w:rsidR="007357E9" w:rsidRPr="009E7855" w:rsidRDefault="005E6AC8" w:rsidP="005E6AC8">
      <w:pPr>
        <w:widowControl w:val="0"/>
        <w:suppressAutoHyphens/>
        <w:ind w:left="2124" w:firstLine="708"/>
        <w:rPr>
          <w:sz w:val="26"/>
          <w:szCs w:val="26"/>
        </w:rPr>
      </w:pPr>
      <w:r w:rsidRPr="009E7855">
        <w:rPr>
          <w:rStyle w:val="button-search"/>
          <w:b/>
          <w:sz w:val="26"/>
          <w:szCs w:val="26"/>
          <w:u w:val="single"/>
        </w:rPr>
        <w:t>39:05:0</w:t>
      </w:r>
      <w:r w:rsidR="001079B8" w:rsidRPr="009E7855">
        <w:rPr>
          <w:rStyle w:val="button-search"/>
          <w:b/>
          <w:sz w:val="26"/>
          <w:szCs w:val="26"/>
          <w:u w:val="single"/>
        </w:rPr>
        <w:t>000000:3028</w:t>
      </w:r>
      <w:r w:rsidR="00700D43">
        <w:rPr>
          <w:rStyle w:val="button-search"/>
          <w:b/>
          <w:sz w:val="26"/>
          <w:szCs w:val="26"/>
          <w:u w:val="single"/>
        </w:rPr>
        <w:t>,  39:05:010102:27</w:t>
      </w: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1079B8" w:rsidRDefault="001079B8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lastRenderedPageBreak/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bookmarkStart w:id="0" w:name="_GoBack"/>
      <w:bookmarkEnd w:id="0"/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>Приложение № 2</w:t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 xml:space="preserve">к постановлению администрации </w:t>
      </w:r>
    </w:p>
    <w:p w:rsidR="001079B8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 xml:space="preserve">МО «Зеленоградский </w:t>
      </w:r>
      <w:r w:rsidRPr="009E7855">
        <w:rPr>
          <w:sz w:val="26"/>
          <w:szCs w:val="26"/>
        </w:rPr>
        <w:t>муниципальный</w:t>
      </w:r>
      <w:r w:rsidR="00171CA4" w:rsidRPr="009E7855">
        <w:rPr>
          <w:sz w:val="26"/>
          <w:szCs w:val="26"/>
        </w:rPr>
        <w:t xml:space="preserve"> округ</w:t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D3332D"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>Калининградской области</w:t>
      </w:r>
      <w:r w:rsidR="00171CA4" w:rsidRPr="009E7855">
        <w:rPr>
          <w:sz w:val="26"/>
          <w:szCs w:val="26"/>
        </w:rPr>
        <w:t>»</w:t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>от «</w:t>
      </w:r>
      <w:r w:rsidRPr="009E7855">
        <w:rPr>
          <w:sz w:val="26"/>
          <w:szCs w:val="26"/>
        </w:rPr>
        <w:t xml:space="preserve">   </w:t>
      </w:r>
      <w:r w:rsidR="00171CA4" w:rsidRPr="009E7855">
        <w:rPr>
          <w:sz w:val="26"/>
          <w:szCs w:val="26"/>
        </w:rPr>
        <w:t xml:space="preserve">   » </w:t>
      </w:r>
      <w:r w:rsidRPr="009E7855">
        <w:rPr>
          <w:sz w:val="26"/>
          <w:szCs w:val="26"/>
        </w:rPr>
        <w:t>января</w:t>
      </w:r>
      <w:r w:rsidR="00171CA4" w:rsidRPr="009E7855">
        <w:rPr>
          <w:sz w:val="26"/>
          <w:szCs w:val="26"/>
        </w:rPr>
        <w:t xml:space="preserve">  202</w:t>
      </w:r>
      <w:r w:rsidRPr="009E7855">
        <w:rPr>
          <w:sz w:val="26"/>
          <w:szCs w:val="26"/>
        </w:rPr>
        <w:t>4</w:t>
      </w:r>
      <w:r w:rsidR="00171CA4" w:rsidRPr="009E7855">
        <w:rPr>
          <w:sz w:val="26"/>
          <w:szCs w:val="26"/>
        </w:rPr>
        <w:t xml:space="preserve">  года №  </w:t>
      </w:r>
    </w:p>
    <w:p w:rsidR="00171CA4" w:rsidRPr="009E7855" w:rsidRDefault="00171CA4" w:rsidP="00171CA4">
      <w:pPr>
        <w:widowControl w:val="0"/>
        <w:suppressAutoHyphens/>
        <w:jc w:val="center"/>
        <w:rPr>
          <w:b/>
          <w:sz w:val="26"/>
          <w:szCs w:val="26"/>
        </w:rPr>
      </w:pPr>
    </w:p>
    <w:p w:rsidR="00171CA4" w:rsidRPr="009E7855" w:rsidRDefault="00171CA4" w:rsidP="00171CA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171CA4" w:rsidRPr="009E7855" w:rsidRDefault="00171CA4" w:rsidP="00171CA4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71CA4" w:rsidRPr="009E7855" w:rsidRDefault="00171CA4" w:rsidP="00171CA4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E7855">
        <w:rPr>
          <w:rFonts w:ascii="Times New Roman" w:hAnsi="Times New Roman" w:cs="Times New Roman"/>
          <w:bCs w:val="0"/>
          <w:sz w:val="26"/>
          <w:szCs w:val="26"/>
        </w:rPr>
        <w:t>ПОЛОЖЕНИЕ</w:t>
      </w:r>
    </w:p>
    <w:p w:rsidR="00171CA4" w:rsidRPr="009E7855" w:rsidRDefault="00171CA4" w:rsidP="00171CA4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 xml:space="preserve">Об особо охраняемой природной территории местного значения – </w:t>
      </w:r>
    </w:p>
    <w:p w:rsidR="00440D58" w:rsidRPr="009E7855" w:rsidRDefault="00171CA4" w:rsidP="00440D58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«</w:t>
      </w:r>
      <w:r w:rsidR="001079B8" w:rsidRPr="009E7855">
        <w:rPr>
          <w:b/>
          <w:sz w:val="26"/>
          <w:szCs w:val="26"/>
        </w:rPr>
        <w:t>Городской п</w:t>
      </w:r>
      <w:r w:rsidRPr="009E7855">
        <w:rPr>
          <w:b/>
          <w:sz w:val="26"/>
          <w:szCs w:val="26"/>
        </w:rPr>
        <w:t>арк «</w:t>
      </w:r>
      <w:r w:rsidR="001079B8" w:rsidRPr="009E7855">
        <w:rPr>
          <w:b/>
          <w:sz w:val="26"/>
          <w:szCs w:val="26"/>
        </w:rPr>
        <w:t>Плантаже</w:t>
      </w:r>
      <w:r w:rsidRPr="009E7855">
        <w:rPr>
          <w:b/>
          <w:sz w:val="26"/>
          <w:szCs w:val="26"/>
        </w:rPr>
        <w:t xml:space="preserve">» </w:t>
      </w:r>
      <w:r w:rsidR="00440D58" w:rsidRPr="009E7855">
        <w:rPr>
          <w:b/>
          <w:sz w:val="26"/>
          <w:szCs w:val="26"/>
        </w:rPr>
        <w:t xml:space="preserve">в границах ул. Пугачева и  Курортного проспекта </w:t>
      </w:r>
    </w:p>
    <w:p w:rsidR="00171CA4" w:rsidRPr="009E7855" w:rsidRDefault="00440D58" w:rsidP="00440D58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в г. Зеленоградске Калининградской области</w:t>
      </w:r>
    </w:p>
    <w:p w:rsidR="005E6AC8" w:rsidRPr="009E7855" w:rsidRDefault="005E6AC8" w:rsidP="00171CA4">
      <w:pPr>
        <w:widowControl w:val="0"/>
        <w:suppressAutoHyphens/>
        <w:ind w:right="566"/>
        <w:jc w:val="center"/>
        <w:rPr>
          <w:sz w:val="26"/>
          <w:szCs w:val="26"/>
        </w:rPr>
      </w:pPr>
    </w:p>
    <w:p w:rsidR="00171CA4" w:rsidRPr="009E7855" w:rsidRDefault="00171CA4" w:rsidP="00171CA4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1. Общие положения</w:t>
      </w:r>
    </w:p>
    <w:p w:rsidR="00171CA4" w:rsidRPr="009E7855" w:rsidRDefault="00171CA4" w:rsidP="00171CA4">
      <w:pPr>
        <w:widowControl w:val="0"/>
        <w:suppressAutoHyphens/>
        <w:spacing w:after="1" w:line="240" w:lineRule="atLeast"/>
        <w:ind w:firstLine="540"/>
        <w:jc w:val="both"/>
        <w:rPr>
          <w:sz w:val="26"/>
          <w:szCs w:val="26"/>
        </w:rPr>
      </w:pPr>
    </w:p>
    <w:p w:rsidR="00171CA4" w:rsidRPr="009E7855" w:rsidRDefault="00171CA4" w:rsidP="00440D58">
      <w:pPr>
        <w:widowControl w:val="0"/>
        <w:suppressAutoHyphens/>
        <w:spacing w:line="240" w:lineRule="atLeast"/>
        <w:ind w:firstLine="709"/>
        <w:jc w:val="both"/>
        <w:rPr>
          <w:sz w:val="26"/>
          <w:szCs w:val="26"/>
        </w:rPr>
      </w:pPr>
      <w:r w:rsidRPr="009E7855">
        <w:rPr>
          <w:sz w:val="26"/>
          <w:szCs w:val="26"/>
        </w:rPr>
        <w:t xml:space="preserve">1.1. Особо охраняемая природная территория местного значения – </w:t>
      </w:r>
      <w:r w:rsidR="002261D0" w:rsidRPr="009E7855">
        <w:rPr>
          <w:sz w:val="26"/>
          <w:szCs w:val="26"/>
        </w:rPr>
        <w:t xml:space="preserve">«Городской парк «Плантаже» </w:t>
      </w:r>
      <w:r w:rsidR="00D3332D" w:rsidRP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 в  </w:t>
      </w:r>
      <w:r w:rsidR="00D3332D" w:rsidRP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границах </w:t>
      </w:r>
      <w:r w:rsidR="00D3332D" w:rsidRPr="009E7855">
        <w:rPr>
          <w:sz w:val="26"/>
          <w:szCs w:val="26"/>
        </w:rPr>
        <w:t xml:space="preserve">   </w:t>
      </w:r>
      <w:r w:rsidR="002261D0" w:rsidRPr="009E7855">
        <w:rPr>
          <w:bCs/>
          <w:sz w:val="26"/>
          <w:szCs w:val="26"/>
          <w:lang w:eastAsia="ar-SA"/>
        </w:rPr>
        <w:t xml:space="preserve">ул.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>Чкалова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  -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>ул.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 Московская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-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ул. Чистые </w:t>
      </w:r>
      <w:r w:rsidR="00D3332D" w:rsidRPr="009E7855">
        <w:rPr>
          <w:bCs/>
          <w:sz w:val="26"/>
          <w:szCs w:val="26"/>
          <w:lang w:eastAsia="ar-SA"/>
        </w:rPr>
        <w:t xml:space="preserve">   </w:t>
      </w:r>
      <w:r w:rsidR="002261D0" w:rsidRPr="009E7855">
        <w:rPr>
          <w:bCs/>
          <w:sz w:val="26"/>
          <w:szCs w:val="26"/>
          <w:lang w:eastAsia="ar-SA"/>
        </w:rPr>
        <w:t>Пруды</w:t>
      </w:r>
      <w:r w:rsidR="00D3332D" w:rsidRPr="009E7855">
        <w:rPr>
          <w:bCs/>
          <w:sz w:val="26"/>
          <w:szCs w:val="26"/>
          <w:lang w:eastAsia="ar-SA"/>
        </w:rPr>
        <w:t xml:space="preserve">   </w:t>
      </w:r>
      <w:r w:rsidR="002261D0" w:rsidRPr="009E7855">
        <w:rPr>
          <w:bCs/>
          <w:sz w:val="26"/>
          <w:szCs w:val="26"/>
          <w:lang w:eastAsia="ar-SA"/>
        </w:rPr>
        <w:t xml:space="preserve"> в г. Зеленоградске Калининградской области </w:t>
      </w:r>
      <w:r w:rsidRPr="009E7855">
        <w:rPr>
          <w:sz w:val="26"/>
          <w:szCs w:val="26"/>
        </w:rPr>
        <w:t>(далее – ООПТ) относится к городским (поселковым) паркам культуры и отдыха - озелененным территориям</w:t>
      </w:r>
      <w:r w:rsidR="00AD489E">
        <w:rPr>
          <w:sz w:val="26"/>
          <w:szCs w:val="26"/>
        </w:rPr>
        <w:t xml:space="preserve"> </w:t>
      </w:r>
      <w:r w:rsidRPr="009E7855">
        <w:rPr>
          <w:sz w:val="26"/>
          <w:szCs w:val="26"/>
        </w:rPr>
        <w:t xml:space="preserve"> многофункционального </w:t>
      </w:r>
      <w:r w:rsidR="00AD489E">
        <w:rPr>
          <w:sz w:val="26"/>
          <w:szCs w:val="26"/>
        </w:rPr>
        <w:t xml:space="preserve"> </w:t>
      </w:r>
      <w:r w:rsidRPr="009E7855">
        <w:rPr>
          <w:sz w:val="26"/>
          <w:szCs w:val="26"/>
        </w:rPr>
        <w:t xml:space="preserve">направления </w:t>
      </w:r>
      <w:r w:rsidR="00AD489E">
        <w:rPr>
          <w:sz w:val="26"/>
          <w:szCs w:val="26"/>
        </w:rPr>
        <w:t xml:space="preserve"> </w:t>
      </w:r>
      <w:r w:rsidRPr="009E7855">
        <w:rPr>
          <w:sz w:val="26"/>
          <w:szCs w:val="26"/>
        </w:rPr>
        <w:t xml:space="preserve">рекреационной </w:t>
      </w:r>
      <w:r w:rsidR="00AD489E">
        <w:rPr>
          <w:sz w:val="26"/>
          <w:szCs w:val="26"/>
        </w:rPr>
        <w:t xml:space="preserve">  </w:t>
      </w:r>
      <w:r w:rsidRPr="009E7855">
        <w:rPr>
          <w:sz w:val="26"/>
          <w:szCs w:val="26"/>
        </w:rPr>
        <w:t>деятельности с развитой системой благоустройства, предназначенным для периодического массового отдыха населения.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1.2. ООПТ </w:t>
      </w:r>
      <w:proofErr w:type="gramStart"/>
      <w:r w:rsidRPr="009E7855"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 w:rsidRPr="009E7855">
        <w:rPr>
          <w:rFonts w:ascii="Times New Roman" w:hAnsi="Times New Roman" w:cs="Times New Roman"/>
          <w:sz w:val="26"/>
          <w:szCs w:val="26"/>
        </w:rPr>
        <w:t xml:space="preserve"> в целях сохранения и восстановления природного комплекса,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имеющего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="002261D0" w:rsidRPr="009E7855">
        <w:rPr>
          <w:rFonts w:ascii="Times New Roman" w:hAnsi="Times New Roman" w:cs="Times New Roman"/>
          <w:sz w:val="26"/>
          <w:szCs w:val="26"/>
        </w:rPr>
        <w:t xml:space="preserve">историческое,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эстетическое и экологическое значение для жителей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1.3. ООПТ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7855"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 w:rsidRPr="009E7855">
        <w:rPr>
          <w:rFonts w:ascii="Times New Roman" w:hAnsi="Times New Roman" w:cs="Times New Roman"/>
          <w:sz w:val="26"/>
          <w:szCs w:val="26"/>
        </w:rPr>
        <w:t xml:space="preserve">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без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ограничения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действия,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без перевода земель в категорию особо охраняемых территорий и объектов.</w:t>
      </w:r>
    </w:p>
    <w:p w:rsidR="008575A6" w:rsidRPr="009E7855" w:rsidRDefault="00171CA4" w:rsidP="00171CA4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9E7855">
        <w:rPr>
          <w:sz w:val="26"/>
          <w:szCs w:val="26"/>
        </w:rPr>
        <w:t xml:space="preserve">1.4. </w:t>
      </w:r>
      <w:r w:rsidRPr="009E7855">
        <w:rPr>
          <w:color w:val="000000" w:themeColor="text1"/>
          <w:sz w:val="26"/>
          <w:szCs w:val="26"/>
        </w:rPr>
        <w:t xml:space="preserve">ООПТ </w:t>
      </w:r>
      <w:proofErr w:type="gramStart"/>
      <w:r w:rsidRPr="009E7855">
        <w:rPr>
          <w:color w:val="000000" w:themeColor="text1"/>
          <w:sz w:val="26"/>
          <w:szCs w:val="26"/>
        </w:rPr>
        <w:t>расположена</w:t>
      </w:r>
      <w:proofErr w:type="gramEnd"/>
      <w:r w:rsidRPr="009E7855">
        <w:rPr>
          <w:color w:val="000000" w:themeColor="text1"/>
          <w:sz w:val="26"/>
          <w:szCs w:val="26"/>
        </w:rPr>
        <w:t xml:space="preserve"> в </w:t>
      </w:r>
      <w:r w:rsidR="002261D0" w:rsidRPr="009E7855">
        <w:rPr>
          <w:color w:val="000000" w:themeColor="text1"/>
          <w:sz w:val="26"/>
          <w:szCs w:val="26"/>
        </w:rPr>
        <w:t xml:space="preserve">восточной части </w:t>
      </w:r>
      <w:r w:rsidRPr="009E7855">
        <w:rPr>
          <w:color w:val="000000" w:themeColor="text1"/>
          <w:sz w:val="26"/>
          <w:szCs w:val="26"/>
        </w:rPr>
        <w:t>г. Зеленоградска в границах</w:t>
      </w:r>
      <w:r w:rsidR="009D2754" w:rsidRPr="009E7855">
        <w:rPr>
          <w:color w:val="000000" w:themeColor="text1"/>
          <w:sz w:val="26"/>
          <w:szCs w:val="26"/>
        </w:rPr>
        <w:t xml:space="preserve"> </w:t>
      </w:r>
      <w:r w:rsidRPr="009E7855">
        <w:rPr>
          <w:color w:val="000000" w:themeColor="text1"/>
          <w:sz w:val="26"/>
          <w:szCs w:val="26"/>
        </w:rPr>
        <w:t>земельн</w:t>
      </w:r>
      <w:r w:rsidR="00823DB7">
        <w:rPr>
          <w:color w:val="000000" w:themeColor="text1"/>
          <w:sz w:val="26"/>
          <w:szCs w:val="26"/>
        </w:rPr>
        <w:t>ых</w:t>
      </w:r>
      <w:r w:rsidRPr="009E7855">
        <w:rPr>
          <w:color w:val="000000" w:themeColor="text1"/>
          <w:sz w:val="26"/>
          <w:szCs w:val="26"/>
        </w:rPr>
        <w:t xml:space="preserve"> участк</w:t>
      </w:r>
      <w:r w:rsidR="00823DB7">
        <w:rPr>
          <w:color w:val="000000" w:themeColor="text1"/>
          <w:sz w:val="26"/>
          <w:szCs w:val="26"/>
        </w:rPr>
        <w:t>ов</w:t>
      </w:r>
      <w:r w:rsidRPr="009E7855">
        <w:rPr>
          <w:color w:val="000000" w:themeColor="text1"/>
          <w:sz w:val="26"/>
          <w:szCs w:val="26"/>
        </w:rPr>
        <w:t xml:space="preserve"> с кадастровым</w:t>
      </w:r>
      <w:r w:rsidR="00823DB7">
        <w:rPr>
          <w:color w:val="000000" w:themeColor="text1"/>
          <w:sz w:val="26"/>
          <w:szCs w:val="26"/>
        </w:rPr>
        <w:t>и</w:t>
      </w:r>
      <w:r w:rsidRPr="009E7855">
        <w:rPr>
          <w:color w:val="000000" w:themeColor="text1"/>
          <w:sz w:val="26"/>
          <w:szCs w:val="26"/>
        </w:rPr>
        <w:t xml:space="preserve"> номер</w:t>
      </w:r>
      <w:r w:rsidR="00823DB7">
        <w:rPr>
          <w:color w:val="000000" w:themeColor="text1"/>
          <w:sz w:val="26"/>
          <w:szCs w:val="26"/>
        </w:rPr>
        <w:t>ами</w:t>
      </w:r>
      <w:r w:rsidRPr="009E7855">
        <w:rPr>
          <w:color w:val="000000" w:themeColor="text1"/>
          <w:sz w:val="26"/>
          <w:szCs w:val="26"/>
        </w:rPr>
        <w:t xml:space="preserve"> 39:05:</w:t>
      </w:r>
      <w:r w:rsidR="008575A6" w:rsidRPr="009E7855">
        <w:rPr>
          <w:color w:val="000000" w:themeColor="text1"/>
          <w:sz w:val="26"/>
          <w:szCs w:val="26"/>
        </w:rPr>
        <w:t>000000:3028</w:t>
      </w:r>
      <w:r w:rsidRPr="009E7855">
        <w:rPr>
          <w:color w:val="000000" w:themeColor="text1"/>
          <w:sz w:val="26"/>
          <w:szCs w:val="26"/>
        </w:rPr>
        <w:t xml:space="preserve"> </w:t>
      </w:r>
      <w:r w:rsidR="00823DB7">
        <w:rPr>
          <w:color w:val="000000" w:themeColor="text1"/>
          <w:sz w:val="26"/>
          <w:szCs w:val="26"/>
        </w:rPr>
        <w:t>и 39:05:010102:27</w:t>
      </w:r>
      <w:r w:rsidR="00BC5AA0">
        <w:rPr>
          <w:color w:val="000000" w:themeColor="text1"/>
          <w:sz w:val="26"/>
          <w:szCs w:val="26"/>
        </w:rPr>
        <w:t>.</w:t>
      </w:r>
    </w:p>
    <w:p w:rsidR="00171CA4" w:rsidRPr="009E7855" w:rsidRDefault="00171CA4" w:rsidP="00171CA4">
      <w:pPr>
        <w:widowControl w:val="0"/>
        <w:suppressAutoHyphens/>
        <w:ind w:firstLine="567"/>
        <w:jc w:val="both"/>
        <w:rPr>
          <w:color w:val="000000" w:themeColor="text1"/>
          <w:sz w:val="26"/>
          <w:szCs w:val="26"/>
        </w:rPr>
      </w:pPr>
      <w:r w:rsidRPr="009E7855">
        <w:rPr>
          <w:color w:val="000000" w:themeColor="text1"/>
          <w:sz w:val="26"/>
          <w:szCs w:val="26"/>
        </w:rPr>
        <w:t xml:space="preserve">1.5. Решение о реорганизации или упразднении ООПТ принимается в форме постановления администрации муниципального образования «Зеленоградский </w:t>
      </w:r>
      <w:r w:rsidR="00D5033E" w:rsidRPr="009E7855">
        <w:rPr>
          <w:color w:val="000000" w:themeColor="text1"/>
          <w:sz w:val="26"/>
          <w:szCs w:val="26"/>
        </w:rPr>
        <w:t>муниципальный округ Калининградской области</w:t>
      </w:r>
      <w:r w:rsidRPr="009E7855">
        <w:rPr>
          <w:color w:val="000000" w:themeColor="text1"/>
          <w:sz w:val="26"/>
          <w:szCs w:val="26"/>
        </w:rPr>
        <w:t>».</w:t>
      </w:r>
    </w:p>
    <w:p w:rsidR="00171CA4" w:rsidRDefault="00AD489E" w:rsidP="00171CA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489E" w:rsidRPr="009E7855" w:rsidRDefault="00AD489E" w:rsidP="00171CA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A4" w:rsidRPr="009E7855" w:rsidRDefault="00171CA4" w:rsidP="00171CA4">
      <w:pPr>
        <w:widowControl w:val="0"/>
        <w:suppressAutoHyphens/>
        <w:ind w:left="567"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 xml:space="preserve">2. Задачи </w:t>
      </w:r>
      <w:r w:rsidR="004657B5" w:rsidRPr="009E7855">
        <w:rPr>
          <w:b/>
          <w:sz w:val="26"/>
          <w:szCs w:val="26"/>
        </w:rPr>
        <w:t>особо охраняемой природной территории</w:t>
      </w:r>
    </w:p>
    <w:p w:rsidR="00171CA4" w:rsidRPr="009E7855" w:rsidRDefault="00171CA4" w:rsidP="00171CA4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2.1. Сохранение и восстановление объектов растительного и животного мира.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2.2. Создание условий для отдыха и сохранение рекреационных ресурсов.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2.3. Формирование экологической культуры населения.</w:t>
      </w:r>
    </w:p>
    <w:p w:rsidR="00171CA4" w:rsidRPr="009E7855" w:rsidRDefault="00171CA4" w:rsidP="00171CA4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2.4. Обеспечение благоприятной окружающей среды на территории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».</w:t>
      </w:r>
    </w:p>
    <w:p w:rsidR="00AD489E" w:rsidRDefault="00AD489E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89E" w:rsidRDefault="00AD489E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89E" w:rsidRPr="009E7855" w:rsidRDefault="00AD489E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785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Режим охраны и пользования </w:t>
      </w:r>
      <w:r w:rsidR="004657B5" w:rsidRPr="009E7855">
        <w:rPr>
          <w:rFonts w:ascii="Times New Roman" w:hAnsi="Times New Roman" w:cs="Times New Roman"/>
          <w:b/>
          <w:sz w:val="26"/>
          <w:szCs w:val="26"/>
        </w:rPr>
        <w:t>особо охраняемой природной территории</w:t>
      </w:r>
    </w:p>
    <w:p w:rsidR="00171CA4" w:rsidRPr="009E7855" w:rsidRDefault="00171CA4" w:rsidP="00171CA4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3.1. На ООПТ запрещаются следующие виды деятельности:</w:t>
      </w:r>
    </w:p>
    <w:p w:rsidR="004657B5" w:rsidRPr="009E7855" w:rsidRDefault="004657B5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171CA4" w:rsidRPr="009E7855" w:rsidRDefault="00171CA4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высадка зеленых насаждений без согласования с администрацией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»;</w:t>
      </w:r>
    </w:p>
    <w:p w:rsidR="00D5033E" w:rsidRPr="009E7855" w:rsidRDefault="00D5033E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</w:t>
      </w:r>
      <w:r w:rsidR="00D3332D" w:rsidRPr="009E7855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осуществление рыбной ловли;</w:t>
      </w:r>
    </w:p>
    <w:p w:rsidR="00D5033E" w:rsidRPr="009E7855" w:rsidRDefault="00D5033E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берегоукрепительных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без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с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«Зеленоградский муниципальный округ Калининградской области»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заготовка живицы и древесных соков;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размещение мусора, пищевых и иных видов отходов, порубочных остатков в неустановленных местах;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разведение костров, в том числе для сжигания сухих листьев и травы;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мойка автотранспортных средств.</w:t>
      </w:r>
    </w:p>
    <w:p w:rsidR="004657B5" w:rsidRPr="009E7855" w:rsidRDefault="004657B5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3.2. На ООПТ разрешаются следующие виды деятельности:</w:t>
      </w:r>
    </w:p>
    <w:p w:rsidR="004657B5" w:rsidRPr="009E7855" w:rsidRDefault="004657B5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проведение научно – исследовательских работ;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осуществление эколого – просветительской деятельности;</w:t>
      </w:r>
    </w:p>
    <w:p w:rsidR="00171CA4" w:rsidRPr="009E7855" w:rsidRDefault="00171CA4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реконструкция и капитальный ремонт объектов инженерной инфраструктуры, расположенных на ООПТ;</w:t>
      </w:r>
    </w:p>
    <w:p w:rsidR="00163F30" w:rsidRPr="009E7855" w:rsidRDefault="00163F30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устройство 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>проездов,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велодорожек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и 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E7855">
        <w:rPr>
          <w:rFonts w:ascii="Times New Roman" w:hAnsi="Times New Roman" w:cs="Times New Roman"/>
          <w:sz w:val="26"/>
          <w:szCs w:val="26"/>
        </w:rPr>
        <w:t>велотранспортной</w:t>
      </w:r>
      <w:proofErr w:type="spellEnd"/>
      <w:r w:rsidRPr="009E7855">
        <w:rPr>
          <w:rFonts w:ascii="Times New Roman" w:hAnsi="Times New Roman" w:cs="Times New Roman"/>
          <w:sz w:val="26"/>
          <w:szCs w:val="26"/>
        </w:rPr>
        <w:t xml:space="preserve">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Pr="009E7855">
        <w:rPr>
          <w:rFonts w:ascii="Times New Roman" w:hAnsi="Times New Roman" w:cs="Times New Roman"/>
          <w:sz w:val="26"/>
          <w:szCs w:val="26"/>
        </w:rPr>
        <w:t>и инженерной инфраструктуры;</w:t>
      </w:r>
    </w:p>
    <w:p w:rsidR="00171CA4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проведение </w:t>
      </w:r>
      <w:proofErr w:type="spellStart"/>
      <w:r w:rsidR="00BC5AA0" w:rsidRPr="009E7855"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 w:rsidRPr="009E7855">
        <w:rPr>
          <w:rFonts w:ascii="Times New Roman" w:hAnsi="Times New Roman" w:cs="Times New Roman"/>
          <w:sz w:val="26"/>
          <w:szCs w:val="26"/>
        </w:rPr>
        <w:t xml:space="preserve"> работ, в том числе: оборудование </w:t>
      </w:r>
      <w:proofErr w:type="spellStart"/>
      <w:r w:rsidR="00BC5AA0" w:rsidRPr="009E7855">
        <w:rPr>
          <w:rFonts w:ascii="Times New Roman" w:hAnsi="Times New Roman" w:cs="Times New Roman"/>
          <w:sz w:val="26"/>
          <w:szCs w:val="26"/>
        </w:rPr>
        <w:t>тропиночной</w:t>
      </w:r>
      <w:proofErr w:type="spellEnd"/>
      <w:r w:rsidR="00BC5AA0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сети, установка малых архитектурных форм</w:t>
      </w:r>
      <w:r w:rsidR="00BC5AA0">
        <w:rPr>
          <w:rFonts w:ascii="Times New Roman" w:hAnsi="Times New Roman" w:cs="Times New Roman"/>
          <w:sz w:val="26"/>
          <w:szCs w:val="26"/>
        </w:rPr>
        <w:t>, нестационарных торговых объектов</w:t>
      </w:r>
      <w:r w:rsidRPr="009E7855">
        <w:rPr>
          <w:rFonts w:ascii="Times New Roman" w:hAnsi="Times New Roman" w:cs="Times New Roman"/>
          <w:sz w:val="26"/>
          <w:szCs w:val="26"/>
        </w:rPr>
        <w:t xml:space="preserve"> и др. на основании проекта, утвержденного администрацией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»;</w:t>
      </w:r>
    </w:p>
    <w:p w:rsidR="00EC0A34" w:rsidRDefault="00EC0A34" w:rsidP="00EC0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обустройство парковочных мест, по согласованию с </w:t>
      </w:r>
      <w:r w:rsidRPr="009E7855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«Зеленоградский муниципальный округ Калининградской области»;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lastRenderedPageBreak/>
        <w:t>- организация мероприятий по уборке ООПТ;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</w:t>
      </w:r>
      <w:r w:rsidRPr="009E7855">
        <w:rPr>
          <w:rFonts w:ascii="Times New Roman" w:hAnsi="Times New Roman" w:cs="Times New Roman"/>
          <w:sz w:val="26"/>
          <w:szCs w:val="26"/>
        </w:rPr>
        <w:t>муниципального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в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</w:t>
      </w:r>
      <w:r w:rsidRPr="009E7855">
        <w:rPr>
          <w:rFonts w:ascii="Times New Roman" w:hAnsi="Times New Roman" w:cs="Times New Roman"/>
          <w:sz w:val="26"/>
          <w:szCs w:val="26"/>
        </w:rPr>
        <w:t>охраны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и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ООПТ.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855">
        <w:rPr>
          <w:rFonts w:ascii="Times New Roman" w:hAnsi="Times New Roman" w:cs="Times New Roman"/>
          <w:b/>
          <w:sz w:val="26"/>
          <w:szCs w:val="26"/>
        </w:rPr>
        <w:t xml:space="preserve">4. Ответственность за нарушение режима охраны </w:t>
      </w:r>
      <w:r w:rsidR="004657B5" w:rsidRPr="009E7855">
        <w:rPr>
          <w:rFonts w:ascii="Times New Roman" w:hAnsi="Times New Roman" w:cs="Times New Roman"/>
          <w:b/>
          <w:sz w:val="26"/>
          <w:szCs w:val="26"/>
        </w:rPr>
        <w:t>особо охраняемой природной территории</w:t>
      </w:r>
    </w:p>
    <w:p w:rsidR="00171CA4" w:rsidRPr="009E7855" w:rsidRDefault="00171CA4" w:rsidP="00171CA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Юридические и физические лица обязаны соблюдать установленный режим охраны и пользования ООПТ и в случае нарушения установленного режима несут ответственность</w:t>
      </w:r>
      <w:r w:rsidR="00A00081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</w:t>
      </w:r>
      <w:r w:rsidRPr="009E7855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171CA4" w:rsidRPr="009E7855" w:rsidRDefault="00171CA4" w:rsidP="00F04C24">
      <w:pPr>
        <w:widowControl w:val="0"/>
        <w:suppressAutoHyphens/>
        <w:rPr>
          <w:noProof/>
          <w:sz w:val="26"/>
          <w:szCs w:val="26"/>
        </w:rPr>
      </w:pPr>
    </w:p>
    <w:p w:rsidR="00171CA4" w:rsidRPr="009E7855" w:rsidRDefault="00171CA4" w:rsidP="00F04C24">
      <w:pPr>
        <w:widowControl w:val="0"/>
        <w:suppressAutoHyphens/>
        <w:rPr>
          <w:noProof/>
          <w:sz w:val="26"/>
          <w:szCs w:val="26"/>
        </w:rPr>
      </w:pPr>
    </w:p>
    <w:p w:rsidR="00171CA4" w:rsidRPr="009E7855" w:rsidRDefault="00171CA4" w:rsidP="00F04C24">
      <w:pPr>
        <w:widowControl w:val="0"/>
        <w:suppressAutoHyphens/>
        <w:rPr>
          <w:rFonts w:cs="Calibri"/>
          <w:sz w:val="26"/>
          <w:szCs w:val="26"/>
        </w:rPr>
      </w:pPr>
    </w:p>
    <w:sectPr w:rsidR="00171CA4" w:rsidRPr="009E7855" w:rsidSect="000633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6"/>
    <w:rsid w:val="00002148"/>
    <w:rsid w:val="0001670D"/>
    <w:rsid w:val="00024A3F"/>
    <w:rsid w:val="00047181"/>
    <w:rsid w:val="000633DE"/>
    <w:rsid w:val="000B1F59"/>
    <w:rsid w:val="001046E4"/>
    <w:rsid w:val="001079B8"/>
    <w:rsid w:val="0011201D"/>
    <w:rsid w:val="00122519"/>
    <w:rsid w:val="00163F30"/>
    <w:rsid w:val="001703E6"/>
    <w:rsid w:val="00171CA4"/>
    <w:rsid w:val="001B5136"/>
    <w:rsid w:val="001E3B09"/>
    <w:rsid w:val="001E52C1"/>
    <w:rsid w:val="001F799F"/>
    <w:rsid w:val="00203925"/>
    <w:rsid w:val="002261D0"/>
    <w:rsid w:val="00334472"/>
    <w:rsid w:val="003705DE"/>
    <w:rsid w:val="00383BF6"/>
    <w:rsid w:val="003F4CF2"/>
    <w:rsid w:val="003F5B32"/>
    <w:rsid w:val="0043154D"/>
    <w:rsid w:val="00440D58"/>
    <w:rsid w:val="004657B5"/>
    <w:rsid w:val="00562C60"/>
    <w:rsid w:val="00570C8E"/>
    <w:rsid w:val="005E6AC8"/>
    <w:rsid w:val="0067322F"/>
    <w:rsid w:val="00700D43"/>
    <w:rsid w:val="007357E9"/>
    <w:rsid w:val="00777750"/>
    <w:rsid w:val="00782479"/>
    <w:rsid w:val="007A3B5F"/>
    <w:rsid w:val="00823DB7"/>
    <w:rsid w:val="008575A6"/>
    <w:rsid w:val="009351FB"/>
    <w:rsid w:val="0093625F"/>
    <w:rsid w:val="0097725A"/>
    <w:rsid w:val="009D2754"/>
    <w:rsid w:val="009E7855"/>
    <w:rsid w:val="00A00081"/>
    <w:rsid w:val="00AC786A"/>
    <w:rsid w:val="00AD489E"/>
    <w:rsid w:val="00B26A01"/>
    <w:rsid w:val="00BC5AA0"/>
    <w:rsid w:val="00BE09F5"/>
    <w:rsid w:val="00BE4F15"/>
    <w:rsid w:val="00C93F41"/>
    <w:rsid w:val="00D3332D"/>
    <w:rsid w:val="00D42A3F"/>
    <w:rsid w:val="00D5033E"/>
    <w:rsid w:val="00D54092"/>
    <w:rsid w:val="00D74109"/>
    <w:rsid w:val="00DA0684"/>
    <w:rsid w:val="00EC0A34"/>
    <w:rsid w:val="00F04C24"/>
    <w:rsid w:val="00FA2D9D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54D"/>
    <w:pPr>
      <w:ind w:left="720"/>
      <w:contextualSpacing/>
    </w:pPr>
  </w:style>
  <w:style w:type="character" w:customStyle="1" w:styleId="button-search">
    <w:name w:val="button-search"/>
    <w:basedOn w:val="a0"/>
    <w:rsid w:val="0001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54D"/>
    <w:pPr>
      <w:ind w:left="720"/>
      <w:contextualSpacing/>
    </w:pPr>
  </w:style>
  <w:style w:type="character" w:customStyle="1" w:styleId="button-search">
    <w:name w:val="button-search"/>
    <w:basedOn w:val="a0"/>
    <w:rsid w:val="0001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ZNOA</dc:creator>
  <cp:lastModifiedBy>N-OO</cp:lastModifiedBy>
  <cp:revision>3</cp:revision>
  <cp:lastPrinted>2024-01-26T08:34:00Z</cp:lastPrinted>
  <dcterms:created xsi:type="dcterms:W3CDTF">2024-02-15T15:45:00Z</dcterms:created>
  <dcterms:modified xsi:type="dcterms:W3CDTF">2024-02-15T16:06:00Z</dcterms:modified>
</cp:coreProperties>
</file>