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42FE" w:rsidRDefault="008A44CF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>Главы муниципального образования «Зеленоградский городской округ» от 27 ноября 2019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№84. </w:t>
      </w:r>
      <w:r w:rsidR="007026D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>О проведении публичных слушаний по проекту внесения изменений в генеральный план муниципального образования «Зеленоградский городской округ»</w:t>
      </w:r>
      <w:r w:rsidR="006B137C">
        <w:rPr>
          <w:rFonts w:ascii="Times New Roman" w:hAnsi="Times New Roman" w:cs="Times New Roman"/>
          <w:sz w:val="27"/>
          <w:szCs w:val="27"/>
        </w:rPr>
        <w:t xml:space="preserve">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в</w:t>
      </w:r>
      <w:r w:rsidR="006B13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части</w:t>
      </w:r>
      <w:r w:rsidR="00C642F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642FE" w:rsidRPr="00C642FE" w:rsidRDefault="00C642FE" w:rsidP="00C642FE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2FE">
        <w:rPr>
          <w:rFonts w:ascii="Times New Roman" w:eastAsia="Times New Roman" w:hAnsi="Times New Roman" w:cs="Times New Roman"/>
          <w:sz w:val="27"/>
          <w:szCs w:val="27"/>
        </w:rPr>
        <w:t>1) установления в отношении земельных участков с кадастровыми номерами 39:05:040602:35, 39:05:040602:39, 39:05:040602:40, 39:05:040602:41, 39:05:040602:42, 39:05:040602:49, 39:05:040602:50, 39:05:040602:661 функциональной зоны «Зоны сельскохозяйственного назначения: Зона, занятая сельскохозяйственными производствами, другими объектами сельскохозяйственного назначения и сельхозугодия (в том числе ЛПХ, фермерские хозяйства и прочие с/х земли);</w:t>
      </w:r>
    </w:p>
    <w:p w:rsidR="00C642FE" w:rsidRPr="00C642FE" w:rsidRDefault="00C642FE" w:rsidP="00C642FE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2FE">
        <w:rPr>
          <w:rFonts w:ascii="Times New Roman" w:eastAsia="Times New Roman" w:hAnsi="Times New Roman" w:cs="Times New Roman"/>
          <w:sz w:val="27"/>
          <w:szCs w:val="27"/>
        </w:rPr>
        <w:t>2) установления в отношении земельных участков с кадастровыми номерами 39:05:030619:15, 39:05:030619:73 функциональной зоны «Зона производственного назначения и транспортной инфраструктуры»;</w:t>
      </w:r>
    </w:p>
    <w:p w:rsidR="00C642FE" w:rsidRPr="00C642FE" w:rsidRDefault="00C642FE" w:rsidP="00C642FE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2FE">
        <w:rPr>
          <w:rFonts w:ascii="Times New Roman" w:eastAsia="Times New Roman" w:hAnsi="Times New Roman" w:cs="Times New Roman"/>
          <w:sz w:val="27"/>
          <w:szCs w:val="27"/>
        </w:rPr>
        <w:t>3) установления в отношении земельного участка с кадастровым номером 39:05:051107:85 функциональной зоны «Зона производственного назначения и транспортной инфраструктуры»;</w:t>
      </w:r>
    </w:p>
    <w:p w:rsidR="00C642FE" w:rsidRDefault="00C642FE" w:rsidP="00C642FE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2FE">
        <w:rPr>
          <w:rFonts w:ascii="Times New Roman" w:eastAsia="Times New Roman" w:hAnsi="Times New Roman" w:cs="Times New Roman"/>
          <w:sz w:val="27"/>
          <w:szCs w:val="27"/>
        </w:rPr>
        <w:t>4) установления в отношении земельных участков с кадастровыми номерами 39:05:060701:121, 39:05:060701:154, 39:05:060701:211, 39:05:060701:668 функциональной зоны «Зона рекреационного использования, спорт (зона городских лесов, скверов, бульваров, набережных).</w:t>
      </w:r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5779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Проект внесения изменений 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 xml:space="preserve">генеральный план муниципального образования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>МО «</w:t>
      </w:r>
      <w:r w:rsidR="00CC068C">
        <w:rPr>
          <w:rFonts w:ascii="Times New Roman" w:eastAsia="Times New Roman" w:hAnsi="Times New Roman" w:cs="Times New Roman"/>
          <w:sz w:val="27"/>
          <w:szCs w:val="27"/>
        </w:rPr>
        <w:t>Зеленоградский городской округ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C5779" w:rsidRPr="00DF0D46">
        <w:rPr>
          <w:rFonts w:ascii="Times New Roman" w:hAnsi="Times New Roman" w:cs="Times New Roman"/>
          <w:sz w:val="27"/>
          <w:szCs w:val="27"/>
        </w:rPr>
        <w:t xml:space="preserve">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 части 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изменени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функциональн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ых зон с отображением параметров планируемого развития таких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зон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44CF" w:rsidRPr="009A51F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30 декабря 2019 г.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в 1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7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.00 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</w:t>
      </w:r>
      <w:proofErr w:type="gramStart"/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34A4" w:rsidRPr="009A51FB" w:rsidRDefault="00B034A4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Регистрация 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>докладчиков, содокладчиков, и иных участников публичных слушаний, желающих выразить свое мнение по вопросам, касающи</w:t>
      </w:r>
      <w:r w:rsidR="00FA17AC" w:rsidRPr="009A51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 xml:space="preserve">ся Проекта, 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начнется за один час до начала слушаний.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по проекту внесения изменений в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генеральный план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й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29 ноября 2019 года по 29 декабря 2019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. № 12 администрации МО «Зеленоградский городской округ» по адресу: 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>29 ноября 2019 года по 29 декабря 2019 года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>29 ноября 2019 года по 29 декабря 2019 года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включительно, а также посредством записи в книге (журнале)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учета посетителей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экспозиции проекта.</w:t>
      </w:r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</w:t>
      </w:r>
      <w:bookmarkStart w:id="2" w:name="_GoBack"/>
      <w:bookmarkEnd w:id="2"/>
      <w:r w:rsidR="00DF0D46" w:rsidRPr="00DF0D46">
        <w:rPr>
          <w:rFonts w:ascii="Times New Roman" w:hAnsi="Times New Roman" w:cs="Times New Roman"/>
          <w:sz w:val="27"/>
          <w:szCs w:val="27"/>
        </w:rPr>
        <w:t xml:space="preserve">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7773E7">
        <w:rPr>
          <w:rFonts w:ascii="Times New Roman" w:eastAsia="Times New Roman" w:hAnsi="Times New Roman" w:cs="Times New Roman"/>
          <w:sz w:val="27"/>
          <w:szCs w:val="27"/>
        </w:rPr>
        <w:t xml:space="preserve">газете «Волна»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не позднее </w:t>
      </w:r>
      <w:r w:rsidR="001E4CFD">
        <w:rPr>
          <w:rFonts w:ascii="Times New Roman" w:eastAsia="Times New Roman" w:hAnsi="Times New Roman" w:cs="Times New Roman"/>
          <w:sz w:val="27"/>
          <w:szCs w:val="27"/>
        </w:rPr>
        <w:t>2</w:t>
      </w:r>
      <w:r w:rsidR="007773E7">
        <w:rPr>
          <w:rFonts w:ascii="Times New Roman" w:eastAsia="Times New Roman" w:hAnsi="Times New Roman" w:cs="Times New Roman"/>
          <w:sz w:val="27"/>
          <w:szCs w:val="27"/>
        </w:rPr>
        <w:t>9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73E7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ября 201</w:t>
      </w:r>
      <w:r w:rsidR="007773E7">
        <w:rPr>
          <w:rFonts w:ascii="Times New Roman" w:eastAsia="Times New Roman" w:hAnsi="Times New Roman" w:cs="Times New Roman"/>
          <w:sz w:val="27"/>
          <w:szCs w:val="27"/>
        </w:rPr>
        <w:t>9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sectPr w:rsidR="00E970F2" w:rsidRPr="00DF0D46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46" w:rsidRDefault="004F3646">
      <w:pPr>
        <w:spacing w:after="0" w:line="240" w:lineRule="auto"/>
      </w:pPr>
      <w:r>
        <w:separator/>
      </w:r>
    </w:p>
  </w:endnote>
  <w:endnote w:type="continuationSeparator" w:id="0">
    <w:p w:rsidR="004F3646" w:rsidRDefault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46" w:rsidRDefault="004F3646">
      <w:pPr>
        <w:spacing w:after="0" w:line="240" w:lineRule="auto"/>
      </w:pPr>
      <w:r>
        <w:separator/>
      </w:r>
    </w:p>
  </w:footnote>
  <w:footnote w:type="continuationSeparator" w:id="0">
    <w:p w:rsidR="004F3646" w:rsidRDefault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6562C"/>
    <w:rsid w:val="001E4CFD"/>
    <w:rsid w:val="001E5B70"/>
    <w:rsid w:val="0023148B"/>
    <w:rsid w:val="002A7D11"/>
    <w:rsid w:val="003D7FF9"/>
    <w:rsid w:val="0047148C"/>
    <w:rsid w:val="004E6B1A"/>
    <w:rsid w:val="004F3646"/>
    <w:rsid w:val="00502CC6"/>
    <w:rsid w:val="00544FE3"/>
    <w:rsid w:val="005C3F42"/>
    <w:rsid w:val="005C7842"/>
    <w:rsid w:val="00653574"/>
    <w:rsid w:val="006B137C"/>
    <w:rsid w:val="007026D9"/>
    <w:rsid w:val="007773E7"/>
    <w:rsid w:val="007810B9"/>
    <w:rsid w:val="0082439B"/>
    <w:rsid w:val="008431ED"/>
    <w:rsid w:val="008A44CF"/>
    <w:rsid w:val="00953C25"/>
    <w:rsid w:val="00981BCA"/>
    <w:rsid w:val="0098386E"/>
    <w:rsid w:val="009A51FB"/>
    <w:rsid w:val="00B034A4"/>
    <w:rsid w:val="00B130FF"/>
    <w:rsid w:val="00B34D24"/>
    <w:rsid w:val="00B36931"/>
    <w:rsid w:val="00C642FE"/>
    <w:rsid w:val="00CA58C6"/>
    <w:rsid w:val="00CC068C"/>
    <w:rsid w:val="00CC5779"/>
    <w:rsid w:val="00CD5260"/>
    <w:rsid w:val="00D753CB"/>
    <w:rsid w:val="00D81C52"/>
    <w:rsid w:val="00DE5266"/>
    <w:rsid w:val="00DF0D46"/>
    <w:rsid w:val="00E85FE3"/>
    <w:rsid w:val="00E970F2"/>
    <w:rsid w:val="00F44CE9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5086</Characters>
  <Application>Microsoft Office Word</Application>
  <DocSecurity>0</DocSecurity>
  <Lines>101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ZNOA</cp:lastModifiedBy>
  <cp:revision>3</cp:revision>
  <cp:lastPrinted>2019-11-27T13:24:00Z</cp:lastPrinted>
  <dcterms:created xsi:type="dcterms:W3CDTF">2019-11-27T12:42:00Z</dcterms:created>
  <dcterms:modified xsi:type="dcterms:W3CDTF">2019-11-27T13:26:00Z</dcterms:modified>
</cp:coreProperties>
</file>