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0" w:name="bookmark13"/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  <w:bookmarkEnd w:id="0"/>
    </w:p>
    <w:p w:rsidR="00D753CB" w:rsidRPr="00D753CB" w:rsidRDefault="00D753CB" w:rsidP="00DF0D4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bookmarkStart w:id="1" w:name="bookmark14"/>
      <w:r w:rsidRPr="00D753CB">
        <w:rPr>
          <w:rFonts w:ascii="Times New Roman" w:eastAsia="Times New Roman" w:hAnsi="Times New Roman" w:cs="Times New Roman"/>
          <w:sz w:val="27"/>
          <w:szCs w:val="27"/>
        </w:rPr>
        <w:t>о начале публичных слушаний</w:t>
      </w:r>
      <w:bookmarkEnd w:id="1"/>
    </w:p>
    <w:p w:rsidR="00D753CB" w:rsidRPr="00D753CB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D753CB" w:rsidP="00DF0D46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D753CB" w:rsidRPr="00DF0D46" w:rsidRDefault="00D753CB" w:rsidP="00DF0D46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F0D46" w:rsidRDefault="008A44CF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главы МО «Зеленоградский городской округ» от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.0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О проведении публичных слушаний по проекту внесения изменений в Правила землепользования и застройки муниципального образования «Зеленоградское городское поселение»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дминистрация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</w:t>
      </w:r>
      <w:r w:rsidR="00D753CB" w:rsidRPr="00DF0D46">
        <w:rPr>
          <w:rFonts w:ascii="Times New Roman" w:eastAsia="Times New Roman" w:hAnsi="Times New Roman" w:cs="Times New Roman"/>
          <w:sz w:val="27"/>
          <w:szCs w:val="27"/>
        </w:rPr>
        <w:t xml:space="preserve">МО «Зеленоградский городской округ» </w:t>
      </w:r>
      <w:r w:rsidR="00D753CB" w:rsidRPr="00D753CB">
        <w:rPr>
          <w:rFonts w:ascii="Times New Roman" w:eastAsia="Times New Roman" w:hAnsi="Times New Roman" w:cs="Times New Roman"/>
          <w:sz w:val="27"/>
          <w:szCs w:val="27"/>
        </w:rPr>
        <w:t xml:space="preserve">оповещает о начале публичных слушаний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по проекту внесения изменений в Правила землепользования и застройки муниципального образования «Зеленоградское городское поселение» в части изменения границ территориальных зон применительно к земельным участкам с кадастровыми номерами 39:05:010326:14, 39:05:010326:187, 39:05:010326:189, 39:05:010326:190, 39:05:010326:7,</w:t>
      </w:r>
      <w:r w:rsidR="00E5376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2" w:name="_GoBack"/>
      <w:bookmarkEnd w:id="2"/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39:05:010326:8, 39:05:010326:10, 39:05:010326:188, 39:05:010326:191.</w:t>
      </w:r>
    </w:p>
    <w:p w:rsidR="00D753CB" w:rsidRPr="00D753CB" w:rsidRDefault="00D753CB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54628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Перечень информационных материалов к указанному проекту: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7842" w:rsidRPr="00DF0D46">
        <w:rPr>
          <w:rFonts w:ascii="Times New Roman" w:eastAsia="Times New Roman" w:hAnsi="Times New Roman" w:cs="Times New Roman"/>
          <w:sz w:val="27"/>
          <w:szCs w:val="27"/>
        </w:rPr>
        <w:t xml:space="preserve">На публичные слушания представлен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П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 xml:space="preserve">роект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внесения изменений в Правила землепользования и застройки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 «Зеленоградское городское поселение», утвержденные решением городского Совета депутатов от 12.12.2012 № 173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46282" w:rsidRPr="00546282">
        <w:rPr>
          <w:rFonts w:ascii="Times New Roman" w:eastAsia="Times New Roman" w:hAnsi="Times New Roman" w:cs="Times New Roman"/>
          <w:sz w:val="27"/>
          <w:szCs w:val="27"/>
        </w:rPr>
        <w:t>в части изменения границ территориальных зон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 xml:space="preserve"> (далее – Проект)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D753CB" w:rsidRPr="00D753CB" w:rsidRDefault="00D753CB" w:rsidP="00DF0D46">
      <w:pPr>
        <w:tabs>
          <w:tab w:val="left" w:leader="underscore" w:pos="10142"/>
        </w:tabs>
        <w:spacing w:after="0" w:line="240" w:lineRule="auto"/>
        <w:ind w:left="58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C4880" w:rsidRPr="00DF0D46" w:rsidRDefault="00D753CB" w:rsidP="008C4880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Порядок и сроки проведения публичных слушаний 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по проекту, подлежащему рассмотрению на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публичных слушаниях</w:t>
      </w:r>
      <w:r w:rsidR="003D7FF9" w:rsidRPr="00DF0D46">
        <w:rPr>
          <w:rFonts w:ascii="Times New Roman" w:eastAsia="Times New Roman" w:hAnsi="Times New Roman" w:cs="Times New Roman"/>
          <w:i/>
          <w:sz w:val="27"/>
          <w:szCs w:val="27"/>
        </w:rPr>
        <w:t>: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Публичные слушания </w:t>
      </w:r>
      <w:r w:rsidR="008A44CF">
        <w:rPr>
          <w:rFonts w:ascii="Times New Roman" w:eastAsia="Times New Roman" w:hAnsi="Times New Roman" w:cs="Times New Roman"/>
          <w:sz w:val="27"/>
          <w:szCs w:val="27"/>
        </w:rPr>
        <w:t xml:space="preserve">по Проекту 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состоятся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18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9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 w:rsidR="00546282">
        <w:rPr>
          <w:rFonts w:ascii="Times New Roman" w:eastAsia="Times New Roman" w:hAnsi="Times New Roman" w:cs="Times New Roman"/>
          <w:sz w:val="27"/>
          <w:szCs w:val="27"/>
        </w:rPr>
        <w:t>15 часов</w:t>
      </w:r>
      <w:r w:rsidR="008A44CF" w:rsidRPr="008A44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по адресу:</w:t>
      </w:r>
      <w:r w:rsidR="008C4880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</w:t>
      </w:r>
      <w:r w:rsidR="008C4880">
        <w:rPr>
          <w:rFonts w:ascii="Times New Roman" w:eastAsia="Times New Roman" w:hAnsi="Times New Roman" w:cs="Times New Roman"/>
          <w:sz w:val="27"/>
          <w:szCs w:val="27"/>
        </w:rPr>
        <w:t xml:space="preserve"> (зал заседаний)</w:t>
      </w:r>
      <w:r w:rsidR="008C4880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r w:rsidR="008C4880"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B36931" w:rsidRPr="00DF0D46" w:rsidRDefault="00B36931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Участниками публичных слушаний по проекту внесения изменений в правила землепользования и застройки, являются граждане, постоянно проживающие на территории, в отношении которой подготовлен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данны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й проект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t>, правообладатели 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36931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F0D46">
        <w:rPr>
          <w:rFonts w:ascii="Times New Roman" w:eastAsia="Times New Roman" w:hAnsi="Times New Roman" w:cs="Times New Roman"/>
          <w:sz w:val="27"/>
          <w:szCs w:val="27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</w:t>
      </w:r>
      <w:r w:rsidRPr="00DF0D46">
        <w:rPr>
          <w:rFonts w:ascii="Times New Roman" w:eastAsia="Times New Roman" w:hAnsi="Times New Roman" w:cs="Times New Roman"/>
          <w:sz w:val="27"/>
          <w:szCs w:val="27"/>
        </w:rPr>
        <w:lastRenderedPageBreak/>
        <w:t>недвижимости и иные документы, устанавливающие или удостоверяющие их права на такие земельные участки</w:t>
      </w:r>
      <w:proofErr w:type="gramEnd"/>
      <w:r w:rsidRPr="00DF0D46">
        <w:rPr>
          <w:rFonts w:ascii="Times New Roman" w:eastAsia="Times New Roman" w:hAnsi="Times New Roman" w:cs="Times New Roman"/>
          <w:sz w:val="27"/>
          <w:szCs w:val="27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D7FF9" w:rsidRPr="00DF0D46" w:rsidRDefault="003D7FF9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hAnsi="Times New Roman" w:cs="Times New Roman"/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753CB" w:rsidRPr="00D753CB" w:rsidRDefault="00D753CB" w:rsidP="00DF0D46">
      <w:pPr>
        <w:pStyle w:val="13"/>
        <w:shd w:val="clear" w:color="auto" w:fill="auto"/>
        <w:spacing w:before="0" w:line="240" w:lineRule="auto"/>
        <w:ind w:firstLine="547"/>
        <w:jc w:val="both"/>
      </w:pPr>
    </w:p>
    <w:p w:rsidR="00D753CB" w:rsidRPr="00DF0D46" w:rsidRDefault="00D753CB" w:rsidP="00DF0D46">
      <w:pPr>
        <w:tabs>
          <w:tab w:val="left" w:leader="underscore" w:pos="10051"/>
        </w:tabs>
        <w:spacing w:after="0" w:line="240" w:lineRule="auto"/>
        <w:ind w:right="40" w:firstLine="547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Место, дата открытия и срок проведения экспозиции или экспозиций проекта, подлежащего рассмотрению на публичных слушаниях: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Экспозиция Проекта открыта в период с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19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апре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ля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17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июн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я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6C51CB">
        <w:rPr>
          <w:rFonts w:ascii="Times New Roman" w:eastAsia="Times New Roman" w:hAnsi="Times New Roman" w:cs="Times New Roman"/>
          <w:sz w:val="27"/>
          <w:szCs w:val="27"/>
        </w:rPr>
        <w:t>9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года включительно в </w:t>
      </w:r>
      <w:proofErr w:type="spellStart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 12 администрации МО «Зеленоградский городской округ» по адресу: </w:t>
      </w:r>
      <w:r w:rsidR="0082439B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>г. Зеленоградск, ул. Крымская, д. 5а.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Дни и часы, в которые возможно посещение указанных экспозиции или экспозиций: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 Посещение экспозиции возможно в период 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19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апрел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>я по 1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7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 xml:space="preserve">июня 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2019 года </w:t>
      </w:r>
      <w:r w:rsidR="003D7FF9" w:rsidRPr="00DF0D46">
        <w:rPr>
          <w:rFonts w:ascii="Times New Roman" w:eastAsia="Times New Roman" w:hAnsi="Times New Roman" w:cs="Times New Roman"/>
          <w:sz w:val="27"/>
          <w:szCs w:val="27"/>
        </w:rPr>
        <w:t xml:space="preserve">включительно по средам и четвергам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с 10-00 час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о 12-00 час.</w:t>
      </w: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753CB" w:rsidRPr="00D753CB" w:rsidRDefault="00D753CB" w:rsidP="00DF0D46">
      <w:pPr>
        <w:tabs>
          <w:tab w:val="left" w:leader="underscore" w:pos="1020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Порядок, срок и форма внесения участниками</w:t>
      </w:r>
      <w:r w:rsidRPr="00DF0D46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публичных слушаний </w:t>
      </w: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предложений и замечаний, касающихся проекта, подлежащего рассмотрению на публичных слушаниях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Представить свои предложения и замечания в письменной форме по Проекту все заинтересованные лица могут в управление архитектуры и градостроительства администрации муниципального образования «Зеленоградский городской округ» по адресу: г. Зеленоградск, </w:t>
      </w:r>
      <w:r w:rsidR="00A55F9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ул. Крымская, д.5а, </w:t>
      </w:r>
      <w:proofErr w:type="spellStart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каб</w:t>
      </w:r>
      <w:proofErr w:type="spellEnd"/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 xml:space="preserve">. №12 в рабочие дни (понедельник-пятница) 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19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апре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ля по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17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A417D">
        <w:rPr>
          <w:rFonts w:ascii="Times New Roman" w:eastAsia="Times New Roman" w:hAnsi="Times New Roman" w:cs="Times New Roman"/>
          <w:sz w:val="27"/>
          <w:szCs w:val="27"/>
        </w:rPr>
        <w:t>июн</w:t>
      </w:r>
      <w:r w:rsidR="00A55F94" w:rsidRPr="00A55F94">
        <w:rPr>
          <w:rFonts w:ascii="Times New Roman" w:eastAsia="Times New Roman" w:hAnsi="Times New Roman" w:cs="Times New Roman"/>
          <w:sz w:val="27"/>
          <w:szCs w:val="27"/>
        </w:rPr>
        <w:t xml:space="preserve">я 2019 года </w:t>
      </w:r>
      <w:r w:rsidR="00B34D24" w:rsidRPr="00DF0D46">
        <w:rPr>
          <w:rFonts w:ascii="Times New Roman" w:eastAsia="Times New Roman" w:hAnsi="Times New Roman" w:cs="Times New Roman"/>
          <w:sz w:val="27"/>
          <w:szCs w:val="27"/>
        </w:rPr>
        <w:t>включительно, а также посредством записи в книге (журнале) учета посетителей экспозиции проекта.</w:t>
      </w:r>
      <w:proofErr w:type="gramEnd"/>
    </w:p>
    <w:p w:rsidR="00D753CB" w:rsidRPr="00DF0D46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B34D24" w:rsidRPr="00D753CB" w:rsidRDefault="00B34D24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70F2" w:rsidRPr="00DF0D46" w:rsidRDefault="00D753CB" w:rsidP="00DF0D46">
      <w:pPr>
        <w:tabs>
          <w:tab w:val="left" w:leader="underscore" w:pos="10195"/>
        </w:tabs>
        <w:spacing w:after="0" w:line="240" w:lineRule="auto"/>
        <w:ind w:right="20" w:firstLine="547"/>
        <w:jc w:val="both"/>
        <w:rPr>
          <w:rFonts w:ascii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i/>
          <w:sz w:val="27"/>
          <w:szCs w:val="27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публичных слушаний:</w:t>
      </w:r>
      <w:r w:rsidR="00DF0D46" w:rsidRPr="00DF0D46">
        <w:rPr>
          <w:rFonts w:ascii="Times New Roman" w:hAnsi="Times New Roman" w:cs="Times New Roman"/>
          <w:sz w:val="27"/>
          <w:szCs w:val="27"/>
        </w:rPr>
        <w:t xml:space="preserve"> Информация будет размещена </w:t>
      </w:r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F0D46" w:rsidRPr="00DF0D46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http://www.zelenogradsk.com/</w:t>
        </w:r>
      </w:hyperlink>
      <w:r w:rsidR="00DF0D46" w:rsidRPr="00DF0D46">
        <w:rPr>
          <w:rFonts w:ascii="Times New Roman" w:eastAsia="Times New Roman" w:hAnsi="Times New Roman" w:cs="Times New Roman"/>
          <w:sz w:val="27"/>
          <w:szCs w:val="27"/>
        </w:rPr>
        <w:t>).</w:t>
      </w:r>
    </w:p>
    <w:sectPr w:rsidR="00E970F2" w:rsidRPr="00DF0D46" w:rsidSect="00D753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86" w:rsidRDefault="00C46A86">
      <w:pPr>
        <w:spacing w:after="0" w:line="240" w:lineRule="auto"/>
      </w:pPr>
      <w:r>
        <w:separator/>
      </w:r>
    </w:p>
  </w:endnote>
  <w:endnote w:type="continuationSeparator" w:id="0">
    <w:p w:rsidR="00C46A86" w:rsidRDefault="00C4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86" w:rsidRDefault="00C46A86">
      <w:pPr>
        <w:spacing w:after="0" w:line="240" w:lineRule="auto"/>
      </w:pPr>
      <w:r>
        <w:separator/>
      </w:r>
    </w:p>
  </w:footnote>
  <w:footnote w:type="continuationSeparator" w:id="0">
    <w:p w:rsidR="00C46A86" w:rsidRDefault="00C4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127603"/>
    <w:rsid w:val="0016562C"/>
    <w:rsid w:val="003D4C8C"/>
    <w:rsid w:val="003D7FF9"/>
    <w:rsid w:val="004140B0"/>
    <w:rsid w:val="00546282"/>
    <w:rsid w:val="005C7842"/>
    <w:rsid w:val="006C51CB"/>
    <w:rsid w:val="0082439B"/>
    <w:rsid w:val="008A44CF"/>
    <w:rsid w:val="008C4880"/>
    <w:rsid w:val="009A417D"/>
    <w:rsid w:val="00A55F94"/>
    <w:rsid w:val="00B34D24"/>
    <w:rsid w:val="00B36931"/>
    <w:rsid w:val="00C46A86"/>
    <w:rsid w:val="00D753CB"/>
    <w:rsid w:val="00DE5266"/>
    <w:rsid w:val="00DF0D46"/>
    <w:rsid w:val="00E53760"/>
    <w:rsid w:val="00E970F2"/>
    <w:rsid w:val="00F82D27"/>
    <w:rsid w:val="00F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3</cp:revision>
  <cp:lastPrinted>2019-04-16T08:23:00Z</cp:lastPrinted>
  <dcterms:created xsi:type="dcterms:W3CDTF">2019-04-16T08:26:00Z</dcterms:created>
  <dcterms:modified xsi:type="dcterms:W3CDTF">2019-04-16T08:37:00Z</dcterms:modified>
</cp:coreProperties>
</file>