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D9" w:rsidRDefault="009528D9" w:rsidP="00CC043B">
      <w:pPr>
        <w:shd w:val="clear" w:color="auto" w:fill="FFFFFF"/>
        <w:ind w:left="11057"/>
        <w:contextualSpacing/>
        <w:jc w:val="right"/>
        <w:rPr>
          <w:rFonts w:ascii="Times New Roman" w:hAnsi="Times New Roman" w:cs="Times New Roman"/>
          <w:bCs/>
          <w:sz w:val="20"/>
          <w:szCs w:val="20"/>
          <w:lang w:eastAsia="ru-RU"/>
        </w:rPr>
      </w:pPr>
    </w:p>
    <w:p w:rsidR="009528D9" w:rsidRDefault="009528D9" w:rsidP="00CC043B">
      <w:pPr>
        <w:shd w:val="clear" w:color="auto" w:fill="FFFFFF"/>
        <w:ind w:left="11057"/>
        <w:contextualSpacing/>
        <w:jc w:val="right"/>
        <w:rPr>
          <w:rFonts w:ascii="Times New Roman" w:hAnsi="Times New Roman" w:cs="Times New Roman"/>
          <w:bCs/>
          <w:sz w:val="20"/>
          <w:szCs w:val="20"/>
          <w:lang w:eastAsia="ru-RU"/>
        </w:rPr>
      </w:pPr>
    </w:p>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t>Приложение № 1</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7A321D"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 xml:space="preserve">«Зеленоградский </w:t>
      </w:r>
      <w:r w:rsidR="007A321D">
        <w:rPr>
          <w:rFonts w:ascii="Times New Roman" w:hAnsi="Times New Roman" w:cs="Times New Roman"/>
          <w:bCs/>
          <w:sz w:val="20"/>
          <w:szCs w:val="20"/>
        </w:rPr>
        <w:t>муниципальный</w:t>
      </w:r>
      <w:r w:rsidRPr="00CC043B">
        <w:rPr>
          <w:rFonts w:ascii="Times New Roman" w:hAnsi="Times New Roman" w:cs="Times New Roman"/>
          <w:bCs/>
          <w:sz w:val="20"/>
          <w:szCs w:val="20"/>
        </w:rPr>
        <w:t xml:space="preserve"> округ</w:t>
      </w:r>
    </w:p>
    <w:p w:rsidR="00CC043B" w:rsidRPr="00CC043B" w:rsidRDefault="007A321D" w:rsidP="00CC043B">
      <w:pPr>
        <w:shd w:val="clear" w:color="auto" w:fill="FFFFFF"/>
        <w:contextualSpacing/>
        <w:jc w:val="right"/>
        <w:rPr>
          <w:rFonts w:ascii="Times New Roman" w:hAnsi="Times New Roman" w:cs="Times New Roman"/>
          <w:bCs/>
          <w:sz w:val="20"/>
          <w:szCs w:val="20"/>
        </w:rPr>
      </w:pPr>
      <w:r>
        <w:rPr>
          <w:rFonts w:ascii="Times New Roman" w:hAnsi="Times New Roman" w:cs="Times New Roman"/>
          <w:bCs/>
          <w:sz w:val="20"/>
          <w:szCs w:val="20"/>
        </w:rPr>
        <w:t>Калининградской области</w:t>
      </w:r>
      <w:r w:rsidR="00CC043B" w:rsidRPr="00CC043B">
        <w:rPr>
          <w:rFonts w:ascii="Times New Roman" w:hAnsi="Times New Roman" w:cs="Times New Roman"/>
          <w:bCs/>
          <w:sz w:val="20"/>
          <w:szCs w:val="20"/>
        </w:rPr>
        <w:t>»</w:t>
      </w:r>
    </w:p>
    <w:p w:rsidR="00CC043B" w:rsidRPr="00CC043B" w:rsidRDefault="007A321D" w:rsidP="007A321D">
      <w:pPr>
        <w:shd w:val="clear" w:color="auto" w:fill="FFFFFF"/>
        <w:contextualSpacing/>
        <w:jc w:val="center"/>
        <w:rPr>
          <w:rFonts w:ascii="Times New Roman" w:hAnsi="Times New Roman" w:cs="Times New Roman"/>
          <w:sz w:val="20"/>
          <w:szCs w:val="20"/>
          <w:lang w:eastAsia="ru-RU"/>
        </w:rPr>
      </w:pPr>
      <w:r>
        <w:rPr>
          <w:rFonts w:ascii="Times New Roman" w:hAnsi="Times New Roman" w:cs="Times New Roman"/>
          <w:szCs w:val="28"/>
        </w:rPr>
        <w:t xml:space="preserve">                                                                                                                                                                                    </w:t>
      </w:r>
      <w:r w:rsidR="003C4B69">
        <w:rPr>
          <w:rFonts w:ascii="Times New Roman" w:hAnsi="Times New Roman" w:cs="Times New Roman"/>
          <w:szCs w:val="28"/>
        </w:rPr>
        <w:t xml:space="preserve">      </w:t>
      </w:r>
      <w:r>
        <w:rPr>
          <w:rFonts w:ascii="Times New Roman" w:hAnsi="Times New Roman" w:cs="Times New Roman"/>
          <w:szCs w:val="28"/>
        </w:rPr>
        <w:t xml:space="preserve">   </w:t>
      </w:r>
      <w:r w:rsidR="00CC043B">
        <w:rPr>
          <w:rFonts w:ascii="Times New Roman" w:hAnsi="Times New Roman" w:cs="Times New Roman"/>
          <w:szCs w:val="28"/>
        </w:rPr>
        <w:t xml:space="preserve">от </w:t>
      </w:r>
      <w:r w:rsidR="00CC043B" w:rsidRPr="00CC043B">
        <w:rPr>
          <w:rFonts w:ascii="Times New Roman" w:hAnsi="Times New Roman" w:cs="Times New Roman"/>
          <w:szCs w:val="28"/>
        </w:rPr>
        <w:t>«</w:t>
      </w:r>
      <w:r w:rsidR="003C4B69">
        <w:rPr>
          <w:rFonts w:ascii="Times New Roman" w:hAnsi="Times New Roman" w:cs="Times New Roman"/>
          <w:szCs w:val="28"/>
        </w:rPr>
        <w:t xml:space="preserve"> </w:t>
      </w:r>
      <w:r w:rsidR="006A43EE">
        <w:rPr>
          <w:rFonts w:ascii="Times New Roman" w:hAnsi="Times New Roman" w:cs="Times New Roman"/>
          <w:szCs w:val="28"/>
        </w:rPr>
        <w:t>03</w:t>
      </w:r>
      <w:r w:rsidR="00D74A86">
        <w:rPr>
          <w:rFonts w:ascii="Times New Roman" w:hAnsi="Times New Roman" w:cs="Times New Roman"/>
          <w:szCs w:val="28"/>
        </w:rPr>
        <w:t xml:space="preserve"> </w:t>
      </w:r>
      <w:r w:rsidR="00CC043B" w:rsidRPr="00CC043B">
        <w:rPr>
          <w:rFonts w:ascii="Times New Roman" w:hAnsi="Times New Roman" w:cs="Times New Roman"/>
          <w:szCs w:val="28"/>
        </w:rPr>
        <w:t>»</w:t>
      </w:r>
      <w:r w:rsidR="00CC043B">
        <w:rPr>
          <w:rFonts w:ascii="Times New Roman" w:hAnsi="Times New Roman" w:cs="Times New Roman"/>
          <w:szCs w:val="28"/>
        </w:rPr>
        <w:t xml:space="preserve"> </w:t>
      </w:r>
      <w:r w:rsidR="00711543">
        <w:rPr>
          <w:rFonts w:ascii="Times New Roman" w:hAnsi="Times New Roman" w:cs="Times New Roman"/>
          <w:szCs w:val="28"/>
        </w:rPr>
        <w:t>марта</w:t>
      </w:r>
      <w:r w:rsidR="00CC043B" w:rsidRPr="00CC043B">
        <w:rPr>
          <w:rFonts w:ascii="Times New Roman" w:hAnsi="Times New Roman" w:cs="Times New Roman"/>
          <w:szCs w:val="28"/>
        </w:rPr>
        <w:fldChar w:fldCharType="begin"/>
      </w:r>
      <w:r w:rsidR="00CC043B" w:rsidRPr="00CC043B">
        <w:rPr>
          <w:rFonts w:ascii="Times New Roman" w:hAnsi="Times New Roman" w:cs="Times New Roman"/>
          <w:szCs w:val="28"/>
        </w:rPr>
        <w:instrText xml:space="preserve"> SAVEDATE  \@ "d MMMM yyyy 'г.'"  \* MERGEFORMAT </w:instrText>
      </w:r>
      <w:r w:rsidR="00CC043B" w:rsidRPr="00CC043B">
        <w:rPr>
          <w:rFonts w:ascii="Times New Roman" w:hAnsi="Times New Roman" w:cs="Times New Roman"/>
          <w:szCs w:val="28"/>
        </w:rPr>
        <w:fldChar w:fldCharType="separate"/>
      </w:r>
      <w:r w:rsidR="00711543" w:rsidRPr="00711543">
        <w:rPr>
          <w:rFonts w:ascii="Times New Roman" w:hAnsi="Times New Roman" w:cs="Times New Roman"/>
          <w:noProof/>
          <w:vanish/>
          <w:color w:val="FF0000"/>
          <w:sz w:val="2"/>
          <w:szCs w:val="2"/>
        </w:rPr>
        <w:t>6 марта</w:t>
      </w:r>
      <w:r w:rsidR="00711543">
        <w:rPr>
          <w:rFonts w:ascii="Times New Roman" w:hAnsi="Times New Roman" w:cs="Times New Roman"/>
          <w:noProof/>
          <w:szCs w:val="28"/>
        </w:rPr>
        <w:t xml:space="preserve"> 2023 г.</w:t>
      </w:r>
      <w:r w:rsidR="00CC043B" w:rsidRPr="00CC043B">
        <w:rPr>
          <w:rFonts w:ascii="Times New Roman" w:hAnsi="Times New Roman" w:cs="Times New Roman"/>
          <w:szCs w:val="28"/>
        </w:rPr>
        <w:fldChar w:fldCharType="end"/>
      </w:r>
      <w:r w:rsidR="00CC043B">
        <w:rPr>
          <w:rFonts w:ascii="Times New Roman" w:hAnsi="Times New Roman" w:cs="Times New Roman"/>
          <w:szCs w:val="28"/>
        </w:rPr>
        <w:t xml:space="preserve"> №</w:t>
      </w:r>
      <w:r w:rsidR="00C37DE9">
        <w:rPr>
          <w:rFonts w:ascii="Times New Roman" w:hAnsi="Times New Roman" w:cs="Times New Roman"/>
          <w:szCs w:val="28"/>
        </w:rPr>
        <w:t xml:space="preserve"> </w:t>
      </w:r>
      <w:r w:rsidR="003C4B69">
        <w:rPr>
          <w:rFonts w:ascii="Times New Roman" w:hAnsi="Times New Roman" w:cs="Times New Roman"/>
          <w:szCs w:val="28"/>
        </w:rPr>
        <w:t xml:space="preserve">  </w:t>
      </w:r>
      <w:r w:rsidR="006A43EE">
        <w:rPr>
          <w:rFonts w:ascii="Times New Roman" w:hAnsi="Times New Roman" w:cs="Times New Roman"/>
          <w:szCs w:val="28"/>
        </w:rPr>
        <w:t>11</w:t>
      </w:r>
      <w:r w:rsidR="003C4B69">
        <w:rPr>
          <w:rFonts w:ascii="Times New Roman" w:hAnsi="Times New Roman" w:cs="Times New Roman"/>
          <w:szCs w:val="28"/>
        </w:rPr>
        <w:t xml:space="preserve"> </w:t>
      </w:r>
      <w:r w:rsidR="00B44C15">
        <w:rPr>
          <w:rFonts w:ascii="Times New Roman" w:hAnsi="Times New Roman" w:cs="Times New Roman"/>
          <w:szCs w:val="28"/>
        </w:rPr>
        <w:t>-</w:t>
      </w:r>
      <w:proofErr w:type="gramStart"/>
      <w:r w:rsidR="00B44C15">
        <w:rPr>
          <w:rFonts w:ascii="Times New Roman" w:hAnsi="Times New Roman" w:cs="Times New Roman"/>
          <w:szCs w:val="28"/>
        </w:rPr>
        <w:t>р</w:t>
      </w:r>
      <w:proofErr w:type="gramEnd"/>
    </w:p>
    <w:p w:rsidR="00CC043B" w:rsidRPr="00CC043B" w:rsidRDefault="00CC043B" w:rsidP="00CC043B">
      <w:pPr>
        <w:jc w:val="right"/>
        <w:rPr>
          <w:rFonts w:ascii="Times New Roman" w:hAnsi="Times New Roman" w:cs="Times New Roman"/>
          <w:bCs/>
          <w:sz w:val="20"/>
          <w:szCs w:val="20"/>
          <w:lang w:eastAsia="ru-RU"/>
        </w:rPr>
      </w:pPr>
    </w:p>
    <w:tbl>
      <w:tblPr>
        <w:tblStyle w:val="a3"/>
        <w:tblpPr w:leftFromText="180" w:rightFromText="180" w:vertAnchor="text" w:tblpY="1"/>
        <w:tblOverlap w:val="never"/>
        <w:tblW w:w="9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tblGrid>
      <w:tr w:rsidR="009528D9" w:rsidRPr="00CC043B" w:rsidTr="009528D9">
        <w:trPr>
          <w:trHeight w:val="2044"/>
        </w:trPr>
        <w:tc>
          <w:tcPr>
            <w:tcW w:w="976" w:type="dxa"/>
          </w:tcPr>
          <w:p w:rsidR="009528D9" w:rsidRPr="00CC043B" w:rsidRDefault="009528D9" w:rsidP="009528D9">
            <w:pPr>
              <w:ind w:right="-2"/>
              <w:jc w:val="right"/>
              <w:rPr>
                <w:rFonts w:ascii="Times New Roman" w:hAnsi="Times New Roman" w:cs="Times New Roman"/>
                <w:szCs w:val="28"/>
              </w:rPr>
            </w:pPr>
          </w:p>
        </w:tc>
      </w:tr>
    </w:tbl>
    <w:p w:rsidR="009528D9" w:rsidRDefault="009528D9" w:rsidP="00A46416">
      <w:pPr>
        <w:contextualSpacing/>
        <w:jc w:val="center"/>
        <w:rPr>
          <w:rFonts w:ascii="Times New Roman" w:hAnsi="Times New Roman" w:cs="Times New Roman"/>
          <w:b/>
          <w:sz w:val="28"/>
          <w:szCs w:val="28"/>
        </w:rPr>
      </w:pPr>
    </w:p>
    <w:p w:rsidR="009528D9" w:rsidRDefault="009528D9" w:rsidP="00A46416">
      <w:pPr>
        <w:contextualSpacing/>
        <w:jc w:val="center"/>
        <w:rPr>
          <w:rFonts w:ascii="Times New Roman" w:hAnsi="Times New Roman" w:cs="Times New Roman"/>
          <w:b/>
          <w:sz w:val="28"/>
          <w:szCs w:val="28"/>
        </w:rPr>
      </w:pPr>
    </w:p>
    <w:p w:rsidR="00A46416" w:rsidRDefault="009528D9" w:rsidP="00A46416">
      <w:pPr>
        <w:contextualSpacing/>
        <w:jc w:val="center"/>
        <w:rPr>
          <w:rFonts w:ascii="Times New Roman" w:hAnsi="Times New Roman" w:cs="Times New Roman"/>
          <w:b/>
          <w:sz w:val="28"/>
          <w:szCs w:val="28"/>
        </w:rPr>
      </w:pPr>
      <w:r>
        <w:rPr>
          <w:rFonts w:ascii="Times New Roman" w:hAnsi="Times New Roman" w:cs="Times New Roman"/>
          <w:b/>
          <w:sz w:val="28"/>
          <w:szCs w:val="28"/>
        </w:rPr>
        <w:t>К</w:t>
      </w:r>
      <w:r w:rsidR="00A46416" w:rsidRPr="00A46416">
        <w:rPr>
          <w:rFonts w:ascii="Times New Roman" w:hAnsi="Times New Roman" w:cs="Times New Roman"/>
          <w:b/>
          <w:sz w:val="28"/>
          <w:szCs w:val="28"/>
        </w:rPr>
        <w:t>арта</w:t>
      </w:r>
      <w:bookmarkStart w:id="0" w:name="_GoBack"/>
      <w:bookmarkEnd w:id="0"/>
    </w:p>
    <w:p w:rsidR="000E0E54" w:rsidRDefault="00A46416" w:rsidP="00A46416">
      <w:pPr>
        <w:contextualSpacing/>
        <w:jc w:val="center"/>
        <w:rPr>
          <w:rFonts w:ascii="Times New Roman" w:hAnsi="Times New Roman" w:cs="Times New Roman"/>
          <w:b/>
          <w:sz w:val="28"/>
          <w:szCs w:val="28"/>
        </w:rPr>
      </w:pPr>
      <w:r w:rsidRPr="00A46416">
        <w:rPr>
          <w:rFonts w:ascii="Times New Roman" w:hAnsi="Times New Roman" w:cs="Times New Roman"/>
          <w:b/>
          <w:sz w:val="28"/>
          <w:szCs w:val="28"/>
        </w:rPr>
        <w:t xml:space="preserve"> коррупционных рисков администрации муниципального образования «Зеленоградский </w:t>
      </w:r>
      <w:r w:rsidR="007A321D">
        <w:rPr>
          <w:rFonts w:ascii="Times New Roman" w:hAnsi="Times New Roman" w:cs="Times New Roman"/>
          <w:b/>
          <w:sz w:val="28"/>
          <w:szCs w:val="28"/>
        </w:rPr>
        <w:t>муниципальный</w:t>
      </w:r>
      <w:r w:rsidRPr="00A46416">
        <w:rPr>
          <w:rFonts w:ascii="Times New Roman" w:hAnsi="Times New Roman" w:cs="Times New Roman"/>
          <w:b/>
          <w:sz w:val="28"/>
          <w:szCs w:val="28"/>
        </w:rPr>
        <w:t xml:space="preserve"> округ</w:t>
      </w:r>
      <w:r w:rsidR="007A321D">
        <w:rPr>
          <w:rFonts w:ascii="Times New Roman" w:hAnsi="Times New Roman" w:cs="Times New Roman"/>
          <w:b/>
          <w:sz w:val="28"/>
          <w:szCs w:val="28"/>
        </w:rPr>
        <w:t xml:space="preserve"> Калининградской области</w:t>
      </w:r>
      <w:r w:rsidRPr="00A46416">
        <w:rPr>
          <w:rFonts w:ascii="Times New Roman" w:hAnsi="Times New Roman" w:cs="Times New Roman"/>
          <w:b/>
          <w:sz w:val="28"/>
          <w:szCs w:val="28"/>
        </w:rPr>
        <w:t>»</w:t>
      </w:r>
    </w:p>
    <w:p w:rsidR="00A46416" w:rsidRDefault="00A46416" w:rsidP="00A46416">
      <w:pPr>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56"/>
        <w:gridCol w:w="2602"/>
        <w:gridCol w:w="2394"/>
        <w:gridCol w:w="2394"/>
        <w:gridCol w:w="2493"/>
        <w:gridCol w:w="1226"/>
        <w:gridCol w:w="2921"/>
      </w:tblGrid>
      <w:tr w:rsidR="00DC1A90" w:rsidTr="00C51DF8">
        <w:tc>
          <w:tcPr>
            <w:tcW w:w="756" w:type="dxa"/>
          </w:tcPr>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w:t>
            </w:r>
          </w:p>
          <w:p w:rsidR="00A46416" w:rsidRPr="00A46416" w:rsidRDefault="00A46416" w:rsidP="00A46416">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02" w:type="dxa"/>
          </w:tcPr>
          <w:p w:rsidR="00A46416" w:rsidRPr="00A46416" w:rsidRDefault="00A46416" w:rsidP="00A46416">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-опасные полномочия</w:t>
            </w:r>
          </w:p>
        </w:tc>
        <w:tc>
          <w:tcPr>
            <w:tcW w:w="2394"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w:t>
            </w:r>
          </w:p>
        </w:tc>
        <w:tc>
          <w:tcPr>
            <w:tcW w:w="2394"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493" w:type="dxa"/>
          </w:tcPr>
          <w:p w:rsidR="00A46416" w:rsidRPr="00A46416" w:rsidRDefault="005E5FB6" w:rsidP="00A46416">
            <w:pPr>
              <w:contextualSpacing/>
              <w:jc w:val="center"/>
              <w:rPr>
                <w:rFonts w:ascii="Times New Roman" w:hAnsi="Times New Roman" w:cs="Times New Roman"/>
                <w:sz w:val="24"/>
                <w:szCs w:val="24"/>
              </w:rPr>
            </w:pPr>
            <w:r>
              <w:rPr>
                <w:rFonts w:ascii="Times New Roman" w:hAnsi="Times New Roman" w:cs="Times New Roman"/>
                <w:sz w:val="24"/>
                <w:szCs w:val="24"/>
              </w:rPr>
              <w:t>Возможная коррупционная ситуация</w:t>
            </w:r>
          </w:p>
        </w:tc>
        <w:tc>
          <w:tcPr>
            <w:tcW w:w="1226" w:type="dxa"/>
          </w:tcPr>
          <w:p w:rsidR="00A46416" w:rsidRDefault="00A46416" w:rsidP="00A46416">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Степень риска (низкая,</w:t>
            </w:r>
            <w:proofErr w:type="gramEnd"/>
          </w:p>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Меры по минимизации (устранению) коррупционного риска</w:t>
            </w:r>
          </w:p>
        </w:tc>
      </w:tr>
      <w:tr w:rsidR="00DC1A90" w:rsidTr="00C51DF8">
        <w:tc>
          <w:tcPr>
            <w:tcW w:w="756"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1</w:t>
            </w:r>
          </w:p>
        </w:tc>
        <w:tc>
          <w:tcPr>
            <w:tcW w:w="2602"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2</w:t>
            </w:r>
          </w:p>
        </w:tc>
        <w:tc>
          <w:tcPr>
            <w:tcW w:w="2394"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3</w:t>
            </w:r>
          </w:p>
        </w:tc>
        <w:tc>
          <w:tcPr>
            <w:tcW w:w="2394"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4</w:t>
            </w:r>
          </w:p>
        </w:tc>
        <w:tc>
          <w:tcPr>
            <w:tcW w:w="2493"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5</w:t>
            </w:r>
          </w:p>
        </w:tc>
        <w:tc>
          <w:tcPr>
            <w:tcW w:w="1226"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6</w:t>
            </w:r>
          </w:p>
        </w:tc>
        <w:tc>
          <w:tcPr>
            <w:tcW w:w="2921"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7</w:t>
            </w:r>
          </w:p>
        </w:tc>
      </w:tr>
      <w:tr w:rsidR="00DC1A90" w:rsidTr="00C51DF8">
        <w:tc>
          <w:tcPr>
            <w:tcW w:w="756" w:type="dxa"/>
          </w:tcPr>
          <w:p w:rsidR="00A46416" w:rsidRPr="00E20432" w:rsidRDefault="00E20432" w:rsidP="00A46416">
            <w:pPr>
              <w:contextualSpacing/>
              <w:jc w:val="center"/>
              <w:rPr>
                <w:rFonts w:ascii="Times New Roman" w:hAnsi="Times New Roman" w:cs="Times New Roman"/>
                <w:sz w:val="24"/>
                <w:szCs w:val="24"/>
              </w:rPr>
            </w:pPr>
            <w:r w:rsidRPr="00E20432">
              <w:rPr>
                <w:rFonts w:ascii="Times New Roman" w:hAnsi="Times New Roman" w:cs="Times New Roman"/>
                <w:sz w:val="24"/>
                <w:szCs w:val="24"/>
              </w:rPr>
              <w:t>1</w:t>
            </w:r>
          </w:p>
          <w:p w:rsidR="00A46416" w:rsidRPr="00E20432" w:rsidRDefault="00A46416" w:rsidP="00A46416">
            <w:pPr>
              <w:contextualSpacing/>
              <w:jc w:val="center"/>
              <w:rPr>
                <w:rFonts w:ascii="Times New Roman" w:hAnsi="Times New Roman" w:cs="Times New Roman"/>
                <w:sz w:val="24"/>
                <w:szCs w:val="24"/>
              </w:rPr>
            </w:pPr>
          </w:p>
        </w:tc>
        <w:tc>
          <w:tcPr>
            <w:tcW w:w="2602" w:type="dxa"/>
          </w:tcPr>
          <w:p w:rsidR="00A46416" w:rsidRPr="00E20432" w:rsidRDefault="00E20432" w:rsidP="002F1FB0">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нормативных правовых актов по вопросам, относящимся к сфере ведения администрации М</w:t>
            </w:r>
            <w:r w:rsidR="007328D4">
              <w:rPr>
                <w:rFonts w:ascii="Times New Roman" w:hAnsi="Times New Roman" w:cs="Times New Roman"/>
                <w:sz w:val="24"/>
                <w:szCs w:val="24"/>
              </w:rPr>
              <w:t xml:space="preserve">О «Зеленоградский </w:t>
            </w:r>
            <w:r w:rsidR="002F1FB0">
              <w:rPr>
                <w:rFonts w:ascii="Times New Roman" w:hAnsi="Times New Roman" w:cs="Times New Roman"/>
                <w:sz w:val="24"/>
                <w:szCs w:val="24"/>
              </w:rPr>
              <w:t>муниципальный</w:t>
            </w:r>
            <w:r w:rsidR="007328D4">
              <w:rPr>
                <w:rFonts w:ascii="Times New Roman" w:hAnsi="Times New Roman" w:cs="Times New Roman"/>
                <w:sz w:val="24"/>
                <w:szCs w:val="24"/>
              </w:rPr>
              <w:t xml:space="preserve"> окру</w:t>
            </w:r>
            <w:r>
              <w:rPr>
                <w:rFonts w:ascii="Times New Roman" w:hAnsi="Times New Roman" w:cs="Times New Roman"/>
                <w:sz w:val="24"/>
                <w:szCs w:val="24"/>
              </w:rPr>
              <w:t>г</w:t>
            </w:r>
            <w:r w:rsidR="002F1FB0">
              <w:rPr>
                <w:rFonts w:ascii="Times New Roman" w:hAnsi="Times New Roman" w:cs="Times New Roman"/>
                <w:sz w:val="24"/>
                <w:szCs w:val="24"/>
              </w:rPr>
              <w:t xml:space="preserve"> Калининградской области</w:t>
            </w:r>
            <w:r>
              <w:rPr>
                <w:rFonts w:ascii="Times New Roman" w:hAnsi="Times New Roman" w:cs="Times New Roman"/>
                <w:sz w:val="24"/>
                <w:szCs w:val="24"/>
              </w:rPr>
              <w:t>»</w:t>
            </w:r>
          </w:p>
        </w:tc>
        <w:tc>
          <w:tcPr>
            <w:tcW w:w="2394"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t>Отделы, комитеты и управления администрации</w:t>
            </w:r>
          </w:p>
        </w:tc>
        <w:tc>
          <w:tcPr>
            <w:tcW w:w="2394" w:type="dxa"/>
          </w:tcPr>
          <w:p w:rsidR="00A46416" w:rsidRPr="00E20432" w:rsidRDefault="00E20432" w:rsidP="00614DA7">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Заместители главы администрации, начальник управления делами, начальники </w:t>
            </w:r>
            <w:r w:rsidR="00D770CF">
              <w:rPr>
                <w:rFonts w:ascii="Times New Roman" w:hAnsi="Times New Roman" w:cs="Times New Roman"/>
                <w:sz w:val="24"/>
                <w:szCs w:val="24"/>
              </w:rPr>
              <w:t xml:space="preserve">комитетов, управлений и </w:t>
            </w:r>
            <w:r>
              <w:rPr>
                <w:rFonts w:ascii="Times New Roman" w:hAnsi="Times New Roman" w:cs="Times New Roman"/>
                <w:sz w:val="24"/>
                <w:szCs w:val="24"/>
              </w:rPr>
              <w:t>самостоятельных отделов администрации.</w:t>
            </w:r>
          </w:p>
        </w:tc>
        <w:tc>
          <w:tcPr>
            <w:tcW w:w="2493" w:type="dxa"/>
          </w:tcPr>
          <w:p w:rsidR="00A46416" w:rsidRPr="00E20432" w:rsidRDefault="00E20432"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проектов 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tc>
        <w:tc>
          <w:tcPr>
            <w:tcW w:w="1226"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E20432" w:rsidRPr="00E20432" w:rsidRDefault="00E20432" w:rsidP="00E20432">
            <w:pPr>
              <w:rPr>
                <w:rFonts w:ascii="Times New Roman" w:hAnsi="Times New Roman" w:cs="Times New Roman"/>
                <w:sz w:val="24"/>
                <w:szCs w:val="24"/>
                <w:lang w:eastAsia="ru-RU"/>
              </w:rPr>
            </w:pPr>
            <w:r w:rsidRPr="00E20432">
              <w:rPr>
                <w:rFonts w:ascii="Times New Roman" w:hAnsi="Times New Roman" w:cs="Times New Roman"/>
                <w:sz w:val="24"/>
                <w:szCs w:val="24"/>
                <w:lang w:eastAsia="ru-RU"/>
              </w:rPr>
              <w:t xml:space="preserve">Нормативное регулирование порядка, способа и сроков совершения действий служащим при осуществлении </w:t>
            </w:r>
            <w:proofErr w:type="spellStart"/>
            <w:r w:rsidRPr="00E20432">
              <w:rPr>
                <w:rFonts w:ascii="Times New Roman" w:hAnsi="Times New Roman" w:cs="Times New Roman"/>
                <w:sz w:val="24"/>
                <w:szCs w:val="24"/>
                <w:lang w:eastAsia="ru-RU"/>
              </w:rPr>
              <w:t>коррупционно</w:t>
            </w:r>
            <w:proofErr w:type="spellEnd"/>
            <w:r w:rsidRPr="00E20432">
              <w:rPr>
                <w:rFonts w:ascii="Times New Roman" w:hAnsi="Times New Roman" w:cs="Times New Roman"/>
                <w:sz w:val="24"/>
                <w:szCs w:val="24"/>
                <w:lang w:eastAsia="ru-RU"/>
              </w:rPr>
              <w:t>-опасной функции;</w:t>
            </w:r>
          </w:p>
          <w:p w:rsidR="00E20432" w:rsidRPr="00E20432" w:rsidRDefault="00E20432" w:rsidP="00E20432">
            <w:pPr>
              <w:rPr>
                <w:rFonts w:ascii="Times New Roman" w:hAnsi="Times New Roman" w:cs="Times New Roman"/>
                <w:sz w:val="16"/>
                <w:szCs w:val="16"/>
                <w:lang w:eastAsia="ru-RU"/>
              </w:rPr>
            </w:pPr>
          </w:p>
          <w:p w:rsidR="00E20432" w:rsidRPr="00E20432" w:rsidRDefault="00E20432" w:rsidP="00E20432">
            <w:pPr>
              <w:rPr>
                <w:rFonts w:ascii="Times New Roman" w:hAnsi="Times New Roman" w:cs="Times New Roman"/>
                <w:sz w:val="18"/>
                <w:szCs w:val="18"/>
                <w:lang w:eastAsia="ru-RU"/>
              </w:rPr>
            </w:pP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w:t>
            </w:r>
            <w:r>
              <w:rPr>
                <w:rFonts w:ascii="Times New Roman" w:hAnsi="Times New Roman" w:cs="Times New Roman"/>
                <w:sz w:val="24"/>
                <w:szCs w:val="24"/>
              </w:rPr>
              <w:lastRenderedPageBreak/>
              <w:t>нанимателя о склонении его к совершению коррупционного правонарушения;</w:t>
            </w:r>
          </w:p>
          <w:p w:rsidR="00A46416" w:rsidRPr="00E20432" w:rsidRDefault="00152B81" w:rsidP="00152B81">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E20432" w:rsidTr="00D706DB">
        <w:tc>
          <w:tcPr>
            <w:tcW w:w="14786" w:type="dxa"/>
            <w:gridSpan w:val="7"/>
          </w:tcPr>
          <w:p w:rsidR="00E20432" w:rsidRPr="00E20432" w:rsidRDefault="00593CC5" w:rsidP="00E20432">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w:t>
            </w:r>
            <w:r w:rsidR="00E20432">
              <w:rPr>
                <w:rFonts w:ascii="Times New Roman" w:hAnsi="Times New Roman" w:cs="Times New Roman"/>
                <w:b/>
                <w:sz w:val="24"/>
                <w:szCs w:val="24"/>
                <w:lang w:eastAsia="ru-RU"/>
              </w:rPr>
              <w:t>Правовой комитет</w:t>
            </w:r>
          </w:p>
        </w:tc>
      </w:tr>
      <w:tr w:rsidR="000F1509" w:rsidTr="00C51DF8">
        <w:tc>
          <w:tcPr>
            <w:tcW w:w="756" w:type="dxa"/>
          </w:tcPr>
          <w:p w:rsidR="000F1509" w:rsidRPr="00E20432"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Согласование проектов нормативных правовых актов администрации</w:t>
            </w:r>
          </w:p>
        </w:tc>
        <w:tc>
          <w:tcPr>
            <w:tcW w:w="2394"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Правовой комитет</w:t>
            </w:r>
          </w:p>
        </w:tc>
        <w:tc>
          <w:tcPr>
            <w:tcW w:w="2394"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p>
          <w:p w:rsidR="000F1509" w:rsidRDefault="000F1509" w:rsidP="00A46416">
            <w:pPr>
              <w:contextualSpacing/>
              <w:jc w:val="center"/>
              <w:rPr>
                <w:rFonts w:ascii="Times New Roman" w:hAnsi="Times New Roman" w:cs="Times New Roman"/>
                <w:sz w:val="24"/>
                <w:szCs w:val="24"/>
              </w:rPr>
            </w:pP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проектов нормативных 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Не составление экспертного заключения по результатам проведения антикоррупционной экспертизы о наличии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в разработанном проекте нормативного правового акта</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Pr="00E20432" w:rsidRDefault="000F1509" w:rsidP="007328D4">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Pr="00A61270" w:rsidRDefault="00A61270"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Защита прав и законных интересов администрации в арбитражных судах, судах общей юрисдикции, у </w:t>
            </w:r>
            <w:r>
              <w:rPr>
                <w:rFonts w:ascii="Times New Roman" w:hAnsi="Times New Roman" w:cs="Times New Roman"/>
                <w:sz w:val="24"/>
                <w:szCs w:val="24"/>
              </w:rPr>
              <w:lastRenderedPageBreak/>
              <w:t>мировых судей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Правовой комитет</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p>
          <w:p w:rsidR="000F1509" w:rsidRDefault="000F1509" w:rsidP="00D706DB">
            <w:pPr>
              <w:contextualSpacing/>
              <w:jc w:val="center"/>
              <w:rPr>
                <w:rFonts w:ascii="Times New Roman" w:hAnsi="Times New Roman" w:cs="Times New Roman"/>
                <w:sz w:val="24"/>
                <w:szCs w:val="24"/>
              </w:rPr>
            </w:pP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Получение положительного решения по делам администрации, используя договоренность со </w:t>
            </w:r>
            <w:r>
              <w:rPr>
                <w:rFonts w:ascii="Times New Roman" w:hAnsi="Times New Roman" w:cs="Times New Roman"/>
                <w:sz w:val="24"/>
                <w:szCs w:val="24"/>
              </w:rPr>
              <w:lastRenderedPageBreak/>
              <w:t xml:space="preserve">стороной по делу (судьей); умалчивая о фактических обстоятельствах дела; инициируя разработку проекта нормативного правового акта, содержащего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обязанностей представителя администрации (пассивная позиция при защите интересов администрации) в целях принятия судебных решений в пользу третьих лиц; злоупотребление предоставленными полномочиями (в обмен на обещанное вознаграждение отказ от исковых требований, заключение мирового соглашения в нарушение интересов администрации)</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w:t>
            </w:r>
            <w:r>
              <w:rPr>
                <w:rFonts w:ascii="Times New Roman" w:hAnsi="Times New Roman" w:cs="Times New Roman"/>
                <w:sz w:val="24"/>
                <w:szCs w:val="24"/>
              </w:rPr>
              <w:lastRenderedPageBreak/>
              <w:t>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Анализ материалов судебных дел в части реализации представителем администрации утвержденной правовой позиции.</w:t>
            </w:r>
          </w:p>
        </w:tc>
      </w:tr>
      <w:tr w:rsidR="000F1509" w:rsidTr="00D706DB">
        <w:tc>
          <w:tcPr>
            <w:tcW w:w="14786" w:type="dxa"/>
            <w:gridSpan w:val="7"/>
          </w:tcPr>
          <w:p w:rsidR="000F1509" w:rsidRPr="00CC4325" w:rsidRDefault="000F1509" w:rsidP="007328D4">
            <w:pPr>
              <w:jc w:val="center"/>
              <w:rPr>
                <w:rFonts w:ascii="Times New Roman" w:hAnsi="Times New Roman" w:cs="Times New Roman"/>
                <w:b/>
                <w:sz w:val="24"/>
                <w:szCs w:val="24"/>
              </w:rPr>
            </w:pPr>
            <w:r w:rsidRPr="00CC4325">
              <w:rPr>
                <w:rFonts w:ascii="Times New Roman" w:hAnsi="Times New Roman" w:cs="Times New Roman"/>
                <w:b/>
                <w:sz w:val="24"/>
                <w:szCs w:val="24"/>
              </w:rPr>
              <w:lastRenderedPageBreak/>
              <w:t>2.</w:t>
            </w:r>
            <w:r>
              <w:rPr>
                <w:rFonts w:ascii="Times New Roman" w:hAnsi="Times New Roman" w:cs="Times New Roman"/>
                <w:b/>
                <w:sz w:val="24"/>
                <w:szCs w:val="24"/>
              </w:rPr>
              <w:t xml:space="preserve"> Отдел </w:t>
            </w:r>
            <w:r w:rsidR="007328D4">
              <w:rPr>
                <w:rFonts w:ascii="Times New Roman" w:hAnsi="Times New Roman" w:cs="Times New Roman"/>
                <w:b/>
                <w:sz w:val="24"/>
                <w:szCs w:val="24"/>
              </w:rPr>
              <w:t>муниципальных закупок</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Разработка и составление </w:t>
            </w:r>
            <w:r>
              <w:rPr>
                <w:rFonts w:ascii="Times New Roman" w:hAnsi="Times New Roman" w:cs="Times New Roman"/>
                <w:sz w:val="24"/>
                <w:szCs w:val="24"/>
              </w:rPr>
              <w:lastRenderedPageBreak/>
              <w:t>технической документации, подготовки проектов муниципальных контрактов</w:t>
            </w:r>
          </w:p>
        </w:tc>
        <w:tc>
          <w:tcPr>
            <w:tcW w:w="2394" w:type="dxa"/>
          </w:tcPr>
          <w:p w:rsidR="000F1509" w:rsidRPr="00CC4325" w:rsidRDefault="000F1509" w:rsidP="007328D4">
            <w:pPr>
              <w:contextualSpacing/>
              <w:jc w:val="center"/>
              <w:rPr>
                <w:rFonts w:ascii="Times New Roman" w:hAnsi="Times New Roman" w:cs="Times New Roman"/>
                <w:sz w:val="24"/>
                <w:szCs w:val="24"/>
              </w:rPr>
            </w:pPr>
            <w:r w:rsidRPr="00CC4325">
              <w:rPr>
                <w:rFonts w:ascii="Times New Roman" w:hAnsi="Times New Roman" w:cs="Times New Roman"/>
                <w:sz w:val="24"/>
                <w:szCs w:val="24"/>
              </w:rPr>
              <w:lastRenderedPageBreak/>
              <w:t xml:space="preserve">Отдел </w:t>
            </w:r>
            <w:r w:rsidR="007328D4">
              <w:rPr>
                <w:rFonts w:ascii="Times New Roman" w:hAnsi="Times New Roman" w:cs="Times New Roman"/>
                <w:sz w:val="24"/>
                <w:szCs w:val="24"/>
              </w:rPr>
              <w:t xml:space="preserve">муниципальных </w:t>
            </w:r>
            <w:r w:rsidR="007328D4">
              <w:rPr>
                <w:rFonts w:ascii="Times New Roman" w:hAnsi="Times New Roman" w:cs="Times New Roman"/>
                <w:sz w:val="24"/>
                <w:szCs w:val="24"/>
              </w:rPr>
              <w:lastRenderedPageBreak/>
              <w:t>закупок</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главы администрации,</w:t>
            </w:r>
          </w:p>
          <w:p w:rsidR="000F1509" w:rsidRDefault="000F1509" w:rsidP="007328D4">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начальник отдела </w:t>
            </w:r>
            <w:r w:rsidR="007328D4">
              <w:rPr>
                <w:rFonts w:ascii="Times New Roman" w:hAnsi="Times New Roman" w:cs="Times New Roman"/>
                <w:sz w:val="24"/>
                <w:szCs w:val="24"/>
              </w:rPr>
              <w:t>муниципальных закупок</w:t>
            </w:r>
          </w:p>
        </w:tc>
        <w:tc>
          <w:tcPr>
            <w:tcW w:w="2493" w:type="dxa"/>
          </w:tcPr>
          <w:p w:rsidR="000F1509" w:rsidRDefault="000F1509" w:rsidP="00E140A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Установление необоснованных </w:t>
            </w:r>
            <w:r>
              <w:rPr>
                <w:rFonts w:ascii="Times New Roman" w:hAnsi="Times New Roman" w:cs="Times New Roman"/>
                <w:sz w:val="24"/>
                <w:szCs w:val="24"/>
              </w:rPr>
              <w:lastRenderedPageBreak/>
              <w:t>преимуще</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отдельных участников закупки</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0F1509" w:rsidRDefault="000F1509" w:rsidP="00E20432">
            <w:pPr>
              <w:rPr>
                <w:rFonts w:ascii="Times New Roman" w:hAnsi="Times New Roman" w:cs="Times New Roman"/>
                <w:sz w:val="24"/>
                <w:szCs w:val="24"/>
              </w:rPr>
            </w:pPr>
            <w:r>
              <w:rPr>
                <w:rFonts w:ascii="Times New Roman" w:hAnsi="Times New Roman" w:cs="Times New Roman"/>
                <w:sz w:val="24"/>
                <w:szCs w:val="24"/>
              </w:rPr>
              <w:t xml:space="preserve">Нормативное регулирование порядка, </w:t>
            </w:r>
            <w:r>
              <w:rPr>
                <w:rFonts w:ascii="Times New Roman" w:hAnsi="Times New Roman" w:cs="Times New Roman"/>
                <w:sz w:val="24"/>
                <w:szCs w:val="24"/>
              </w:rPr>
              <w:lastRenderedPageBreak/>
              <w:t xml:space="preserve">способа и сроков совершения действий служащим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Принятие котировочных заявок, конкурсных заявок</w:t>
            </w:r>
          </w:p>
        </w:tc>
        <w:tc>
          <w:tcPr>
            <w:tcW w:w="2394" w:type="dxa"/>
          </w:tcPr>
          <w:p w:rsidR="000F1509" w:rsidRPr="00CC4325" w:rsidRDefault="000F1509" w:rsidP="00D706DB">
            <w:pPr>
              <w:contextualSpacing/>
              <w:jc w:val="center"/>
              <w:rPr>
                <w:rFonts w:ascii="Times New Roman" w:hAnsi="Times New Roman" w:cs="Times New Roman"/>
                <w:sz w:val="24"/>
                <w:szCs w:val="24"/>
              </w:rPr>
            </w:pPr>
            <w:r w:rsidRPr="00CC4325">
              <w:rPr>
                <w:rFonts w:ascii="Times New Roman" w:hAnsi="Times New Roman" w:cs="Times New Roman"/>
                <w:sz w:val="24"/>
                <w:szCs w:val="24"/>
              </w:rPr>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муниципальных закупок</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Склонение к разглашению информации об организациях и лицах, подавших заявки на участие в процедурах по размещению заказов на поставку товаров, выполнение работ и оказание услуг для муниципальных нужд, необоснованный отказ в приеме регистрации заявки, несвоевременная регистрация заявки.</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Заключение муниципального контракта</w:t>
            </w:r>
          </w:p>
        </w:tc>
        <w:tc>
          <w:tcPr>
            <w:tcW w:w="2394" w:type="dxa"/>
          </w:tcPr>
          <w:p w:rsidR="000F1509" w:rsidRPr="00CC4325" w:rsidRDefault="000F1509" w:rsidP="00D706DB">
            <w:pPr>
              <w:contextualSpacing/>
              <w:jc w:val="center"/>
              <w:rPr>
                <w:rFonts w:ascii="Times New Roman" w:hAnsi="Times New Roman" w:cs="Times New Roman"/>
                <w:sz w:val="24"/>
                <w:szCs w:val="24"/>
              </w:rPr>
            </w:pPr>
            <w:r w:rsidRPr="00CC4325">
              <w:rPr>
                <w:rFonts w:ascii="Times New Roman" w:hAnsi="Times New Roman" w:cs="Times New Roman"/>
                <w:sz w:val="24"/>
                <w:szCs w:val="24"/>
              </w:rPr>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муниципальных закупок</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Затягивание (препятствие) процедуры обжалования выбора поставщика.</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Необоснованные изменения условий контракта. Затягивание (ускорение) заключения контракта.</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Запрос недопустимых и/или необъявленных документов и сведений при заключении контракта.</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Заключение муниципальных контрактов на поставку товаров, работ и услуг по повышенным ценам в пользу поставщиков, исполнителей, подрядчиков.</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Подготовка, сбор и направление контрактов победителям.</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Мониторинг заключения муниципальных контрактов.</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Заключение контрактов в электронном виде.</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Подготовка материалов по обоснованию начальной (максимальной) цены контракта</w:t>
            </w:r>
          </w:p>
        </w:tc>
        <w:tc>
          <w:tcPr>
            <w:tcW w:w="2394" w:type="dxa"/>
          </w:tcPr>
          <w:p w:rsidR="000F1509" w:rsidRPr="00CC4325" w:rsidRDefault="000F1509" w:rsidP="00D706DB">
            <w:pPr>
              <w:contextualSpacing/>
              <w:jc w:val="center"/>
              <w:rPr>
                <w:rFonts w:ascii="Times New Roman" w:hAnsi="Times New Roman" w:cs="Times New Roman"/>
                <w:sz w:val="24"/>
                <w:szCs w:val="24"/>
              </w:rPr>
            </w:pPr>
            <w:r w:rsidRPr="00CC4325">
              <w:rPr>
                <w:rFonts w:ascii="Times New Roman" w:hAnsi="Times New Roman" w:cs="Times New Roman"/>
                <w:sz w:val="24"/>
                <w:szCs w:val="24"/>
              </w:rPr>
              <w:t xml:space="preserve">Отдел </w:t>
            </w:r>
            <w:r w:rsidR="007328D4">
              <w:rPr>
                <w:rFonts w:ascii="Times New Roman" w:hAnsi="Times New Roman" w:cs="Times New Roman"/>
                <w:sz w:val="24"/>
                <w:szCs w:val="24"/>
              </w:rPr>
              <w:t>муниципальных закупок</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7328D4">
              <w:rPr>
                <w:rFonts w:ascii="Times New Roman" w:hAnsi="Times New Roman" w:cs="Times New Roman"/>
                <w:sz w:val="24"/>
                <w:szCs w:val="24"/>
              </w:rPr>
              <w:t>муниципальных закупок</w:t>
            </w:r>
          </w:p>
        </w:tc>
        <w:tc>
          <w:tcPr>
            <w:tcW w:w="2493" w:type="dxa"/>
          </w:tcPr>
          <w:p w:rsidR="000F1509" w:rsidRDefault="000F1509" w:rsidP="00614DA7">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Необоснованное расширение (ограничение) круга возможных участников закупки; необоснованное завышение (занижение) начальной </w:t>
            </w:r>
            <w:r>
              <w:rPr>
                <w:rFonts w:ascii="Times New Roman" w:hAnsi="Times New Roman" w:cs="Times New Roman"/>
                <w:sz w:val="24"/>
                <w:szCs w:val="24"/>
              </w:rPr>
              <w:lastRenderedPageBreak/>
              <w:t>(максимальной) цены контракта</w:t>
            </w:r>
            <w:proofErr w:type="gramEnd"/>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Подготовка отчета об исследовании рынка начальной цены контракта.</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государственных закупок.</w:t>
            </w:r>
          </w:p>
        </w:tc>
      </w:tr>
      <w:tr w:rsidR="000F1509" w:rsidTr="00D706DB">
        <w:tc>
          <w:tcPr>
            <w:tcW w:w="14786" w:type="dxa"/>
            <w:gridSpan w:val="7"/>
          </w:tcPr>
          <w:p w:rsidR="000F1509" w:rsidRPr="002F5BC4" w:rsidRDefault="000F1509" w:rsidP="002F5BC4">
            <w:pPr>
              <w:jc w:val="center"/>
              <w:rPr>
                <w:rFonts w:ascii="Times New Roman" w:hAnsi="Times New Roman" w:cs="Times New Roman"/>
                <w:b/>
                <w:sz w:val="24"/>
                <w:szCs w:val="24"/>
              </w:rPr>
            </w:pPr>
            <w:r w:rsidRPr="002F5BC4">
              <w:rPr>
                <w:rFonts w:ascii="Times New Roman" w:hAnsi="Times New Roman" w:cs="Times New Roman"/>
                <w:b/>
                <w:sz w:val="24"/>
                <w:szCs w:val="24"/>
              </w:rPr>
              <w:lastRenderedPageBreak/>
              <w:t>3. Управление имущественных и земельных отношений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имущества, составляющего муниципальную казну, в аренду</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занижение арендной платы за передаваемое в аренду имущество или установление иных условий аренды в пользу арендатора</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совершения действий должностным лицом,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также </w:t>
            </w:r>
            <w:proofErr w:type="gramStart"/>
            <w:r>
              <w:rPr>
                <w:rFonts w:ascii="Times New Roman" w:hAnsi="Times New Roman" w:cs="Times New Roman"/>
                <w:sz w:val="24"/>
                <w:szCs w:val="24"/>
              </w:rPr>
              <w:t>размера</w:t>
            </w:r>
            <w:proofErr w:type="gramEnd"/>
            <w:r>
              <w:rPr>
                <w:rFonts w:ascii="Times New Roman" w:hAnsi="Times New Roman" w:cs="Times New Roman"/>
                <w:sz w:val="24"/>
                <w:szCs w:val="24"/>
              </w:rPr>
              <w:t xml:space="preserve"> арендной платы и иных условий договора аренды.</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подготовка и проведение торгов на право аренды имущества, находящегося в муниципальной собственности </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преимуществ отдельным участникам торгов путем разглашения конфиденциальной информации об иных участниках торгов</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совершения действий должностным лицом;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Согласование на списание имущества, находящегося в  муниципальной собственности и в оперативном управлении муниципальных учреждений.</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Принятие необоснованного решения о согласовании списания имущества</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выписок из Реестра муниципального имущества, находящегося в муниципальной собственности</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требование об ускорении выдачи выписки из Реестра муниципального имущества по просьбе заявителя.</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Подписание выписки из Реестра муниципальной собственности, включающей недостоверные сведения</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проведения торгов (аукционов) по продаже земельных участков и имущества, находящихся в муниципальной собственности</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торгов, заключение договора с победителем при необоснованном включении в документацию о проведении торгов (аукционную документацию) условий в интересах определенного лица – необоснованное ограничение конкуренции</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Определение начальной цены на основании отчета независимого оценщика.</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в аренду земельных участков, находящихся в муниципальной собственности, на которых расположены </w:t>
            </w:r>
            <w:r>
              <w:rPr>
                <w:rFonts w:ascii="Times New Roman" w:hAnsi="Times New Roman" w:cs="Times New Roman"/>
                <w:sz w:val="24"/>
                <w:szCs w:val="24"/>
              </w:rPr>
              <w:lastRenderedPageBreak/>
              <w:t>здания, строения, сооружения</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lastRenderedPageBreak/>
              <w:t>Управление имущественных и земельных отношений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Незаконное предоставление в аренду</w:t>
            </w:r>
            <w:r w:rsidR="00102150">
              <w:rPr>
                <w:rFonts w:ascii="Times New Roman" w:hAnsi="Times New Roman" w:cs="Times New Roman"/>
                <w:sz w:val="24"/>
                <w:szCs w:val="24"/>
              </w:rPr>
              <w:t xml:space="preserve"> и собственность</w:t>
            </w:r>
            <w:r>
              <w:rPr>
                <w:rFonts w:ascii="Times New Roman" w:hAnsi="Times New Roman" w:cs="Times New Roman"/>
                <w:sz w:val="24"/>
                <w:szCs w:val="24"/>
              </w:rPr>
              <w:t xml:space="preserve"> земельных участков.</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Незаконный отказ в предоставлении в </w:t>
            </w:r>
            <w:r>
              <w:rPr>
                <w:rFonts w:ascii="Times New Roman" w:hAnsi="Times New Roman" w:cs="Times New Roman"/>
                <w:sz w:val="24"/>
                <w:szCs w:val="24"/>
              </w:rPr>
              <w:lastRenderedPageBreak/>
              <w:t>аренду земельных участков</w:t>
            </w:r>
          </w:p>
        </w:tc>
        <w:tc>
          <w:tcPr>
            <w:tcW w:w="1226" w:type="dxa"/>
          </w:tcPr>
          <w:p w:rsidR="000F1509" w:rsidRDefault="0010215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921" w:type="dxa"/>
          </w:tcPr>
          <w:p w:rsidR="000F1509" w:rsidRDefault="000F1509" w:rsidP="00BD2BC1">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-опасной </w:t>
            </w:r>
            <w:r>
              <w:rPr>
                <w:rFonts w:ascii="Times New Roman" w:hAnsi="Times New Roman" w:cs="Times New Roman"/>
                <w:sz w:val="24"/>
                <w:szCs w:val="24"/>
              </w:rPr>
              <w:lastRenderedPageBreak/>
              <w:t>функции.</w:t>
            </w:r>
          </w:p>
          <w:p w:rsidR="000F1509" w:rsidRDefault="000F1509" w:rsidP="00E140AD">
            <w:pPr>
              <w:rPr>
                <w:rFonts w:ascii="Times New Roman" w:hAnsi="Times New Roman" w:cs="Times New Roman"/>
                <w:sz w:val="24"/>
                <w:szCs w:val="24"/>
              </w:rPr>
            </w:pP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использование земель или  части земельного участка, государственная собственность на которые не разграничена. </w:t>
            </w:r>
          </w:p>
        </w:tc>
        <w:tc>
          <w:tcPr>
            <w:tcW w:w="2394"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93" w:type="dxa"/>
          </w:tcPr>
          <w:p w:rsidR="000F1509" w:rsidRDefault="000F1509" w:rsidP="0043442F">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незаконную выдачу разрешений  (незаконный отказ) на использование земель или  части земельного участка, государственная собственность на которые не разграничена.</w:t>
            </w:r>
          </w:p>
          <w:p w:rsidR="007328D4" w:rsidRDefault="007328D4" w:rsidP="0043442F">
            <w:pPr>
              <w:contextualSpacing/>
              <w:jc w:val="both"/>
              <w:rPr>
                <w:rFonts w:ascii="Times New Roman" w:hAnsi="Times New Roman" w:cs="Times New Roman"/>
                <w:sz w:val="24"/>
                <w:szCs w:val="24"/>
              </w:rPr>
            </w:pPr>
          </w:p>
        </w:tc>
        <w:tc>
          <w:tcPr>
            <w:tcW w:w="1226"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BD2BC1" w:rsidRDefault="000F1509" w:rsidP="00BD2BC1">
            <w:pPr>
              <w:jc w:val="center"/>
              <w:rPr>
                <w:rFonts w:ascii="Times New Roman" w:hAnsi="Times New Roman" w:cs="Times New Roman"/>
                <w:b/>
                <w:sz w:val="24"/>
                <w:szCs w:val="24"/>
              </w:rPr>
            </w:pPr>
            <w:r>
              <w:rPr>
                <w:rFonts w:ascii="Times New Roman" w:hAnsi="Times New Roman" w:cs="Times New Roman"/>
                <w:b/>
                <w:sz w:val="24"/>
                <w:szCs w:val="24"/>
              </w:rPr>
              <w:t>4. Комитет по строительству, жилищно-коммунальному хозяйству и благоустройству</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законодательства, определяющего порядок и работу предприятий ЖКХ</w:t>
            </w:r>
          </w:p>
        </w:tc>
        <w:tc>
          <w:tcPr>
            <w:tcW w:w="2394" w:type="dxa"/>
          </w:tcPr>
          <w:p w:rsidR="000F1509" w:rsidRPr="00D11928" w:rsidRDefault="000F1509" w:rsidP="00D706DB">
            <w:pPr>
              <w:contextualSpacing/>
              <w:jc w:val="center"/>
              <w:rPr>
                <w:rFonts w:ascii="Times New Roman" w:hAnsi="Times New Roman" w:cs="Times New Roman"/>
                <w:sz w:val="24"/>
                <w:szCs w:val="24"/>
              </w:rPr>
            </w:pPr>
            <w:r w:rsidRPr="00D11928">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94"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Некачественный и несвоевременный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законодательства, определяющего порядок работы предприятий ЖКХ</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8F4DAB" w:rsidTr="00C51DF8">
        <w:tc>
          <w:tcPr>
            <w:tcW w:w="756" w:type="dxa"/>
          </w:tcPr>
          <w:p w:rsidR="008F4DAB" w:rsidRDefault="008F4DAB" w:rsidP="00A46416">
            <w:pPr>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2602" w:type="dxa"/>
          </w:tcPr>
          <w:p w:rsidR="008F4DAB" w:rsidRPr="008F4DAB" w:rsidRDefault="008F4DAB" w:rsidP="004179DF">
            <w:pPr>
              <w:pStyle w:val="a7"/>
              <w:jc w:val="both"/>
            </w:pPr>
            <w:r w:rsidRPr="008F4DAB">
              <w:t>Прием заявлений  с необходимым пакетом документов, для постановки на учет в качестве нуждающихся в улучшении жилищных условий.</w:t>
            </w:r>
          </w:p>
        </w:tc>
        <w:tc>
          <w:tcPr>
            <w:tcW w:w="2394" w:type="dxa"/>
          </w:tcPr>
          <w:p w:rsidR="008F4DAB" w:rsidRPr="008F4DAB" w:rsidRDefault="008F4DAB" w:rsidP="008F4DAB">
            <w:pPr>
              <w:pStyle w:val="a7"/>
              <w:jc w:val="center"/>
            </w:pPr>
            <w:r w:rsidRPr="008F4DAB">
              <w:t>Комитет по строительству, жилищно-коммунальному хозяйству и благоустройству</w:t>
            </w:r>
          </w:p>
        </w:tc>
        <w:tc>
          <w:tcPr>
            <w:tcW w:w="2394" w:type="dxa"/>
          </w:tcPr>
          <w:p w:rsidR="008F4DAB" w:rsidRDefault="008F4DAB" w:rsidP="008F4DA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8F4DAB" w:rsidRPr="008F4DAB" w:rsidRDefault="008F4DAB" w:rsidP="008F4DAB">
            <w:pPr>
              <w:contextualSpacing/>
              <w:jc w:val="center"/>
              <w:rPr>
                <w:rFonts w:ascii="Times New Roman" w:hAnsi="Times New Roman" w:cs="Times New Roman"/>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93" w:type="dxa"/>
          </w:tcPr>
          <w:p w:rsidR="008F4DAB" w:rsidRPr="008F4DAB" w:rsidRDefault="008F4DAB" w:rsidP="008F4DAB">
            <w:pPr>
              <w:pStyle w:val="a7"/>
              <w:jc w:val="center"/>
            </w:pPr>
            <w:r w:rsidRPr="008F4DAB">
              <w:t>Установление необоснованных преимуще</w:t>
            </w:r>
            <w:proofErr w:type="gramStart"/>
            <w:r w:rsidRPr="008F4DAB">
              <w:t>ств пр</w:t>
            </w:r>
            <w:proofErr w:type="gramEnd"/>
            <w:r w:rsidRPr="008F4DAB">
              <w:t xml:space="preserve">и постановке граждан на учет в качестве нуждающихся в улучшении жилищных условий </w:t>
            </w:r>
          </w:p>
        </w:tc>
        <w:tc>
          <w:tcPr>
            <w:tcW w:w="1226" w:type="dxa"/>
          </w:tcPr>
          <w:p w:rsidR="008F4DAB" w:rsidRPr="008F4DAB" w:rsidRDefault="003C4B69" w:rsidP="008F4DAB">
            <w:pPr>
              <w:pStyle w:val="a7"/>
              <w:jc w:val="center"/>
            </w:pPr>
            <w:r w:rsidRPr="006A43EE">
              <w:t>средняя</w:t>
            </w:r>
          </w:p>
        </w:tc>
        <w:tc>
          <w:tcPr>
            <w:tcW w:w="2921" w:type="dxa"/>
          </w:tcPr>
          <w:p w:rsidR="008F4DAB" w:rsidRPr="008F4DAB" w:rsidRDefault="008F4DAB" w:rsidP="00D23558">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8F4DAB" w:rsidRPr="008F4DAB" w:rsidRDefault="008F4DAB" w:rsidP="00D23558">
            <w:pPr>
              <w:pStyle w:val="a7"/>
              <w:jc w:val="both"/>
            </w:pPr>
            <w:r w:rsidRPr="008F4DAB">
              <w:lastRenderedPageBreak/>
              <w:t>Разъяснения муниципальным служащим:</w:t>
            </w:r>
          </w:p>
          <w:p w:rsidR="008F4DAB" w:rsidRPr="008F4DAB" w:rsidRDefault="008F4DAB" w:rsidP="00D23558">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8F4DAB" w:rsidRPr="008F4DAB" w:rsidRDefault="008F4DAB" w:rsidP="00D23558">
            <w:pPr>
              <w:pStyle w:val="a7"/>
              <w:jc w:val="both"/>
            </w:pPr>
            <w:r w:rsidRPr="008F4DAB">
              <w:t>- о мерах ответственности за совершение коррупционных правонарушений</w:t>
            </w:r>
          </w:p>
        </w:tc>
      </w:tr>
      <w:tr w:rsidR="008C723C" w:rsidTr="00C51DF8">
        <w:tc>
          <w:tcPr>
            <w:tcW w:w="756" w:type="dxa"/>
          </w:tcPr>
          <w:p w:rsidR="008C723C"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602" w:type="dxa"/>
          </w:tcPr>
          <w:p w:rsidR="008C723C"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Присвоение адреса по городскому типу</w:t>
            </w:r>
          </w:p>
        </w:tc>
        <w:tc>
          <w:tcPr>
            <w:tcW w:w="2394" w:type="dxa"/>
          </w:tcPr>
          <w:p w:rsidR="008C723C" w:rsidRPr="00D11928" w:rsidRDefault="00D23558" w:rsidP="00D706DB">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94" w:type="dxa"/>
          </w:tcPr>
          <w:p w:rsidR="00D23558"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8C723C"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93" w:type="dxa"/>
          </w:tcPr>
          <w:p w:rsidR="008C723C"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w:t>
            </w:r>
            <w:proofErr w:type="gramStart"/>
            <w:r w:rsidRPr="008F4DAB">
              <w:rPr>
                <w:rFonts w:ascii="Times New Roman" w:hAnsi="Times New Roman" w:cs="Times New Roman"/>
              </w:rPr>
              <w:t>ств</w:t>
            </w:r>
            <w:r>
              <w:rPr>
                <w:rFonts w:ascii="Times New Roman" w:hAnsi="Times New Roman" w:cs="Times New Roman"/>
              </w:rPr>
              <w:t xml:space="preserve"> гр</w:t>
            </w:r>
            <w:proofErr w:type="gramEnd"/>
            <w:r>
              <w:rPr>
                <w:rFonts w:ascii="Times New Roman" w:hAnsi="Times New Roman" w:cs="Times New Roman"/>
              </w:rPr>
              <w:t>ажданам</w:t>
            </w:r>
            <w:r w:rsidRPr="008F4DAB">
              <w:rPr>
                <w:rFonts w:ascii="Times New Roman" w:hAnsi="Times New Roman" w:cs="Times New Roman"/>
              </w:rPr>
              <w:t xml:space="preserve"> при </w:t>
            </w:r>
            <w:r>
              <w:rPr>
                <w:rFonts w:ascii="Times New Roman" w:hAnsi="Times New Roman" w:cs="Times New Roman"/>
              </w:rPr>
              <w:t>присвоении адреса</w:t>
            </w:r>
          </w:p>
        </w:tc>
        <w:tc>
          <w:tcPr>
            <w:tcW w:w="1226" w:type="dxa"/>
          </w:tcPr>
          <w:p w:rsidR="008C723C"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D23558" w:rsidRPr="008F4DAB" w:rsidRDefault="00D23558" w:rsidP="00D23558">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D23558" w:rsidRPr="008F4DAB" w:rsidRDefault="00D23558" w:rsidP="00D23558">
            <w:pPr>
              <w:pStyle w:val="a7"/>
              <w:jc w:val="both"/>
            </w:pPr>
            <w:r w:rsidRPr="008F4DAB">
              <w:t>Разъяснения муниципальным служащим:</w:t>
            </w:r>
          </w:p>
          <w:p w:rsidR="00D23558" w:rsidRPr="008F4DAB" w:rsidRDefault="00D23558" w:rsidP="00D23558">
            <w:pPr>
              <w:pStyle w:val="a7"/>
              <w:jc w:val="both"/>
            </w:pPr>
            <w:r w:rsidRPr="008F4DAB">
              <w:t xml:space="preserve">- об обязанности незамедлительно сообщить представителю нанимателя о склонении его к совершению коррупционного </w:t>
            </w:r>
            <w:r w:rsidRPr="008F4DAB">
              <w:lastRenderedPageBreak/>
              <w:t>правонарушения,</w:t>
            </w:r>
          </w:p>
          <w:p w:rsidR="008C723C" w:rsidRDefault="00D23558" w:rsidP="00D23558">
            <w:pPr>
              <w:rPr>
                <w:rFonts w:ascii="Times New Roman" w:hAnsi="Times New Roman" w:cs="Times New Roman"/>
                <w:sz w:val="24"/>
                <w:szCs w:val="24"/>
              </w:rPr>
            </w:pPr>
            <w:r w:rsidRPr="008F4DAB">
              <w:rPr>
                <w:rFonts w:ascii="Times New Roman" w:hAnsi="Times New Roman" w:cs="Times New Roman"/>
              </w:rPr>
              <w:t>- о мерах ответственности за совершение коррупционных правонарушений</w:t>
            </w:r>
          </w:p>
        </w:tc>
      </w:tr>
      <w:tr w:rsidR="00D23558" w:rsidTr="00C51DF8">
        <w:tc>
          <w:tcPr>
            <w:tcW w:w="756" w:type="dxa"/>
          </w:tcPr>
          <w:p w:rsidR="00D23558"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2602" w:type="dxa"/>
          </w:tcPr>
          <w:p w:rsidR="00D23558"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осуществление земляных работ</w:t>
            </w:r>
          </w:p>
        </w:tc>
        <w:tc>
          <w:tcPr>
            <w:tcW w:w="2394" w:type="dxa"/>
          </w:tcPr>
          <w:p w:rsidR="00D23558" w:rsidRPr="00D11928" w:rsidRDefault="00D23558" w:rsidP="00711DC4">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94" w:type="dxa"/>
          </w:tcPr>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93" w:type="dxa"/>
          </w:tcPr>
          <w:p w:rsidR="00D23558"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w:t>
            </w:r>
            <w:proofErr w:type="gramStart"/>
            <w:r w:rsidRPr="008F4DAB">
              <w:rPr>
                <w:rFonts w:ascii="Times New Roman" w:hAnsi="Times New Roman" w:cs="Times New Roman"/>
              </w:rPr>
              <w:t>ств</w:t>
            </w:r>
            <w:r>
              <w:rPr>
                <w:rFonts w:ascii="Times New Roman" w:hAnsi="Times New Roman" w:cs="Times New Roman"/>
              </w:rPr>
              <w:t xml:space="preserve"> гр</w:t>
            </w:r>
            <w:proofErr w:type="gramEnd"/>
            <w:r>
              <w:rPr>
                <w:rFonts w:ascii="Times New Roman" w:hAnsi="Times New Roman" w:cs="Times New Roman"/>
              </w:rPr>
              <w:t>ажданам</w:t>
            </w:r>
            <w:r w:rsidRPr="008F4DAB">
              <w:rPr>
                <w:rFonts w:ascii="Times New Roman" w:hAnsi="Times New Roman" w:cs="Times New Roman"/>
              </w:rPr>
              <w:t xml:space="preserve"> при </w:t>
            </w:r>
            <w:r>
              <w:rPr>
                <w:rFonts w:ascii="Times New Roman" w:hAnsi="Times New Roman" w:cs="Times New Roman"/>
              </w:rPr>
              <w:t>выдаче разрешений на осуществление земляных работ</w:t>
            </w:r>
          </w:p>
        </w:tc>
        <w:tc>
          <w:tcPr>
            <w:tcW w:w="1226" w:type="dxa"/>
          </w:tcPr>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D23558" w:rsidRPr="008F4DAB" w:rsidRDefault="00D23558" w:rsidP="00711DC4">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D23558" w:rsidRPr="008F4DAB" w:rsidRDefault="00D23558" w:rsidP="00711DC4">
            <w:pPr>
              <w:pStyle w:val="a7"/>
              <w:jc w:val="both"/>
            </w:pPr>
            <w:r w:rsidRPr="008F4DAB">
              <w:t>Разъяснения муниципальным служащим:</w:t>
            </w:r>
          </w:p>
          <w:p w:rsidR="00D23558" w:rsidRPr="008F4DAB" w:rsidRDefault="00D23558" w:rsidP="00711DC4">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D23558" w:rsidRDefault="00D23558" w:rsidP="00711DC4">
            <w:pPr>
              <w:rPr>
                <w:rFonts w:ascii="Times New Roman" w:hAnsi="Times New Roman" w:cs="Times New Roman"/>
                <w:sz w:val="24"/>
                <w:szCs w:val="24"/>
              </w:rPr>
            </w:pPr>
            <w:r w:rsidRPr="008F4DAB">
              <w:rPr>
                <w:rFonts w:ascii="Times New Roman" w:hAnsi="Times New Roman" w:cs="Times New Roman"/>
              </w:rPr>
              <w:t>- о мерах ответственности за совершение коррупционных правонарушений</w:t>
            </w:r>
          </w:p>
        </w:tc>
      </w:tr>
      <w:tr w:rsidR="000F1509" w:rsidTr="00C70B9A">
        <w:trPr>
          <w:trHeight w:val="302"/>
        </w:trPr>
        <w:tc>
          <w:tcPr>
            <w:tcW w:w="14786" w:type="dxa"/>
            <w:gridSpan w:val="7"/>
          </w:tcPr>
          <w:p w:rsidR="000F1509" w:rsidRPr="00D11928" w:rsidRDefault="000F1509" w:rsidP="00D11928">
            <w:pPr>
              <w:jc w:val="center"/>
              <w:rPr>
                <w:rFonts w:ascii="Times New Roman" w:hAnsi="Times New Roman" w:cs="Times New Roman"/>
                <w:b/>
                <w:sz w:val="24"/>
                <w:szCs w:val="24"/>
              </w:rPr>
            </w:pPr>
            <w:r>
              <w:rPr>
                <w:rFonts w:ascii="Times New Roman" w:hAnsi="Times New Roman" w:cs="Times New Roman"/>
                <w:b/>
                <w:sz w:val="24"/>
                <w:szCs w:val="24"/>
              </w:rPr>
              <w:t>5. Отдел экономического развития и торговли</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установку рекламных конструкций</w:t>
            </w:r>
          </w:p>
        </w:tc>
        <w:tc>
          <w:tcPr>
            <w:tcW w:w="2394" w:type="dxa"/>
          </w:tcPr>
          <w:p w:rsidR="000F1509" w:rsidRPr="00D11928" w:rsidRDefault="000F1509" w:rsidP="00D11928">
            <w:pPr>
              <w:contextualSpacing/>
              <w:jc w:val="center"/>
              <w:rPr>
                <w:rFonts w:ascii="Times New Roman" w:hAnsi="Times New Roman" w:cs="Times New Roman"/>
                <w:sz w:val="24"/>
                <w:szCs w:val="24"/>
              </w:rPr>
            </w:pPr>
            <w:r w:rsidRPr="00D11928">
              <w:rPr>
                <w:rFonts w:ascii="Times New Roman" w:hAnsi="Times New Roman" w:cs="Times New Roman"/>
                <w:sz w:val="24"/>
                <w:szCs w:val="24"/>
              </w:rPr>
              <w:t>Отдел экономического развития и торговли</w:t>
            </w:r>
          </w:p>
        </w:tc>
        <w:tc>
          <w:tcPr>
            <w:tcW w:w="2394"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gramStart"/>
            <w:r>
              <w:rPr>
                <w:rFonts w:ascii="Times New Roman" w:hAnsi="Times New Roman" w:cs="Times New Roman"/>
                <w:sz w:val="24"/>
                <w:szCs w:val="24"/>
              </w:rPr>
              <w:t>администрации</w:t>
            </w:r>
            <w:r w:rsidR="00C70B9A">
              <w:rPr>
                <w:rFonts w:ascii="Times New Roman" w:hAnsi="Times New Roman" w:cs="Times New Roman"/>
                <w:sz w:val="24"/>
                <w:szCs w:val="24"/>
              </w:rPr>
              <w:t>-начальник</w:t>
            </w:r>
            <w:proofErr w:type="gramEnd"/>
            <w:r w:rsidR="00C70B9A">
              <w:rPr>
                <w:rFonts w:ascii="Times New Roman" w:hAnsi="Times New Roman" w:cs="Times New Roman"/>
                <w:sz w:val="24"/>
                <w:szCs w:val="24"/>
              </w:rPr>
              <w:t xml:space="preserve"> управления сельского хозяйства</w:t>
            </w:r>
            <w:r>
              <w:rPr>
                <w:rFonts w:ascii="Times New Roman" w:hAnsi="Times New Roman" w:cs="Times New Roman"/>
                <w:sz w:val="24"/>
                <w:szCs w:val="24"/>
              </w:rPr>
              <w:t>,</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w:t>
            </w:r>
            <w:r w:rsidRPr="00D11928">
              <w:rPr>
                <w:rFonts w:ascii="Times New Roman" w:hAnsi="Times New Roman" w:cs="Times New Roman"/>
                <w:sz w:val="24"/>
                <w:szCs w:val="24"/>
              </w:rPr>
              <w:t xml:space="preserve"> </w:t>
            </w:r>
            <w:r w:rsidRPr="00D11928">
              <w:rPr>
                <w:rFonts w:ascii="Times New Roman" w:hAnsi="Times New Roman" w:cs="Times New Roman"/>
                <w:sz w:val="24"/>
                <w:szCs w:val="24"/>
              </w:rPr>
              <w:lastRenderedPageBreak/>
              <w:t>экономического развития и торговли</w:t>
            </w:r>
          </w:p>
          <w:p w:rsidR="00C70B9A" w:rsidRDefault="00C70B9A" w:rsidP="00D11928">
            <w:pPr>
              <w:contextualSpacing/>
              <w:jc w:val="center"/>
              <w:rPr>
                <w:rFonts w:ascii="Times New Roman" w:hAnsi="Times New Roman" w:cs="Times New Roman"/>
                <w:sz w:val="24"/>
                <w:szCs w:val="24"/>
              </w:rPr>
            </w:pPr>
          </w:p>
        </w:tc>
        <w:tc>
          <w:tcPr>
            <w:tcW w:w="2493"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необоснованных преимуществ отдельным гражданам за вознаграждение</w:t>
            </w:r>
          </w:p>
        </w:tc>
        <w:tc>
          <w:tcPr>
            <w:tcW w:w="122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D11928">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xml:space="preserve">Разъяснение служащим мер ответственности за совершение коррупционных </w:t>
            </w:r>
            <w:r>
              <w:rPr>
                <w:rFonts w:ascii="Times New Roman" w:hAnsi="Times New Roman" w:cs="Times New Roman"/>
                <w:sz w:val="24"/>
                <w:szCs w:val="24"/>
              </w:rPr>
              <w:lastRenderedPageBreak/>
              <w:t>правонарушений.</w:t>
            </w:r>
          </w:p>
        </w:tc>
      </w:tr>
      <w:tr w:rsidR="00711DC4" w:rsidTr="00C51DF8">
        <w:tc>
          <w:tcPr>
            <w:tcW w:w="756" w:type="dxa"/>
          </w:tcPr>
          <w:p w:rsidR="00711DC4" w:rsidRPr="00711DC4" w:rsidRDefault="00711DC4" w:rsidP="00A46416">
            <w:pPr>
              <w:contextualSpacing/>
              <w:jc w:val="center"/>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.2</w:t>
            </w:r>
          </w:p>
        </w:tc>
        <w:tc>
          <w:tcPr>
            <w:tcW w:w="2602" w:type="dxa"/>
          </w:tcPr>
          <w:p w:rsidR="00711DC4" w:rsidRDefault="00711DC4" w:rsidP="00E20432">
            <w:pPr>
              <w:contextualSpacing/>
              <w:jc w:val="both"/>
              <w:rPr>
                <w:rFonts w:ascii="Times New Roman" w:hAnsi="Times New Roman" w:cs="Times New Roman"/>
                <w:sz w:val="24"/>
                <w:szCs w:val="24"/>
              </w:rPr>
            </w:pPr>
            <w:r>
              <w:rPr>
                <w:rFonts w:ascii="Times New Roman" w:hAnsi="Times New Roman" w:cs="Times New Roman"/>
                <w:sz w:val="24"/>
                <w:szCs w:val="24"/>
              </w:rPr>
              <w:t>Проведение торгов по продаже права на заключение договоров на</w:t>
            </w:r>
            <w:r w:rsidR="00C70B9A">
              <w:rPr>
                <w:rFonts w:ascii="Times New Roman" w:hAnsi="Times New Roman" w:cs="Times New Roman"/>
                <w:sz w:val="24"/>
                <w:szCs w:val="24"/>
              </w:rPr>
              <w:t xml:space="preserve"> размещение нестационарных торговых объектов</w:t>
            </w:r>
          </w:p>
        </w:tc>
        <w:tc>
          <w:tcPr>
            <w:tcW w:w="2394" w:type="dxa"/>
          </w:tcPr>
          <w:p w:rsidR="00711DC4" w:rsidRPr="00D11928" w:rsidRDefault="00C70B9A" w:rsidP="00D11928">
            <w:pPr>
              <w:contextualSpacing/>
              <w:jc w:val="center"/>
              <w:rPr>
                <w:rFonts w:ascii="Times New Roman" w:hAnsi="Times New Roman" w:cs="Times New Roman"/>
                <w:sz w:val="24"/>
                <w:szCs w:val="24"/>
              </w:rPr>
            </w:pPr>
            <w:r w:rsidRPr="00D11928">
              <w:rPr>
                <w:rFonts w:ascii="Times New Roman" w:hAnsi="Times New Roman" w:cs="Times New Roman"/>
                <w:sz w:val="24"/>
                <w:szCs w:val="24"/>
              </w:rPr>
              <w:t>Отдел экономического развития и торговли</w:t>
            </w:r>
          </w:p>
        </w:tc>
        <w:tc>
          <w:tcPr>
            <w:tcW w:w="2394" w:type="dxa"/>
          </w:tcPr>
          <w:p w:rsidR="00C70B9A"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gramStart"/>
            <w:r>
              <w:rPr>
                <w:rFonts w:ascii="Times New Roman" w:hAnsi="Times New Roman" w:cs="Times New Roman"/>
                <w:sz w:val="24"/>
                <w:szCs w:val="24"/>
              </w:rPr>
              <w:t>администрации-начальник</w:t>
            </w:r>
            <w:proofErr w:type="gramEnd"/>
            <w:r>
              <w:rPr>
                <w:rFonts w:ascii="Times New Roman" w:hAnsi="Times New Roman" w:cs="Times New Roman"/>
                <w:sz w:val="24"/>
                <w:szCs w:val="24"/>
              </w:rPr>
              <w:t xml:space="preserve"> управления сельского хозяйства,</w:t>
            </w:r>
          </w:p>
          <w:p w:rsidR="00711DC4"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w:t>
            </w:r>
            <w:r w:rsidRPr="00D11928">
              <w:rPr>
                <w:rFonts w:ascii="Times New Roman" w:hAnsi="Times New Roman" w:cs="Times New Roman"/>
                <w:sz w:val="24"/>
                <w:szCs w:val="24"/>
              </w:rPr>
              <w:t xml:space="preserve"> экономического развития и торговли</w:t>
            </w:r>
          </w:p>
        </w:tc>
        <w:tc>
          <w:tcPr>
            <w:tcW w:w="2493" w:type="dxa"/>
          </w:tcPr>
          <w:p w:rsidR="00711DC4" w:rsidRDefault="00C70B9A" w:rsidP="001111CB">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необоснованных преимуществ отдельным гражданам за вознаграждение</w:t>
            </w:r>
          </w:p>
        </w:tc>
        <w:tc>
          <w:tcPr>
            <w:tcW w:w="1226" w:type="dxa"/>
          </w:tcPr>
          <w:p w:rsidR="00711DC4" w:rsidRDefault="00C70B9A"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C70B9A" w:rsidRDefault="00C70B9A" w:rsidP="00C70B9A">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711DC4" w:rsidRDefault="00C70B9A" w:rsidP="00C70B9A">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tc>
      </w:tr>
      <w:tr w:rsidR="000F1509" w:rsidTr="00D706DB">
        <w:tc>
          <w:tcPr>
            <w:tcW w:w="14786" w:type="dxa"/>
            <w:gridSpan w:val="7"/>
          </w:tcPr>
          <w:p w:rsidR="000F1509" w:rsidRPr="00D11928" w:rsidRDefault="000F1509" w:rsidP="00D11928">
            <w:pPr>
              <w:jc w:val="center"/>
              <w:rPr>
                <w:rFonts w:ascii="Times New Roman" w:hAnsi="Times New Roman" w:cs="Times New Roman"/>
                <w:b/>
                <w:sz w:val="24"/>
                <w:szCs w:val="24"/>
              </w:rPr>
            </w:pPr>
            <w:r>
              <w:rPr>
                <w:rFonts w:ascii="Times New Roman" w:hAnsi="Times New Roman" w:cs="Times New Roman"/>
                <w:b/>
                <w:sz w:val="24"/>
                <w:szCs w:val="24"/>
              </w:rPr>
              <w:t>6. Управление архитектуры и градостроительства</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2602" w:type="dxa"/>
          </w:tcPr>
          <w:p w:rsidR="000F1509" w:rsidRDefault="000F1509" w:rsidP="00E20432">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Pr>
                <w:rFonts w:ascii="Times New Roman" w:hAnsi="Times New Roman" w:cs="Times New Roman"/>
                <w:sz w:val="24"/>
                <w:szCs w:val="24"/>
              </w:rPr>
              <w:lastRenderedPageBreak/>
              <w:t>строительства или садового дома на земельном участке</w:t>
            </w:r>
            <w:proofErr w:type="gramEnd"/>
          </w:p>
        </w:tc>
        <w:tc>
          <w:tcPr>
            <w:tcW w:w="2394" w:type="dxa"/>
          </w:tcPr>
          <w:p w:rsidR="000F1509" w:rsidRPr="00A316EF" w:rsidRDefault="000F1509" w:rsidP="00D11928">
            <w:pPr>
              <w:contextualSpacing/>
              <w:jc w:val="center"/>
              <w:rPr>
                <w:rFonts w:ascii="Times New Roman" w:hAnsi="Times New Roman" w:cs="Times New Roman"/>
                <w:sz w:val="24"/>
                <w:szCs w:val="24"/>
              </w:rPr>
            </w:pPr>
            <w:r w:rsidRPr="00A316EF">
              <w:rPr>
                <w:rFonts w:ascii="Times New Roman" w:hAnsi="Times New Roman" w:cs="Times New Roman"/>
                <w:sz w:val="24"/>
                <w:szCs w:val="24"/>
              </w:rPr>
              <w:lastRenderedPageBreak/>
              <w:t>Управление архитектуры и градостроительства</w:t>
            </w:r>
          </w:p>
        </w:tc>
        <w:tc>
          <w:tcPr>
            <w:tcW w:w="2394"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p>
        </w:tc>
        <w:tc>
          <w:tcPr>
            <w:tcW w:w="2493" w:type="dxa"/>
          </w:tcPr>
          <w:p w:rsidR="000F1509" w:rsidRDefault="000F1509" w:rsidP="00C73D4D">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незаконную выдачу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tc>
        <w:tc>
          <w:tcPr>
            <w:tcW w:w="1226"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2602" w:type="dxa"/>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уведомлений о соответствии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tc>
        <w:tc>
          <w:tcPr>
            <w:tcW w:w="2394" w:type="dxa"/>
          </w:tcPr>
          <w:p w:rsidR="000F1509" w:rsidRPr="00A316EF" w:rsidRDefault="000F1509" w:rsidP="00D706DB">
            <w:pPr>
              <w:contextualSpacing/>
              <w:jc w:val="center"/>
              <w:rPr>
                <w:rFonts w:ascii="Times New Roman" w:hAnsi="Times New Roman" w:cs="Times New Roman"/>
                <w:sz w:val="24"/>
                <w:szCs w:val="24"/>
              </w:rPr>
            </w:pPr>
            <w:r w:rsidRPr="00A316EF">
              <w:rPr>
                <w:rFonts w:ascii="Times New Roman" w:hAnsi="Times New Roman" w:cs="Times New Roman"/>
                <w:sz w:val="24"/>
                <w:szCs w:val="24"/>
              </w:rPr>
              <w:t>Управление архитектуры и градостроительства</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p>
        </w:tc>
        <w:tc>
          <w:tcPr>
            <w:tcW w:w="2493" w:type="dxa"/>
          </w:tcPr>
          <w:p w:rsidR="000F1509" w:rsidRDefault="000F1509" w:rsidP="0043442F">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незаконную выдачу уведомлений о соответствии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26"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C73D4D" w:rsidRDefault="000F1509" w:rsidP="00C73D4D">
            <w:pPr>
              <w:jc w:val="center"/>
              <w:rPr>
                <w:rFonts w:ascii="Times New Roman" w:hAnsi="Times New Roman" w:cs="Times New Roman"/>
                <w:b/>
                <w:sz w:val="24"/>
                <w:szCs w:val="24"/>
              </w:rPr>
            </w:pPr>
            <w:r>
              <w:rPr>
                <w:rFonts w:ascii="Times New Roman" w:hAnsi="Times New Roman" w:cs="Times New Roman"/>
                <w:b/>
                <w:sz w:val="24"/>
                <w:szCs w:val="24"/>
              </w:rPr>
              <w:t>7. Управление образования</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sidRPr="00E60601">
              <w:rPr>
                <w:rFonts w:ascii="Times New Roman" w:hAnsi="Times New Roman" w:cs="Times New Roman"/>
                <w:color w:val="FF0000"/>
                <w:sz w:val="24"/>
                <w:szCs w:val="24"/>
              </w:rPr>
              <w:t>7.1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«Прием заявлений, постановка на учет и зачисление детей в образовательные организации, реализующие общеобразовательную программу дошкольного образования</w:t>
            </w:r>
          </w:p>
        </w:tc>
        <w:tc>
          <w:tcPr>
            <w:tcW w:w="2394" w:type="dxa"/>
          </w:tcPr>
          <w:p w:rsidR="000F1509" w:rsidRPr="00A316EF"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94"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общего и дошкольного образования</w:t>
            </w:r>
            <w:r w:rsidR="003C4B69">
              <w:rPr>
                <w:rFonts w:ascii="Times New Roman" w:hAnsi="Times New Roman" w:cs="Times New Roman"/>
                <w:sz w:val="24"/>
                <w:szCs w:val="24"/>
              </w:rPr>
              <w:t>, заместитель начальника отдела общего и дошкольного образования</w:t>
            </w:r>
          </w:p>
        </w:tc>
        <w:tc>
          <w:tcPr>
            <w:tcW w:w="2493" w:type="dxa"/>
          </w:tcPr>
          <w:p w:rsidR="000F1509" w:rsidRDefault="003C4B69" w:rsidP="00D706DB">
            <w:pPr>
              <w:contextualSpacing/>
              <w:jc w:val="both"/>
              <w:rPr>
                <w:rFonts w:ascii="Times New Roman" w:hAnsi="Times New Roman" w:cs="Times New Roman"/>
                <w:sz w:val="24"/>
                <w:szCs w:val="24"/>
              </w:rPr>
            </w:pPr>
            <w:r>
              <w:rPr>
                <w:rFonts w:ascii="Times New Roman" w:hAnsi="Times New Roman" w:cs="Times New Roman"/>
                <w:sz w:val="24"/>
                <w:szCs w:val="24"/>
              </w:rPr>
              <w:t>Установление необоснованных преимуще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оказании муниципальной услуги</w:t>
            </w:r>
          </w:p>
        </w:tc>
        <w:tc>
          <w:tcPr>
            <w:tcW w:w="1226" w:type="dxa"/>
          </w:tcPr>
          <w:p w:rsidR="000F1509" w:rsidRDefault="003C4B69"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Принятие заявления о постановке на учет и зачисление детей в детские сады через «единое окно» МФЦ.</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xml:space="preserve">- о мерах ответственности за совершение коррупционных </w:t>
            </w:r>
            <w:r>
              <w:rPr>
                <w:rFonts w:ascii="Times New Roman" w:hAnsi="Times New Roman" w:cs="Times New Roman"/>
                <w:sz w:val="24"/>
                <w:szCs w:val="24"/>
              </w:rPr>
              <w:lastRenderedPageBreak/>
              <w:t>правонарушений.</w:t>
            </w:r>
          </w:p>
        </w:tc>
      </w:tr>
      <w:tr w:rsidR="00E60601" w:rsidTr="00C51DF8">
        <w:tc>
          <w:tcPr>
            <w:tcW w:w="756" w:type="dxa"/>
          </w:tcPr>
          <w:p w:rsidR="00E60601" w:rsidRPr="006A43EE" w:rsidRDefault="00E60601" w:rsidP="00A46416">
            <w:pPr>
              <w:contextualSpacing/>
              <w:jc w:val="center"/>
              <w:rPr>
                <w:rFonts w:ascii="Times New Roman" w:hAnsi="Times New Roman" w:cs="Times New Roman"/>
                <w:sz w:val="24"/>
                <w:szCs w:val="24"/>
              </w:rPr>
            </w:pPr>
            <w:r w:rsidRPr="006A43EE">
              <w:rPr>
                <w:rFonts w:ascii="Times New Roman" w:hAnsi="Times New Roman" w:cs="Times New Roman"/>
                <w:sz w:val="24"/>
                <w:szCs w:val="24"/>
              </w:rPr>
              <w:lastRenderedPageBreak/>
              <w:t>7.2</w:t>
            </w:r>
          </w:p>
        </w:tc>
        <w:tc>
          <w:tcPr>
            <w:tcW w:w="2602" w:type="dxa"/>
          </w:tcPr>
          <w:p w:rsidR="00E60601" w:rsidRDefault="00E60601" w:rsidP="00DB1313">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Предоставлении информации об организации общедоступного и бесплатного дошкольного, начального общего, среднего общего, а также дополнительного образования в общеобразовательных учреждениях, расположенных на территории округа</w:t>
            </w:r>
            <w:proofErr w:type="gramEnd"/>
          </w:p>
        </w:tc>
        <w:tc>
          <w:tcPr>
            <w:tcW w:w="2394" w:type="dxa"/>
          </w:tcPr>
          <w:p w:rsidR="00E60601" w:rsidRDefault="00E60601"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94" w:type="dxa"/>
          </w:tcPr>
          <w:p w:rsidR="00E60601" w:rsidRDefault="00E60601" w:rsidP="004617F2">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E60601" w:rsidRDefault="00E60601" w:rsidP="004617F2">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p>
          <w:p w:rsidR="00E60601" w:rsidRDefault="00E60601" w:rsidP="004617F2">
            <w:pPr>
              <w:contextualSpacing/>
              <w:jc w:val="center"/>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w:t>
            </w:r>
          </w:p>
          <w:p w:rsidR="00E60601" w:rsidRDefault="00E60601" w:rsidP="004617F2">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общего и дошкольного образования</w:t>
            </w:r>
          </w:p>
        </w:tc>
        <w:tc>
          <w:tcPr>
            <w:tcW w:w="2493" w:type="dxa"/>
          </w:tcPr>
          <w:p w:rsidR="00E60601" w:rsidRDefault="00E60601" w:rsidP="00D706DB">
            <w:pPr>
              <w:contextualSpacing/>
              <w:jc w:val="both"/>
              <w:rPr>
                <w:rFonts w:ascii="Times New Roman" w:hAnsi="Times New Roman" w:cs="Times New Roman"/>
                <w:sz w:val="24"/>
                <w:szCs w:val="24"/>
              </w:rPr>
            </w:pPr>
            <w:r>
              <w:rPr>
                <w:rFonts w:ascii="Times New Roman" w:hAnsi="Times New Roman" w:cs="Times New Roman"/>
                <w:sz w:val="24"/>
                <w:szCs w:val="24"/>
              </w:rPr>
              <w:t>Незаконное оказание либо отказ в оказании муниципальной услуги</w:t>
            </w:r>
          </w:p>
        </w:tc>
        <w:tc>
          <w:tcPr>
            <w:tcW w:w="1226" w:type="dxa"/>
          </w:tcPr>
          <w:p w:rsidR="00E60601" w:rsidRDefault="00E60601"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vMerge w:val="restart"/>
          </w:tcPr>
          <w:p w:rsidR="00E60601" w:rsidRDefault="00E60601" w:rsidP="00D706DB">
            <w:pPr>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положений Административного регламента оказания муниципальной услуги;</w:t>
            </w:r>
          </w:p>
          <w:p w:rsidR="00E60601" w:rsidRDefault="00E60601" w:rsidP="00D706DB">
            <w:pPr>
              <w:rPr>
                <w:rFonts w:ascii="Times New Roman" w:hAnsi="Times New Roman" w:cs="Times New Roman"/>
                <w:sz w:val="24"/>
                <w:szCs w:val="24"/>
              </w:rPr>
            </w:pPr>
            <w:r>
              <w:rPr>
                <w:rFonts w:ascii="Times New Roman" w:hAnsi="Times New Roman" w:cs="Times New Roman"/>
                <w:sz w:val="24"/>
                <w:szCs w:val="24"/>
              </w:rPr>
              <w:t xml:space="preserve">разъяснение служащим: </w:t>
            </w:r>
          </w:p>
          <w:p w:rsidR="00E60601" w:rsidRDefault="00E60601" w:rsidP="00D706DB">
            <w:pPr>
              <w:rPr>
                <w:rFonts w:ascii="Times New Roman" w:hAnsi="Times New Roman" w:cs="Times New Roman"/>
                <w:sz w:val="24"/>
                <w:szCs w:val="24"/>
              </w:rPr>
            </w:pPr>
            <w:r>
              <w:rPr>
                <w:rFonts w:ascii="Times New Roman" w:hAnsi="Times New Roman" w:cs="Times New Roman"/>
                <w:sz w:val="24"/>
                <w:szCs w:val="24"/>
              </w:rPr>
              <w:t>- обязанности незамедлительно сообщать представителю нанимателя о склонении его к совершению коррупционного правонарушения;</w:t>
            </w:r>
          </w:p>
          <w:p w:rsidR="00E60601" w:rsidRDefault="00E60601" w:rsidP="00D706DB">
            <w:pPr>
              <w:rPr>
                <w:rFonts w:ascii="Times New Roman" w:hAnsi="Times New Roman" w:cs="Times New Roman"/>
                <w:sz w:val="24"/>
                <w:szCs w:val="24"/>
              </w:rPr>
            </w:pPr>
            <w:r>
              <w:rPr>
                <w:rFonts w:ascii="Times New Roman" w:hAnsi="Times New Roman" w:cs="Times New Roman"/>
                <w:sz w:val="24"/>
                <w:szCs w:val="24"/>
              </w:rPr>
              <w:t>- мер ответственности за совершение коррупционных правонарушений.</w:t>
            </w:r>
          </w:p>
          <w:p w:rsidR="00E60601" w:rsidRDefault="00E60601" w:rsidP="00D706DB">
            <w:pPr>
              <w:rPr>
                <w:rFonts w:ascii="Times New Roman" w:hAnsi="Times New Roman" w:cs="Times New Roman"/>
                <w:sz w:val="24"/>
                <w:szCs w:val="24"/>
              </w:rPr>
            </w:pPr>
            <w:r>
              <w:rPr>
                <w:rFonts w:ascii="Times New Roman" w:hAnsi="Times New Roman" w:cs="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E60601" w:rsidRDefault="00E60601" w:rsidP="00D706DB">
            <w:pPr>
              <w:rPr>
                <w:rFonts w:ascii="Times New Roman" w:hAnsi="Times New Roman" w:cs="Times New Roman"/>
                <w:sz w:val="24"/>
                <w:szCs w:val="24"/>
              </w:rPr>
            </w:pPr>
            <w:r>
              <w:rPr>
                <w:rFonts w:ascii="Times New Roman" w:hAnsi="Times New Roman" w:cs="Times New Roman"/>
                <w:sz w:val="24"/>
                <w:szCs w:val="24"/>
              </w:rPr>
              <w:t xml:space="preserve">Оптимизация перечня документов (материалов, </w:t>
            </w:r>
            <w:r>
              <w:rPr>
                <w:rFonts w:ascii="Times New Roman" w:hAnsi="Times New Roman" w:cs="Times New Roman"/>
                <w:sz w:val="24"/>
                <w:szCs w:val="24"/>
              </w:rPr>
              <w:lastRenderedPageBreak/>
              <w:t>информации), которые граждане (юридические лица) обязаны предоставить для реализации права.</w:t>
            </w:r>
          </w:p>
        </w:tc>
      </w:tr>
      <w:tr w:rsidR="00E60601" w:rsidTr="00C51DF8">
        <w:tc>
          <w:tcPr>
            <w:tcW w:w="756" w:type="dxa"/>
          </w:tcPr>
          <w:p w:rsidR="00E60601" w:rsidRPr="006A43EE" w:rsidRDefault="00E60601" w:rsidP="00A46416">
            <w:pPr>
              <w:contextualSpacing/>
              <w:jc w:val="center"/>
              <w:rPr>
                <w:rFonts w:ascii="Times New Roman" w:hAnsi="Times New Roman" w:cs="Times New Roman"/>
                <w:sz w:val="24"/>
                <w:szCs w:val="24"/>
              </w:rPr>
            </w:pPr>
            <w:r w:rsidRPr="006A43EE">
              <w:rPr>
                <w:rFonts w:ascii="Times New Roman" w:hAnsi="Times New Roman" w:cs="Times New Roman"/>
                <w:sz w:val="24"/>
                <w:szCs w:val="24"/>
              </w:rPr>
              <w:t>7.3</w:t>
            </w:r>
          </w:p>
        </w:tc>
        <w:tc>
          <w:tcPr>
            <w:tcW w:w="2602" w:type="dxa"/>
          </w:tcPr>
          <w:p w:rsidR="00E60601" w:rsidRDefault="00E60601" w:rsidP="00DB1313">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привлечении подростков и молодежи к общественно полезной деятельности на территории муниципального образования</w:t>
            </w:r>
          </w:p>
        </w:tc>
        <w:tc>
          <w:tcPr>
            <w:tcW w:w="2394" w:type="dxa"/>
          </w:tcPr>
          <w:p w:rsidR="00E60601" w:rsidRDefault="00E60601"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94" w:type="dxa"/>
          </w:tcPr>
          <w:p w:rsidR="00E60601" w:rsidRDefault="00E60601" w:rsidP="00E60601">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E60601" w:rsidRDefault="00E60601" w:rsidP="00E60601">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p>
          <w:p w:rsidR="00E60601" w:rsidRDefault="00E60601" w:rsidP="00E60601">
            <w:pPr>
              <w:contextualSpacing/>
              <w:jc w:val="center"/>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w:t>
            </w:r>
          </w:p>
          <w:p w:rsidR="00E60601" w:rsidRDefault="00E60601" w:rsidP="00E60601">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по делам молодежи и спорту</w:t>
            </w:r>
          </w:p>
        </w:tc>
        <w:tc>
          <w:tcPr>
            <w:tcW w:w="2493" w:type="dxa"/>
          </w:tcPr>
          <w:p w:rsidR="00E60601" w:rsidRDefault="00E60601" w:rsidP="00D706DB">
            <w:pPr>
              <w:contextualSpacing/>
              <w:jc w:val="both"/>
              <w:rPr>
                <w:rFonts w:ascii="Times New Roman" w:hAnsi="Times New Roman" w:cs="Times New Roman"/>
                <w:sz w:val="24"/>
                <w:szCs w:val="24"/>
              </w:rPr>
            </w:pPr>
            <w:r>
              <w:rPr>
                <w:rFonts w:ascii="Times New Roman" w:hAnsi="Times New Roman" w:cs="Times New Roman"/>
                <w:sz w:val="24"/>
                <w:szCs w:val="24"/>
              </w:rPr>
              <w:t>Требование от граждан (юридических лиц) информации и документов, предоставление которых не предусмотрено административным регламентом оказания услуги</w:t>
            </w:r>
          </w:p>
        </w:tc>
        <w:tc>
          <w:tcPr>
            <w:tcW w:w="1226" w:type="dxa"/>
          </w:tcPr>
          <w:p w:rsidR="00E60601" w:rsidRDefault="00E60601"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vMerge/>
          </w:tcPr>
          <w:p w:rsidR="00E60601" w:rsidRDefault="00E60601" w:rsidP="00D706DB">
            <w:pPr>
              <w:rPr>
                <w:rFonts w:ascii="Times New Roman" w:hAnsi="Times New Roman" w:cs="Times New Roman"/>
                <w:sz w:val="24"/>
                <w:szCs w:val="24"/>
              </w:rPr>
            </w:pPr>
          </w:p>
        </w:tc>
      </w:tr>
      <w:tr w:rsidR="000F1509" w:rsidTr="00C51DF8">
        <w:tc>
          <w:tcPr>
            <w:tcW w:w="756" w:type="dxa"/>
          </w:tcPr>
          <w:p w:rsidR="000F1509" w:rsidRDefault="00E60601"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решений по установлению выплат стимулирующего характера руководителям муниципальных образовательных учреждений, подведомственных управлению образования</w:t>
            </w:r>
          </w:p>
        </w:tc>
        <w:tc>
          <w:tcPr>
            <w:tcW w:w="2394" w:type="dxa"/>
          </w:tcPr>
          <w:p w:rsidR="000F1509" w:rsidRPr="00A316EF"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решения, влекущего необоснованные выплаты</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 согласно качественным показателям, представленным руководителями в комиссию.</w:t>
            </w:r>
          </w:p>
          <w:p w:rsidR="000F1509" w:rsidRDefault="000F1509" w:rsidP="0043442F">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AD3171" w:rsidRDefault="000F1509" w:rsidP="00AD3171">
            <w:pPr>
              <w:jc w:val="center"/>
              <w:rPr>
                <w:rFonts w:ascii="Times New Roman" w:hAnsi="Times New Roman" w:cs="Times New Roman"/>
                <w:b/>
                <w:sz w:val="24"/>
                <w:szCs w:val="24"/>
              </w:rPr>
            </w:pPr>
            <w:r>
              <w:rPr>
                <w:rFonts w:ascii="Times New Roman" w:hAnsi="Times New Roman" w:cs="Times New Roman"/>
                <w:b/>
                <w:sz w:val="24"/>
                <w:szCs w:val="24"/>
              </w:rPr>
              <w:t>8. Комиссия по делам несовершеннолетних и защите их прав</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8.1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мер воздействия в отношении несовершеннолетних, родителей (законных представителей), др. граждан и должностных лиц, предусмотренных законодательством Российской Федерации и законодательством Калининградской области</w:t>
            </w:r>
          </w:p>
        </w:tc>
        <w:tc>
          <w:tcPr>
            <w:tcW w:w="2394" w:type="dxa"/>
          </w:tcPr>
          <w:p w:rsidR="000F1509" w:rsidRPr="00AD3171" w:rsidRDefault="000F1509" w:rsidP="00D706DB">
            <w:pPr>
              <w:contextualSpacing/>
              <w:jc w:val="center"/>
              <w:rPr>
                <w:rFonts w:ascii="Times New Roman" w:hAnsi="Times New Roman" w:cs="Times New Roman"/>
                <w:sz w:val="24"/>
                <w:szCs w:val="24"/>
              </w:rPr>
            </w:pPr>
            <w:r w:rsidRPr="00AD3171">
              <w:rPr>
                <w:rFonts w:ascii="Times New Roman" w:hAnsi="Times New Roman" w:cs="Times New Roman"/>
                <w:sz w:val="24"/>
                <w:szCs w:val="24"/>
              </w:rPr>
              <w:t>Комиссия по делам несовершеннолетних и защите их прав</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Pr="00AD3171"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консультан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ответственный секретарь комиссии</w:t>
            </w:r>
            <w:r>
              <w:rPr>
                <w:rFonts w:ascii="Times New Roman" w:hAnsi="Times New Roman" w:cs="Times New Roman"/>
                <w:b/>
                <w:sz w:val="24"/>
                <w:szCs w:val="24"/>
              </w:rPr>
              <w:t xml:space="preserve"> </w:t>
            </w:r>
            <w:r w:rsidRPr="00AD3171">
              <w:rPr>
                <w:rFonts w:ascii="Times New Roman" w:hAnsi="Times New Roman" w:cs="Times New Roman"/>
                <w:sz w:val="24"/>
                <w:szCs w:val="24"/>
              </w:rPr>
              <w:t>по делам несовершеннолетних и защите их прав</w:t>
            </w:r>
          </w:p>
          <w:p w:rsidR="000F1509" w:rsidRDefault="000F1509" w:rsidP="0043442F">
            <w:pPr>
              <w:contextualSpacing/>
              <w:jc w:val="center"/>
              <w:rPr>
                <w:rFonts w:ascii="Times New Roman" w:hAnsi="Times New Roman" w:cs="Times New Roman"/>
                <w:sz w:val="24"/>
                <w:szCs w:val="24"/>
              </w:rPr>
            </w:pP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гражданам.</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0F1509" w:rsidRDefault="000F1509" w:rsidP="00AD3171">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0F1509" w:rsidRDefault="000F1509" w:rsidP="00D706DB">
            <w:pPr>
              <w:rPr>
                <w:rFonts w:ascii="Times New Roman" w:hAnsi="Times New Roman" w:cs="Times New Roman"/>
                <w:sz w:val="24"/>
                <w:szCs w:val="24"/>
              </w:rPr>
            </w:pPr>
          </w:p>
        </w:tc>
      </w:tr>
      <w:tr w:rsidR="000F1509" w:rsidTr="00D706DB">
        <w:tc>
          <w:tcPr>
            <w:tcW w:w="14786" w:type="dxa"/>
            <w:gridSpan w:val="7"/>
          </w:tcPr>
          <w:p w:rsidR="000F1509" w:rsidRPr="00AD3171" w:rsidRDefault="000F1509" w:rsidP="00AD3171">
            <w:pPr>
              <w:jc w:val="center"/>
              <w:rPr>
                <w:rFonts w:ascii="Times New Roman" w:hAnsi="Times New Roman" w:cs="Times New Roman"/>
                <w:b/>
                <w:sz w:val="24"/>
                <w:szCs w:val="24"/>
              </w:rPr>
            </w:pPr>
            <w:r>
              <w:rPr>
                <w:rFonts w:ascii="Times New Roman" w:hAnsi="Times New Roman" w:cs="Times New Roman"/>
                <w:b/>
                <w:sz w:val="24"/>
                <w:szCs w:val="24"/>
              </w:rPr>
              <w:t>9. Комитет по финансам и бюджету</w:t>
            </w:r>
          </w:p>
        </w:tc>
      </w:tr>
      <w:tr w:rsidR="000F1509" w:rsidTr="00C51DF8">
        <w:tc>
          <w:tcPr>
            <w:tcW w:w="756"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Pr>
                <w:rFonts w:ascii="Times New Roman" w:hAnsi="Times New Roman" w:cs="Times New Roman"/>
                <w:sz w:val="24"/>
                <w:szCs w:val="24"/>
              </w:rPr>
              <w:lastRenderedPageBreak/>
              <w:t>внутреннего муниципального финансового контроля, предусмотренного бюджетным законодательством;</w:t>
            </w:r>
          </w:p>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бюджетных средств;</w:t>
            </w:r>
          </w:p>
          <w:p w:rsidR="000F1509" w:rsidRDefault="000F1509" w:rsidP="002F1FB0">
            <w:pPr>
              <w:contextualSpacing/>
              <w:jc w:val="both"/>
              <w:rPr>
                <w:rFonts w:ascii="Times New Roman" w:hAnsi="Times New Roman" w:cs="Times New Roman"/>
                <w:sz w:val="24"/>
                <w:szCs w:val="24"/>
              </w:rPr>
            </w:pPr>
            <w:r>
              <w:rPr>
                <w:rFonts w:ascii="Times New Roman" w:hAnsi="Times New Roman" w:cs="Times New Roman"/>
                <w:sz w:val="24"/>
                <w:szCs w:val="24"/>
              </w:rPr>
              <w:t xml:space="preserve">- подготовка проекта бюджета муниципального образования «Зеленоградский </w:t>
            </w:r>
            <w:r w:rsidR="002F1FB0">
              <w:rPr>
                <w:rFonts w:ascii="Times New Roman" w:hAnsi="Times New Roman" w:cs="Times New Roman"/>
                <w:sz w:val="24"/>
                <w:szCs w:val="24"/>
              </w:rPr>
              <w:t>муниципальный</w:t>
            </w:r>
            <w:r>
              <w:rPr>
                <w:rFonts w:ascii="Times New Roman" w:hAnsi="Times New Roman" w:cs="Times New Roman"/>
                <w:sz w:val="24"/>
                <w:szCs w:val="24"/>
              </w:rPr>
              <w:t xml:space="preserve"> округ</w:t>
            </w:r>
            <w:r w:rsidR="002F1FB0">
              <w:rPr>
                <w:rFonts w:ascii="Times New Roman" w:hAnsi="Times New Roman" w:cs="Times New Roman"/>
                <w:sz w:val="24"/>
                <w:szCs w:val="24"/>
              </w:rPr>
              <w:t xml:space="preserve"> Калининградской области</w:t>
            </w:r>
            <w:r>
              <w:rPr>
                <w:rFonts w:ascii="Times New Roman" w:hAnsi="Times New Roman" w:cs="Times New Roman"/>
                <w:sz w:val="24"/>
                <w:szCs w:val="24"/>
              </w:rPr>
              <w:t xml:space="preserve">»,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подготовка отчета об исполнении бюджета муниципального образования </w:t>
            </w:r>
            <w:r w:rsidR="002F1FB0">
              <w:rPr>
                <w:rFonts w:ascii="Times New Roman" w:hAnsi="Times New Roman" w:cs="Times New Roman"/>
                <w:sz w:val="24"/>
                <w:szCs w:val="24"/>
              </w:rPr>
              <w:t>«Зеленоградский муниципальный округ Калининградской области».</w:t>
            </w:r>
          </w:p>
        </w:tc>
        <w:tc>
          <w:tcPr>
            <w:tcW w:w="2394" w:type="dxa"/>
          </w:tcPr>
          <w:p w:rsidR="000F1509" w:rsidRPr="00777A62" w:rsidRDefault="000F1509" w:rsidP="00D706DB">
            <w:pPr>
              <w:contextualSpacing/>
              <w:jc w:val="center"/>
              <w:rPr>
                <w:rFonts w:ascii="Times New Roman" w:hAnsi="Times New Roman" w:cs="Times New Roman"/>
                <w:sz w:val="24"/>
                <w:szCs w:val="24"/>
              </w:rPr>
            </w:pPr>
            <w:r w:rsidRPr="00777A62">
              <w:rPr>
                <w:rFonts w:ascii="Times New Roman" w:hAnsi="Times New Roman" w:cs="Times New Roman"/>
                <w:sz w:val="24"/>
                <w:szCs w:val="24"/>
              </w:rPr>
              <w:lastRenderedPageBreak/>
              <w:t xml:space="preserve">Комитет по </w:t>
            </w:r>
            <w:r w:rsidRPr="00777A62">
              <w:rPr>
                <w:rFonts w:ascii="Times New Roman" w:hAnsi="Times New Roman" w:cs="Times New Roman"/>
                <w:sz w:val="24"/>
                <w:szCs w:val="24"/>
              </w:rPr>
              <w:lastRenderedPageBreak/>
              <w:t>финансам и бюджету</w:t>
            </w:r>
          </w:p>
        </w:tc>
        <w:tc>
          <w:tcPr>
            <w:tcW w:w="2394" w:type="dxa"/>
          </w:tcPr>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Председатель </w:t>
            </w:r>
            <w:r>
              <w:rPr>
                <w:rFonts w:ascii="Times New Roman" w:hAnsi="Times New Roman" w:cs="Times New Roman"/>
                <w:sz w:val="24"/>
                <w:szCs w:val="24"/>
              </w:rPr>
              <w:lastRenderedPageBreak/>
              <w:t xml:space="preserve">комитета </w:t>
            </w:r>
            <w:r w:rsidRPr="00777A62">
              <w:rPr>
                <w:rFonts w:ascii="Times New Roman" w:hAnsi="Times New Roman" w:cs="Times New Roman"/>
                <w:sz w:val="24"/>
                <w:szCs w:val="24"/>
              </w:rPr>
              <w:t>по финансам и бюджету</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Нецелевое </w:t>
            </w:r>
            <w:r>
              <w:rPr>
                <w:rFonts w:ascii="Times New Roman" w:hAnsi="Times New Roman" w:cs="Times New Roman"/>
                <w:sz w:val="24"/>
                <w:szCs w:val="24"/>
              </w:rPr>
              <w:lastRenderedPageBreak/>
              <w:t xml:space="preserve">использование бюджетных средств. Недостаточно эффективный предварительный и последующий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предоставленных бюджетных средств.</w:t>
            </w:r>
          </w:p>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Использование недостоверных исходных данных.</w:t>
            </w:r>
          </w:p>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Недостаточно эффективный предварительный и последующий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предоставленных бюджетных средств</w:t>
            </w:r>
          </w:p>
          <w:p w:rsidR="000F1509" w:rsidRDefault="000F1509" w:rsidP="00D706DB">
            <w:pPr>
              <w:contextualSpacing/>
              <w:jc w:val="both"/>
              <w:rPr>
                <w:rFonts w:ascii="Times New Roman" w:hAnsi="Times New Roman" w:cs="Times New Roman"/>
                <w:sz w:val="24"/>
                <w:szCs w:val="24"/>
              </w:rPr>
            </w:pP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использованием бюджетных средств. </w:t>
            </w:r>
          </w:p>
          <w:p w:rsidR="000F1509" w:rsidRDefault="000F1509" w:rsidP="00777A62">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77A62">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777A62">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D23558" w:rsidTr="00711DC4">
        <w:tc>
          <w:tcPr>
            <w:tcW w:w="14786" w:type="dxa"/>
            <w:gridSpan w:val="7"/>
          </w:tcPr>
          <w:p w:rsidR="00D23558" w:rsidRPr="00D23558" w:rsidRDefault="00D23558" w:rsidP="00D23558">
            <w:pPr>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Pr="00D23558">
              <w:rPr>
                <w:rFonts w:ascii="Times New Roman" w:hAnsi="Times New Roman" w:cs="Times New Roman"/>
                <w:b/>
                <w:sz w:val="24"/>
                <w:szCs w:val="24"/>
              </w:rPr>
              <w:t>Комитет социальной защиты</w:t>
            </w:r>
          </w:p>
        </w:tc>
      </w:tr>
      <w:tr w:rsidR="00D23558" w:rsidTr="00711DC4">
        <w:tc>
          <w:tcPr>
            <w:tcW w:w="14786" w:type="dxa"/>
            <w:gridSpan w:val="7"/>
          </w:tcPr>
          <w:p w:rsidR="00D23558" w:rsidRDefault="00D23558" w:rsidP="00D23558">
            <w:pPr>
              <w:jc w:val="center"/>
              <w:rPr>
                <w:rFonts w:ascii="Times New Roman" w:hAnsi="Times New Roman" w:cs="Times New Roman"/>
                <w:b/>
                <w:sz w:val="24"/>
                <w:szCs w:val="24"/>
              </w:rPr>
            </w:pPr>
            <w:r>
              <w:rPr>
                <w:rFonts w:ascii="Times New Roman" w:hAnsi="Times New Roman" w:cs="Times New Roman"/>
                <w:b/>
                <w:sz w:val="24"/>
                <w:szCs w:val="24"/>
              </w:rPr>
              <w:t>Отдел социальной политики</w:t>
            </w:r>
          </w:p>
        </w:tc>
      </w:tr>
      <w:tr w:rsidR="00D23558" w:rsidTr="00C51DF8">
        <w:tc>
          <w:tcPr>
            <w:tcW w:w="756" w:type="dxa"/>
          </w:tcPr>
          <w:p w:rsidR="00D23558" w:rsidRDefault="00D23558" w:rsidP="00A46416">
            <w:pPr>
              <w:contextualSpacing/>
              <w:jc w:val="center"/>
              <w:rPr>
                <w:rFonts w:ascii="Times New Roman" w:hAnsi="Times New Roman" w:cs="Times New Roman"/>
                <w:sz w:val="24"/>
                <w:szCs w:val="24"/>
              </w:rPr>
            </w:pPr>
            <w:r>
              <w:rPr>
                <w:rFonts w:ascii="Times New Roman" w:hAnsi="Times New Roman" w:cs="Times New Roman"/>
                <w:sz w:val="24"/>
                <w:szCs w:val="24"/>
              </w:rPr>
              <w:t>10.1.</w:t>
            </w:r>
          </w:p>
        </w:tc>
        <w:tc>
          <w:tcPr>
            <w:tcW w:w="2602" w:type="dxa"/>
          </w:tcPr>
          <w:p w:rsidR="00D23558" w:rsidRPr="00C70B9A" w:rsidRDefault="00D23558" w:rsidP="00DB1313">
            <w:pPr>
              <w:contextualSpacing/>
              <w:jc w:val="both"/>
              <w:rPr>
                <w:rFonts w:ascii="Times New Roman" w:hAnsi="Times New Roman" w:cs="Times New Roman"/>
                <w:sz w:val="24"/>
                <w:szCs w:val="24"/>
              </w:rPr>
            </w:pPr>
            <w:r w:rsidRPr="00C70B9A">
              <w:rPr>
                <w:rFonts w:ascii="Times New Roman" w:hAnsi="Times New Roman" w:cs="Times New Roman"/>
                <w:sz w:val="24"/>
                <w:szCs w:val="24"/>
              </w:rPr>
              <w:t xml:space="preserve">Подготовка и принятие решений о распределении </w:t>
            </w:r>
            <w:r w:rsidR="000A3FFF" w:rsidRPr="00C70B9A">
              <w:rPr>
                <w:rFonts w:ascii="Times New Roman" w:hAnsi="Times New Roman" w:cs="Times New Roman"/>
                <w:sz w:val="24"/>
                <w:szCs w:val="24"/>
              </w:rPr>
              <w:t xml:space="preserve">ассигнований, субсидий, межбюджетных </w:t>
            </w:r>
            <w:r w:rsidR="000A3FFF" w:rsidRPr="00C70B9A">
              <w:rPr>
                <w:rFonts w:ascii="Times New Roman" w:hAnsi="Times New Roman" w:cs="Times New Roman"/>
                <w:sz w:val="24"/>
                <w:szCs w:val="24"/>
              </w:rPr>
              <w:lastRenderedPageBreak/>
              <w:t>трансфертов</w:t>
            </w:r>
            <w:r w:rsidR="001162F0" w:rsidRPr="00C70B9A">
              <w:rPr>
                <w:rFonts w:ascii="Arial" w:hAnsi="Arial" w:cs="Arial"/>
                <w:color w:val="333333"/>
                <w:sz w:val="24"/>
                <w:szCs w:val="24"/>
                <w:shd w:val="clear" w:color="auto" w:fill="FFFFFF"/>
              </w:rPr>
              <w:t xml:space="preserve"> </w:t>
            </w:r>
            <w:r w:rsidR="001162F0" w:rsidRPr="00C70B9A">
              <w:rPr>
                <w:rFonts w:ascii="Times New Roman" w:hAnsi="Times New Roman" w:cs="Times New Roman"/>
                <w:sz w:val="24"/>
                <w:szCs w:val="24"/>
                <w:shd w:val="clear" w:color="auto" w:fill="FFFFFF"/>
              </w:rPr>
              <w:t>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394" w:type="dxa"/>
          </w:tcPr>
          <w:p w:rsidR="00D23558" w:rsidRPr="00C70B9A" w:rsidRDefault="000A3FFF"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Отдел социальной политики, комитет по финансам и бюджету</w:t>
            </w:r>
          </w:p>
        </w:tc>
        <w:tc>
          <w:tcPr>
            <w:tcW w:w="2394" w:type="dxa"/>
          </w:tcPr>
          <w:p w:rsidR="00C70B9A" w:rsidRDefault="00C70B9A" w:rsidP="0043442F">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A3FFF" w:rsidRDefault="00C70B9A" w:rsidP="0043442F">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A3FFF" w:rsidRPr="00C70B9A">
              <w:rPr>
                <w:rFonts w:ascii="Times New Roman" w:hAnsi="Times New Roman" w:cs="Times New Roman"/>
                <w:sz w:val="24"/>
                <w:szCs w:val="24"/>
              </w:rPr>
              <w:t>редседатель комитета социальной защиты,</w:t>
            </w:r>
          </w:p>
          <w:p w:rsidR="00C70B9A" w:rsidRPr="00C70B9A" w:rsidRDefault="00C70B9A" w:rsidP="0043442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начальник о</w:t>
            </w:r>
            <w:r w:rsidRPr="00C70B9A">
              <w:rPr>
                <w:rFonts w:ascii="Times New Roman" w:hAnsi="Times New Roman" w:cs="Times New Roman"/>
                <w:sz w:val="24"/>
                <w:szCs w:val="24"/>
              </w:rPr>
              <w:t>тдел</w:t>
            </w:r>
            <w:r>
              <w:rPr>
                <w:rFonts w:ascii="Times New Roman" w:hAnsi="Times New Roman" w:cs="Times New Roman"/>
                <w:sz w:val="24"/>
                <w:szCs w:val="24"/>
              </w:rPr>
              <w:t>а</w:t>
            </w:r>
            <w:r w:rsidRPr="00C70B9A">
              <w:rPr>
                <w:rFonts w:ascii="Times New Roman" w:hAnsi="Times New Roman" w:cs="Times New Roman"/>
                <w:sz w:val="24"/>
                <w:szCs w:val="24"/>
              </w:rPr>
              <w:t xml:space="preserve"> социальной политики</w:t>
            </w:r>
            <w:r>
              <w:rPr>
                <w:rFonts w:ascii="Times New Roman" w:hAnsi="Times New Roman" w:cs="Times New Roman"/>
                <w:sz w:val="24"/>
                <w:szCs w:val="24"/>
              </w:rPr>
              <w:t>,</w:t>
            </w:r>
          </w:p>
          <w:p w:rsidR="00D23558" w:rsidRPr="00C70B9A" w:rsidRDefault="000A3FFF" w:rsidP="0043442F">
            <w:pPr>
              <w:contextualSpacing/>
              <w:jc w:val="center"/>
              <w:rPr>
                <w:rFonts w:ascii="Times New Roman" w:hAnsi="Times New Roman" w:cs="Times New Roman"/>
                <w:sz w:val="24"/>
                <w:szCs w:val="24"/>
              </w:rPr>
            </w:pPr>
            <w:r w:rsidRPr="00C70B9A">
              <w:rPr>
                <w:rFonts w:ascii="Times New Roman" w:hAnsi="Times New Roman" w:cs="Times New Roman"/>
                <w:sz w:val="24"/>
                <w:szCs w:val="24"/>
              </w:rPr>
              <w:t>председатель комитета по финансам и бюджету</w:t>
            </w:r>
          </w:p>
        </w:tc>
        <w:tc>
          <w:tcPr>
            <w:tcW w:w="2493" w:type="dxa"/>
          </w:tcPr>
          <w:p w:rsidR="00D23558" w:rsidRPr="00C70B9A" w:rsidRDefault="000A3FFF" w:rsidP="000A3FFF">
            <w:pPr>
              <w:contextualSpacing/>
              <w:jc w:val="both"/>
              <w:rPr>
                <w:rFonts w:ascii="Times New Roman" w:hAnsi="Times New Roman" w:cs="Times New Roman"/>
                <w:sz w:val="24"/>
                <w:szCs w:val="24"/>
              </w:rPr>
            </w:pPr>
            <w:r w:rsidRPr="00C70B9A">
              <w:rPr>
                <w:rFonts w:ascii="Times New Roman" w:hAnsi="Times New Roman" w:cs="Times New Roman"/>
                <w:sz w:val="24"/>
                <w:szCs w:val="24"/>
              </w:rPr>
              <w:lastRenderedPageBreak/>
              <w:t xml:space="preserve">Оказание влияния на принятие комиссией решений, направленных на предоставление необоснованных </w:t>
            </w:r>
            <w:r w:rsidRPr="00C70B9A">
              <w:rPr>
                <w:rFonts w:ascii="Times New Roman" w:hAnsi="Times New Roman" w:cs="Times New Roman"/>
                <w:sz w:val="24"/>
                <w:szCs w:val="24"/>
              </w:rPr>
              <w:lastRenderedPageBreak/>
              <w:t>преимуществ отдельным субъектам.</w:t>
            </w:r>
          </w:p>
        </w:tc>
        <w:tc>
          <w:tcPr>
            <w:tcW w:w="1226" w:type="dxa"/>
          </w:tcPr>
          <w:p w:rsidR="00D23558" w:rsidRPr="00C70B9A" w:rsidRDefault="000A3FFF"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Высокая</w:t>
            </w:r>
          </w:p>
        </w:tc>
        <w:tc>
          <w:tcPr>
            <w:tcW w:w="2921" w:type="dxa"/>
          </w:tcPr>
          <w:p w:rsidR="000A3FFF" w:rsidRPr="00C70B9A" w:rsidRDefault="000A3FFF" w:rsidP="000A3FFF">
            <w:pPr>
              <w:rPr>
                <w:rFonts w:ascii="Times New Roman" w:hAnsi="Times New Roman" w:cs="Times New Roman"/>
                <w:sz w:val="24"/>
                <w:szCs w:val="24"/>
              </w:rPr>
            </w:pPr>
            <w:r w:rsidRPr="00C70B9A">
              <w:rPr>
                <w:rFonts w:ascii="Times New Roman" w:hAnsi="Times New Roman" w:cs="Times New Roman"/>
                <w:sz w:val="24"/>
                <w:szCs w:val="24"/>
              </w:rPr>
              <w:t>Разъяснение муниципальным служащим:</w:t>
            </w:r>
          </w:p>
          <w:p w:rsidR="000A3FFF" w:rsidRPr="00C70B9A" w:rsidRDefault="000A3FFF" w:rsidP="000A3FFF">
            <w:pPr>
              <w:rPr>
                <w:rFonts w:ascii="Times New Roman" w:hAnsi="Times New Roman" w:cs="Times New Roman"/>
                <w:sz w:val="24"/>
                <w:szCs w:val="24"/>
              </w:rPr>
            </w:pPr>
            <w:r w:rsidRPr="00C70B9A">
              <w:rPr>
                <w:rFonts w:ascii="Times New Roman" w:hAnsi="Times New Roman" w:cs="Times New Roman"/>
                <w:sz w:val="24"/>
                <w:szCs w:val="24"/>
              </w:rPr>
              <w:t xml:space="preserve">- об обязанности незамедлительно сообщить представителю </w:t>
            </w:r>
            <w:r w:rsidRPr="00C70B9A">
              <w:rPr>
                <w:rFonts w:ascii="Times New Roman" w:hAnsi="Times New Roman" w:cs="Times New Roman"/>
                <w:sz w:val="24"/>
                <w:szCs w:val="24"/>
              </w:rPr>
              <w:lastRenderedPageBreak/>
              <w:t>нанимателя о склонении его к совершению коррупционного правонарушения;</w:t>
            </w:r>
          </w:p>
          <w:p w:rsidR="00D23558" w:rsidRPr="00C70B9A" w:rsidRDefault="000A3FFF" w:rsidP="000A3FFF">
            <w:pPr>
              <w:rPr>
                <w:rFonts w:ascii="Times New Roman" w:hAnsi="Times New Roman" w:cs="Times New Roman"/>
                <w:sz w:val="24"/>
                <w:szCs w:val="24"/>
              </w:rPr>
            </w:pPr>
            <w:r w:rsidRPr="00C70B9A">
              <w:rPr>
                <w:rFonts w:ascii="Times New Roman" w:hAnsi="Times New Roman" w:cs="Times New Roman"/>
                <w:sz w:val="24"/>
                <w:szCs w:val="24"/>
              </w:rPr>
              <w:t>- о мерах ответственности за совершение коррупционных правонарушений.</w:t>
            </w:r>
          </w:p>
        </w:tc>
      </w:tr>
      <w:tr w:rsidR="00C70B9A" w:rsidTr="00C51DF8">
        <w:tc>
          <w:tcPr>
            <w:tcW w:w="756" w:type="dxa"/>
          </w:tcPr>
          <w:p w:rsidR="00C70B9A" w:rsidRDefault="00C70B9A"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10.2</w:t>
            </w:r>
          </w:p>
        </w:tc>
        <w:tc>
          <w:tcPr>
            <w:tcW w:w="2602" w:type="dxa"/>
          </w:tcPr>
          <w:p w:rsidR="00C70B9A" w:rsidRPr="00C70B9A" w:rsidRDefault="00C70B9A" w:rsidP="00DB1313">
            <w:pPr>
              <w:contextualSpacing/>
              <w:jc w:val="both"/>
              <w:rPr>
                <w:rFonts w:ascii="Times New Roman" w:hAnsi="Times New Roman" w:cs="Times New Roman"/>
                <w:sz w:val="24"/>
                <w:szCs w:val="24"/>
              </w:rPr>
            </w:pPr>
            <w:r w:rsidRPr="00C70B9A">
              <w:rPr>
                <w:rFonts w:ascii="Times New Roman" w:hAnsi="Times New Roman" w:cs="Times New Roman"/>
                <w:sz w:val="24"/>
                <w:szCs w:val="24"/>
                <w:shd w:val="clear" w:color="auto" w:fill="FFFFFF"/>
              </w:rPr>
              <w:t>Оказание государственной социальной помощи на основании социального контракта по поиску работы, для осуществления индивидуальной предпринимательской деятельности, на ведение личного подсобного хозяйства, на осуществление иных мероприятий, направленных на преодоление гражданином трудной жизненной ситуации</w:t>
            </w:r>
            <w:r w:rsidR="005C5EE3">
              <w:rPr>
                <w:rFonts w:ascii="Times New Roman" w:hAnsi="Times New Roman" w:cs="Times New Roman"/>
                <w:sz w:val="24"/>
                <w:szCs w:val="24"/>
                <w:shd w:val="clear" w:color="auto" w:fill="FFFFFF"/>
              </w:rPr>
              <w:t xml:space="preserve"> по программе </w:t>
            </w:r>
            <w:r w:rsidR="005C5EE3">
              <w:rPr>
                <w:rFonts w:ascii="Times New Roman" w:hAnsi="Times New Roman" w:cs="Times New Roman"/>
                <w:sz w:val="24"/>
                <w:szCs w:val="24"/>
                <w:shd w:val="clear" w:color="auto" w:fill="FFFFFF"/>
              </w:rPr>
              <w:lastRenderedPageBreak/>
              <w:t>«Молодая семья»</w:t>
            </w:r>
          </w:p>
        </w:tc>
        <w:tc>
          <w:tcPr>
            <w:tcW w:w="2394" w:type="dxa"/>
          </w:tcPr>
          <w:p w:rsidR="00C70B9A" w:rsidRDefault="00C70B9A"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Отдел социальной политики, комитет по финансам и бюджету</w:t>
            </w:r>
          </w:p>
        </w:tc>
        <w:tc>
          <w:tcPr>
            <w:tcW w:w="2394" w:type="dxa"/>
          </w:tcPr>
          <w:p w:rsidR="00C70B9A"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r w:rsidRPr="00C70B9A">
              <w:rPr>
                <w:rFonts w:ascii="Times New Roman" w:hAnsi="Times New Roman" w:cs="Times New Roman"/>
                <w:sz w:val="24"/>
                <w:szCs w:val="24"/>
              </w:rPr>
              <w:t xml:space="preserve"> </w:t>
            </w:r>
            <w:r>
              <w:rPr>
                <w:rFonts w:ascii="Times New Roman" w:hAnsi="Times New Roman" w:cs="Times New Roman"/>
                <w:sz w:val="24"/>
                <w:szCs w:val="24"/>
              </w:rPr>
              <w:t>п</w:t>
            </w:r>
            <w:r w:rsidRPr="00C70B9A">
              <w:rPr>
                <w:rFonts w:ascii="Times New Roman" w:hAnsi="Times New Roman" w:cs="Times New Roman"/>
                <w:sz w:val="24"/>
                <w:szCs w:val="24"/>
              </w:rPr>
              <w:t>редседатель комитета социальной защиты,</w:t>
            </w:r>
          </w:p>
          <w:p w:rsidR="00C70B9A" w:rsidRPr="00C70B9A"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w:t>
            </w:r>
            <w:r w:rsidRPr="00C70B9A">
              <w:rPr>
                <w:rFonts w:ascii="Times New Roman" w:hAnsi="Times New Roman" w:cs="Times New Roman"/>
                <w:sz w:val="24"/>
                <w:szCs w:val="24"/>
              </w:rPr>
              <w:t>тдел</w:t>
            </w:r>
            <w:r>
              <w:rPr>
                <w:rFonts w:ascii="Times New Roman" w:hAnsi="Times New Roman" w:cs="Times New Roman"/>
                <w:sz w:val="24"/>
                <w:szCs w:val="24"/>
              </w:rPr>
              <w:t>а</w:t>
            </w:r>
            <w:r w:rsidRPr="00C70B9A">
              <w:rPr>
                <w:rFonts w:ascii="Times New Roman" w:hAnsi="Times New Roman" w:cs="Times New Roman"/>
                <w:sz w:val="24"/>
                <w:szCs w:val="24"/>
              </w:rPr>
              <w:t xml:space="preserve"> социальной политики</w:t>
            </w:r>
            <w:r>
              <w:rPr>
                <w:rFonts w:ascii="Times New Roman" w:hAnsi="Times New Roman" w:cs="Times New Roman"/>
                <w:sz w:val="24"/>
                <w:szCs w:val="24"/>
              </w:rPr>
              <w:t>,</w:t>
            </w:r>
          </w:p>
          <w:p w:rsidR="00C70B9A" w:rsidRDefault="00C70B9A" w:rsidP="00C70B9A">
            <w:pPr>
              <w:contextualSpacing/>
              <w:jc w:val="center"/>
              <w:rPr>
                <w:rFonts w:ascii="Times New Roman" w:hAnsi="Times New Roman" w:cs="Times New Roman"/>
                <w:sz w:val="24"/>
                <w:szCs w:val="24"/>
              </w:rPr>
            </w:pPr>
            <w:r w:rsidRPr="00C70B9A">
              <w:rPr>
                <w:rFonts w:ascii="Times New Roman" w:hAnsi="Times New Roman" w:cs="Times New Roman"/>
                <w:sz w:val="24"/>
                <w:szCs w:val="24"/>
              </w:rPr>
              <w:t>председатель комитета по финансам и бюджету</w:t>
            </w:r>
          </w:p>
        </w:tc>
        <w:tc>
          <w:tcPr>
            <w:tcW w:w="2493" w:type="dxa"/>
          </w:tcPr>
          <w:p w:rsidR="00C70B9A" w:rsidRDefault="00C70B9A" w:rsidP="000A3FFF">
            <w:pPr>
              <w:contextualSpacing/>
              <w:jc w:val="both"/>
              <w:rPr>
                <w:rFonts w:ascii="Times New Roman" w:hAnsi="Times New Roman" w:cs="Times New Roman"/>
                <w:sz w:val="24"/>
                <w:szCs w:val="24"/>
              </w:rPr>
            </w:pPr>
            <w:r w:rsidRPr="00C70B9A">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субъектам.</w:t>
            </w:r>
          </w:p>
        </w:tc>
        <w:tc>
          <w:tcPr>
            <w:tcW w:w="1226" w:type="dxa"/>
          </w:tcPr>
          <w:p w:rsidR="00C70B9A" w:rsidRDefault="00C70B9A"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70B9A" w:rsidRPr="00C70B9A" w:rsidRDefault="00C70B9A" w:rsidP="00C70B9A">
            <w:pPr>
              <w:rPr>
                <w:rFonts w:ascii="Times New Roman" w:hAnsi="Times New Roman" w:cs="Times New Roman"/>
                <w:sz w:val="24"/>
                <w:szCs w:val="24"/>
              </w:rPr>
            </w:pPr>
            <w:r w:rsidRPr="00C70B9A">
              <w:rPr>
                <w:rFonts w:ascii="Times New Roman" w:hAnsi="Times New Roman" w:cs="Times New Roman"/>
                <w:sz w:val="24"/>
                <w:szCs w:val="24"/>
              </w:rPr>
              <w:t>Разъяснение муниципальным служащим:</w:t>
            </w:r>
          </w:p>
          <w:p w:rsidR="00C70B9A" w:rsidRPr="00C70B9A" w:rsidRDefault="00C70B9A" w:rsidP="00C70B9A">
            <w:pPr>
              <w:rPr>
                <w:rFonts w:ascii="Times New Roman" w:hAnsi="Times New Roman" w:cs="Times New Roman"/>
                <w:sz w:val="24"/>
                <w:szCs w:val="24"/>
              </w:rPr>
            </w:pPr>
            <w:r w:rsidRPr="00C70B9A">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70B9A" w:rsidRDefault="00C70B9A" w:rsidP="00C70B9A">
            <w:pPr>
              <w:rPr>
                <w:rFonts w:ascii="Times New Roman" w:hAnsi="Times New Roman" w:cs="Times New Roman"/>
                <w:sz w:val="24"/>
                <w:szCs w:val="24"/>
              </w:rPr>
            </w:pPr>
            <w:r w:rsidRPr="00C70B9A">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D706DB">
        <w:tc>
          <w:tcPr>
            <w:tcW w:w="14786" w:type="dxa"/>
            <w:gridSpan w:val="7"/>
          </w:tcPr>
          <w:p w:rsidR="000F1509" w:rsidRPr="00152B81" w:rsidRDefault="000F1509" w:rsidP="00152B81">
            <w:pPr>
              <w:jc w:val="center"/>
              <w:rPr>
                <w:rFonts w:ascii="Times New Roman" w:hAnsi="Times New Roman" w:cs="Times New Roman"/>
                <w:b/>
                <w:sz w:val="24"/>
                <w:szCs w:val="24"/>
              </w:rPr>
            </w:pPr>
            <w:r>
              <w:rPr>
                <w:rFonts w:ascii="Times New Roman" w:hAnsi="Times New Roman" w:cs="Times New Roman"/>
                <w:b/>
                <w:sz w:val="24"/>
                <w:szCs w:val="24"/>
              </w:rPr>
              <w:lastRenderedPageBreak/>
              <w:t>Отдел опеки и попечительства</w:t>
            </w:r>
          </w:p>
        </w:tc>
      </w:tr>
      <w:tr w:rsidR="000F1509" w:rsidTr="00C51DF8">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10.3</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Выявление и учет граждан, нуждающихся в установлении над ними опеки или попечительства</w:t>
            </w:r>
          </w:p>
        </w:tc>
        <w:tc>
          <w:tcPr>
            <w:tcW w:w="2394" w:type="dxa"/>
          </w:tcPr>
          <w:p w:rsidR="000F1509" w:rsidRPr="00152B81"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94" w:type="dxa"/>
          </w:tcPr>
          <w:p w:rsidR="00C51DF8" w:rsidRDefault="00C51DF8" w:rsidP="0043442F">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43442F">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редседатель комитета социальной защиты,</w:t>
            </w:r>
          </w:p>
          <w:p w:rsidR="000F1509" w:rsidRDefault="000F1509"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опеки и попечительства</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обязанностей специалистов при выявлении и учету граждан, нуждающихся в установлении над ними опеки или попечительства</w:t>
            </w:r>
          </w:p>
        </w:tc>
        <w:tc>
          <w:tcPr>
            <w:tcW w:w="1226" w:type="dxa"/>
          </w:tcPr>
          <w:p w:rsidR="000F1509" w:rsidRDefault="00C70B9A"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0F1509" w:rsidTr="00C51DF8">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Установление опеки или попечительства в соответствии с федеральным законодательством</w:t>
            </w:r>
          </w:p>
        </w:tc>
        <w:tc>
          <w:tcPr>
            <w:tcW w:w="2394" w:type="dxa"/>
          </w:tcPr>
          <w:p w:rsidR="000F1509" w:rsidRPr="00152B81"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94" w:type="dxa"/>
          </w:tcPr>
          <w:p w:rsidR="00C51DF8"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редседатель комитета социальной защиты, начальник отдела опеки и попечительства</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При установлении опеки или попечительства не соблюдаются требования действующего законодательства</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Регламентация установления опеки или попечительства</w:t>
            </w:r>
          </w:p>
        </w:tc>
      </w:tr>
      <w:tr w:rsidR="000F1509" w:rsidTr="00C51DF8">
        <w:tc>
          <w:tcPr>
            <w:tcW w:w="756" w:type="dxa"/>
          </w:tcPr>
          <w:p w:rsidR="000F1509" w:rsidRDefault="000F1509" w:rsidP="001162F0">
            <w:pPr>
              <w:contextualSpacing/>
              <w:jc w:val="center"/>
              <w:rPr>
                <w:rFonts w:ascii="Times New Roman" w:hAnsi="Times New Roman" w:cs="Times New Roman"/>
                <w:sz w:val="24"/>
                <w:szCs w:val="24"/>
              </w:rPr>
            </w:pPr>
            <w:r>
              <w:rPr>
                <w:rFonts w:ascii="Times New Roman" w:hAnsi="Times New Roman" w:cs="Times New Roman"/>
                <w:sz w:val="24"/>
                <w:szCs w:val="24"/>
              </w:rPr>
              <w:t>10.</w:t>
            </w:r>
            <w:r w:rsidR="001162F0">
              <w:rPr>
                <w:rFonts w:ascii="Times New Roman" w:hAnsi="Times New Roman" w:cs="Times New Roman"/>
                <w:sz w:val="24"/>
                <w:szCs w:val="24"/>
              </w:rPr>
              <w:t>5</w:t>
            </w:r>
          </w:p>
        </w:tc>
        <w:tc>
          <w:tcPr>
            <w:tcW w:w="2602" w:type="dxa"/>
          </w:tcPr>
          <w:p w:rsidR="000F1509" w:rsidRDefault="000F1509" w:rsidP="00C51DF8">
            <w:pPr>
              <w:contextualSpacing/>
              <w:jc w:val="both"/>
              <w:rPr>
                <w:rFonts w:ascii="Times New Roman" w:hAnsi="Times New Roman" w:cs="Times New Roman"/>
                <w:sz w:val="24"/>
                <w:szCs w:val="24"/>
              </w:rPr>
            </w:pPr>
            <w:r>
              <w:rPr>
                <w:rFonts w:ascii="Times New Roman" w:hAnsi="Times New Roman" w:cs="Times New Roman"/>
                <w:sz w:val="24"/>
                <w:szCs w:val="24"/>
              </w:rPr>
              <w:t xml:space="preserve">Передача детей-сирот и детей, оставшихся без попечения родителей, </w:t>
            </w:r>
            <w:r w:rsidR="00C70B9A">
              <w:rPr>
                <w:rFonts w:ascii="Times New Roman" w:hAnsi="Times New Roman" w:cs="Times New Roman"/>
                <w:sz w:val="24"/>
                <w:szCs w:val="24"/>
              </w:rPr>
              <w:t xml:space="preserve">под опеку/попечительство или в приемную семью </w:t>
            </w:r>
            <w:r>
              <w:rPr>
                <w:rFonts w:ascii="Times New Roman" w:hAnsi="Times New Roman" w:cs="Times New Roman"/>
                <w:sz w:val="24"/>
                <w:szCs w:val="24"/>
              </w:rPr>
              <w:t xml:space="preserve">на усыновление </w:t>
            </w:r>
            <w:r>
              <w:rPr>
                <w:rFonts w:ascii="Times New Roman" w:hAnsi="Times New Roman" w:cs="Times New Roman"/>
                <w:sz w:val="24"/>
                <w:szCs w:val="24"/>
              </w:rPr>
              <w:lastRenderedPageBreak/>
              <w:t>(удочерение) в случаях, предусмотренных семейным законодательством, в порядке, установленном Правительством Российской Федерации</w:t>
            </w:r>
          </w:p>
        </w:tc>
        <w:tc>
          <w:tcPr>
            <w:tcW w:w="2394" w:type="dxa"/>
          </w:tcPr>
          <w:p w:rsidR="000F1509" w:rsidRPr="00152B81"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tc>
        <w:tc>
          <w:tcPr>
            <w:tcW w:w="2394" w:type="dxa"/>
          </w:tcPr>
          <w:p w:rsidR="00C51DF8"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 xml:space="preserve">редседатель комитета социальной защиты, начальник отдела </w:t>
            </w:r>
            <w:r w:rsidR="000F1509">
              <w:rPr>
                <w:rFonts w:ascii="Times New Roman" w:hAnsi="Times New Roman" w:cs="Times New Roman"/>
                <w:sz w:val="24"/>
                <w:szCs w:val="24"/>
              </w:rPr>
              <w:lastRenderedPageBreak/>
              <w:t>опеки и попечительства</w:t>
            </w:r>
          </w:p>
        </w:tc>
        <w:tc>
          <w:tcPr>
            <w:tcW w:w="2493" w:type="dxa"/>
          </w:tcPr>
          <w:p w:rsidR="000F1509" w:rsidRDefault="000F1509" w:rsidP="00C51DF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Передача детей-сирот, оставшихся без попечения родителей,</w:t>
            </w:r>
            <w:r w:rsidR="00C51DF8">
              <w:rPr>
                <w:rFonts w:ascii="Times New Roman" w:hAnsi="Times New Roman" w:cs="Times New Roman"/>
                <w:sz w:val="24"/>
                <w:szCs w:val="24"/>
              </w:rPr>
              <w:t xml:space="preserve"> под опеку/попечительство или в приемную семью </w:t>
            </w:r>
            <w:r>
              <w:rPr>
                <w:rFonts w:ascii="Times New Roman" w:hAnsi="Times New Roman" w:cs="Times New Roman"/>
                <w:sz w:val="24"/>
                <w:szCs w:val="24"/>
              </w:rPr>
              <w:t xml:space="preserve">на </w:t>
            </w:r>
            <w:r>
              <w:rPr>
                <w:rFonts w:ascii="Times New Roman" w:hAnsi="Times New Roman" w:cs="Times New Roman"/>
                <w:sz w:val="24"/>
                <w:szCs w:val="24"/>
              </w:rPr>
              <w:lastRenderedPageBreak/>
              <w:t>усыновление (удочерение) с нарушением установленного порядка и требований закона в личных интересах</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коррупционного </w:t>
            </w:r>
            <w:r>
              <w:rPr>
                <w:rFonts w:ascii="Times New Roman" w:hAnsi="Times New Roman" w:cs="Times New Roman"/>
                <w:sz w:val="24"/>
                <w:szCs w:val="24"/>
              </w:rPr>
              <w:lastRenderedPageBreak/>
              <w:t>правонарушения;</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AF6B0F">
            <w:pPr>
              <w:rPr>
                <w:rFonts w:ascii="Times New Roman" w:hAnsi="Times New Roman" w:cs="Times New Roman"/>
                <w:sz w:val="24"/>
                <w:szCs w:val="24"/>
              </w:rPr>
            </w:pPr>
            <w:r>
              <w:rPr>
                <w:rFonts w:ascii="Times New Roman" w:hAnsi="Times New Roman" w:cs="Times New Roman"/>
                <w:sz w:val="24"/>
                <w:szCs w:val="24"/>
              </w:rPr>
              <w:t>Регламентация передачи детей-сирот, оставшихся без попечения родителей, на усыновление (удочерение)</w:t>
            </w:r>
          </w:p>
        </w:tc>
      </w:tr>
      <w:tr w:rsidR="000F1509" w:rsidTr="00C51DF8">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надзора за деятельностью опекунов и попечителей, а также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условиями жизни и воспитания детей в семьях усыновителей граждан Российской Федерации, проживающих на территории Российской Федерации</w:t>
            </w:r>
          </w:p>
        </w:tc>
        <w:tc>
          <w:tcPr>
            <w:tcW w:w="2394" w:type="dxa"/>
          </w:tcPr>
          <w:p w:rsidR="000F1509"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0F1509" w:rsidRPr="00152B81" w:rsidRDefault="000F1509" w:rsidP="00D706DB">
            <w:pPr>
              <w:contextualSpacing/>
              <w:jc w:val="center"/>
              <w:rPr>
                <w:rFonts w:ascii="Times New Roman" w:hAnsi="Times New Roman" w:cs="Times New Roman"/>
                <w:sz w:val="24"/>
                <w:szCs w:val="24"/>
              </w:rPr>
            </w:pPr>
          </w:p>
        </w:tc>
        <w:tc>
          <w:tcPr>
            <w:tcW w:w="2394" w:type="dxa"/>
          </w:tcPr>
          <w:p w:rsidR="00C51DF8"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редседатель комитета социальной защиты, начальник отдела опеки и попечительства</w:t>
            </w:r>
          </w:p>
        </w:tc>
        <w:tc>
          <w:tcPr>
            <w:tcW w:w="2493" w:type="dxa"/>
          </w:tcPr>
          <w:p w:rsidR="000F1509" w:rsidRDefault="000F1509"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w:t>
            </w:r>
            <w:proofErr w:type="spellStart"/>
            <w:r>
              <w:rPr>
                <w:rFonts w:ascii="Times New Roman" w:hAnsi="Times New Roman" w:cs="Times New Roman"/>
                <w:sz w:val="24"/>
                <w:szCs w:val="24"/>
              </w:rPr>
              <w:t>неотражение</w:t>
            </w:r>
            <w:proofErr w:type="spellEnd"/>
            <w:r>
              <w:rPr>
                <w:rFonts w:ascii="Times New Roman" w:hAnsi="Times New Roman" w:cs="Times New Roman"/>
                <w:sz w:val="24"/>
                <w:szCs w:val="24"/>
              </w:rPr>
              <w:t xml:space="preserve"> в акте проверки выявленных нарушений действующего законодательства</w:t>
            </w:r>
          </w:p>
        </w:tc>
        <w:tc>
          <w:tcPr>
            <w:tcW w:w="1226" w:type="dxa"/>
          </w:tcPr>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Регламентация осуществления надзора за деятельностью опекунов и попечителей</w:t>
            </w:r>
          </w:p>
        </w:tc>
      </w:tr>
      <w:tr w:rsidR="000F1509" w:rsidTr="00C51DF8">
        <w:tc>
          <w:tcPr>
            <w:tcW w:w="756" w:type="dxa"/>
          </w:tcPr>
          <w:p w:rsidR="000F1509" w:rsidRDefault="001162F0" w:rsidP="00A46416">
            <w:pPr>
              <w:contextualSpacing/>
              <w:jc w:val="center"/>
              <w:rPr>
                <w:rFonts w:ascii="Times New Roman" w:hAnsi="Times New Roman" w:cs="Times New Roman"/>
                <w:sz w:val="24"/>
                <w:szCs w:val="24"/>
              </w:rPr>
            </w:pPr>
            <w:r>
              <w:rPr>
                <w:rFonts w:ascii="Times New Roman" w:hAnsi="Times New Roman" w:cs="Times New Roman"/>
                <w:sz w:val="24"/>
                <w:szCs w:val="24"/>
              </w:rPr>
              <w:t>10.7</w:t>
            </w:r>
          </w:p>
        </w:tc>
        <w:tc>
          <w:tcPr>
            <w:tcW w:w="2602" w:type="dxa"/>
          </w:tcPr>
          <w:p w:rsidR="000F1509" w:rsidRDefault="000F1509"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w:t>
            </w:r>
            <w:r>
              <w:rPr>
                <w:rFonts w:ascii="Times New Roman" w:hAnsi="Times New Roman" w:cs="Times New Roman"/>
                <w:sz w:val="24"/>
                <w:szCs w:val="24"/>
              </w:rPr>
              <w:lastRenderedPageBreak/>
              <w:t>оставшихся без попечения родителей, в семью на воспитание в иных установленных законодательством формах</w:t>
            </w:r>
          </w:p>
        </w:tc>
        <w:tc>
          <w:tcPr>
            <w:tcW w:w="2394" w:type="dxa"/>
          </w:tcPr>
          <w:p w:rsidR="000F1509" w:rsidRDefault="000F1509"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0F1509" w:rsidRPr="00152B81" w:rsidRDefault="000F1509" w:rsidP="00D706DB">
            <w:pPr>
              <w:contextualSpacing/>
              <w:jc w:val="center"/>
              <w:rPr>
                <w:rFonts w:ascii="Times New Roman" w:hAnsi="Times New Roman" w:cs="Times New Roman"/>
                <w:sz w:val="24"/>
                <w:szCs w:val="24"/>
              </w:rPr>
            </w:pPr>
          </w:p>
        </w:tc>
        <w:tc>
          <w:tcPr>
            <w:tcW w:w="2394" w:type="dxa"/>
          </w:tcPr>
          <w:p w:rsidR="00C51DF8"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0F1509" w:rsidRDefault="00C51DF8" w:rsidP="00D706DB">
            <w:pPr>
              <w:contextualSpacing/>
              <w:jc w:val="center"/>
              <w:rPr>
                <w:rFonts w:ascii="Times New Roman" w:hAnsi="Times New Roman" w:cs="Times New Roman"/>
                <w:sz w:val="24"/>
                <w:szCs w:val="24"/>
              </w:rPr>
            </w:pPr>
            <w:r>
              <w:rPr>
                <w:rFonts w:ascii="Times New Roman" w:hAnsi="Times New Roman" w:cs="Times New Roman"/>
                <w:sz w:val="24"/>
                <w:szCs w:val="24"/>
              </w:rPr>
              <w:t>п</w:t>
            </w:r>
            <w:r w:rsidR="000F1509">
              <w:rPr>
                <w:rFonts w:ascii="Times New Roman" w:hAnsi="Times New Roman" w:cs="Times New Roman"/>
                <w:sz w:val="24"/>
                <w:szCs w:val="24"/>
              </w:rPr>
              <w:t>редседатель комитета социальной защиты, начальник отдела опеки и попечительства</w:t>
            </w:r>
          </w:p>
        </w:tc>
        <w:tc>
          <w:tcPr>
            <w:tcW w:w="2493" w:type="dxa"/>
          </w:tcPr>
          <w:p w:rsidR="000F1509" w:rsidRDefault="000F1509" w:rsidP="00DC1A90">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w:t>
            </w:r>
            <w:r>
              <w:rPr>
                <w:rFonts w:ascii="Times New Roman" w:hAnsi="Times New Roman" w:cs="Times New Roman"/>
                <w:sz w:val="24"/>
                <w:szCs w:val="24"/>
              </w:rPr>
              <w:lastRenderedPageBreak/>
              <w:t>воспитание в иных установленных законодательством формах, не соблюдаются требования действующего законодательства в личных интересах</w:t>
            </w:r>
          </w:p>
        </w:tc>
        <w:tc>
          <w:tcPr>
            <w:tcW w:w="1226"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DC1A90">
            <w:pPr>
              <w:rPr>
                <w:rFonts w:ascii="Times New Roman" w:hAnsi="Times New Roman" w:cs="Times New Roman"/>
                <w:sz w:val="24"/>
                <w:szCs w:val="24"/>
              </w:rPr>
            </w:pPr>
            <w:r>
              <w:rPr>
                <w:rFonts w:ascii="Times New Roman" w:hAnsi="Times New Roman" w:cs="Times New Roman"/>
                <w:sz w:val="24"/>
                <w:szCs w:val="24"/>
              </w:rPr>
              <w:t xml:space="preserve">- о мерах ответственности за совершение </w:t>
            </w:r>
            <w:r>
              <w:rPr>
                <w:rFonts w:ascii="Times New Roman" w:hAnsi="Times New Roman" w:cs="Times New Roman"/>
                <w:sz w:val="24"/>
                <w:szCs w:val="24"/>
              </w:rPr>
              <w:lastRenderedPageBreak/>
              <w:t>коррупционных правонарушений.</w:t>
            </w:r>
          </w:p>
          <w:p w:rsidR="000F1509" w:rsidRDefault="000F1509" w:rsidP="007A4CDF">
            <w:pPr>
              <w:rPr>
                <w:rFonts w:ascii="Times New Roman" w:hAnsi="Times New Roman" w:cs="Times New Roman"/>
                <w:sz w:val="24"/>
                <w:szCs w:val="24"/>
              </w:rPr>
            </w:pPr>
            <w:r>
              <w:rPr>
                <w:rFonts w:ascii="Times New Roman" w:hAnsi="Times New Roman" w:cs="Times New Roman"/>
                <w:sz w:val="24"/>
                <w:szCs w:val="24"/>
              </w:rPr>
              <w:t>Регламентация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51DF8" w:rsidRDefault="00C51DF8" w:rsidP="007A4CDF">
            <w:pPr>
              <w:rPr>
                <w:rFonts w:ascii="Times New Roman" w:hAnsi="Times New Roman" w:cs="Times New Roman"/>
                <w:sz w:val="24"/>
                <w:szCs w:val="24"/>
              </w:rPr>
            </w:pP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2602" w:type="dxa"/>
          </w:tcPr>
          <w:p w:rsidR="00C51DF8" w:rsidRDefault="00C51DF8" w:rsidP="00A61270">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Выдача предварительного разрешения опекуну на совершение сделок по сдаче имущества подопечного внаем, в аренду, в безвозмездное пользование или залог, по отчуждению имущества подопечного (в том числе по обмену или дарению), совершению сделок, влекущих за собой отказ от принадлежащих подопечному прав, раздел его имущества или выдел из него </w:t>
            </w:r>
            <w:r>
              <w:rPr>
                <w:rFonts w:ascii="Times New Roman" w:hAnsi="Times New Roman" w:cs="Times New Roman"/>
                <w:sz w:val="24"/>
                <w:szCs w:val="24"/>
              </w:rPr>
              <w:lastRenderedPageBreak/>
              <w:t>долей на  совершение любых других сделок, влекущих уменьшение стоимости имущества подопечного, а попечителю</w:t>
            </w:r>
            <w:proofErr w:type="gramEnd"/>
            <w:r>
              <w:rPr>
                <w:rFonts w:ascii="Times New Roman" w:hAnsi="Times New Roman" w:cs="Times New Roman"/>
                <w:sz w:val="24"/>
                <w:szCs w:val="24"/>
              </w:rPr>
              <w:t xml:space="preserve"> на дачу согласия на совершение таких сделок, а также выдача предварительного разрешения на распоряжение доходом подопечного, за исключением доходов, которыми он вправе распоряжаться самостоятельно в соответствии с гражданским законодательством</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необходимых разрешений, предусмотренных федеральным законодательством, при осуществлении родителями правомочий по управлению имуществом ребенка</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10.10</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w:t>
            </w:r>
            <w:r>
              <w:rPr>
                <w:rFonts w:ascii="Times New Roman" w:hAnsi="Times New Roman" w:cs="Times New Roman"/>
                <w:sz w:val="24"/>
                <w:szCs w:val="24"/>
              </w:rPr>
              <w:lastRenderedPageBreak/>
              <w:t>изменение имени ребенка до достижения им возраста четырнадцати лет, разрешение разногласий, возникших при отсутствии соглашения между родителями относительно имени и (или) фамилии ребенка</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 xml:space="preserve">Отдел опеки и </w:t>
            </w:r>
            <w:r w:rsidRPr="00152B81">
              <w:rPr>
                <w:rFonts w:ascii="Times New Roman" w:hAnsi="Times New Roman" w:cs="Times New Roman"/>
                <w:sz w:val="24"/>
                <w:szCs w:val="24"/>
              </w:rPr>
              <w:lastRenderedPageBreak/>
              <w:t>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Первый заместитель </w:t>
            </w:r>
            <w:r>
              <w:rPr>
                <w:rFonts w:ascii="Times New Roman" w:hAnsi="Times New Roman" w:cs="Times New Roman"/>
                <w:sz w:val="24"/>
                <w:szCs w:val="24"/>
              </w:rPr>
              <w:lastRenderedPageBreak/>
              <w:t>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proofErr w:type="spellStart"/>
            <w:r>
              <w:rPr>
                <w:rFonts w:ascii="Times New Roman" w:hAnsi="Times New Roman" w:cs="Times New Roman"/>
                <w:sz w:val="24"/>
                <w:szCs w:val="24"/>
              </w:rPr>
              <w:lastRenderedPageBreak/>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lastRenderedPageBreak/>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согласия (отказа) на снятие детей-сирот и детей, оставшихся без попечения родителей, с регистрационного учета по месту жительства или по месту пребывания</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10.12</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Обследование условий жизни несовершеннолетнего  и лица (лиц), претендующего (претендующих) на воспитание, </w:t>
            </w:r>
            <w:r>
              <w:rPr>
                <w:rFonts w:ascii="Times New Roman" w:hAnsi="Times New Roman" w:cs="Times New Roman"/>
                <w:sz w:val="24"/>
                <w:szCs w:val="24"/>
              </w:rPr>
              <w:lastRenderedPageBreak/>
              <w:t>составление акта обследования, а также обследование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составление акта обследования</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социальной защиты, начальник отдела </w:t>
            </w:r>
            <w:r>
              <w:rPr>
                <w:rFonts w:ascii="Times New Roman" w:hAnsi="Times New Roman" w:cs="Times New Roman"/>
                <w:sz w:val="24"/>
                <w:szCs w:val="24"/>
              </w:rPr>
              <w:lastRenderedPageBreak/>
              <w:t>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проведении обследования не отражение в акте обследования выявленных условий жизни гражданина, которые не </w:t>
            </w:r>
            <w:r>
              <w:rPr>
                <w:rFonts w:ascii="Times New Roman" w:hAnsi="Times New Roman" w:cs="Times New Roman"/>
                <w:sz w:val="24"/>
                <w:szCs w:val="24"/>
              </w:rPr>
              <w:lastRenderedPageBreak/>
              <w:t>соответствуют установленным нормам</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коррупционного </w:t>
            </w:r>
            <w:r>
              <w:rPr>
                <w:rFonts w:ascii="Times New Roman" w:hAnsi="Times New Roman" w:cs="Times New Roman"/>
                <w:sz w:val="24"/>
                <w:szCs w:val="24"/>
              </w:rPr>
              <w:lastRenderedPageBreak/>
              <w:t>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10.13</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решения и осуществление немедленного отобрания ребенка у родителей (одного из них) или у других лиц, на попечении которых он находится, при непосредственной угрозе его жизни и здоровью, обеспечение его временного устройства и уведомление прокурора по данному факту</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10.14</w:t>
            </w:r>
          </w:p>
        </w:tc>
        <w:tc>
          <w:tcPr>
            <w:tcW w:w="2602"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Назначение и обеспечение выплат, предусмотренных федеральным </w:t>
            </w:r>
            <w:r>
              <w:rPr>
                <w:rFonts w:ascii="Times New Roman" w:hAnsi="Times New Roman" w:cs="Times New Roman"/>
                <w:sz w:val="24"/>
                <w:szCs w:val="24"/>
              </w:rPr>
              <w:lastRenderedPageBreak/>
              <w:t>законодательством и законодательством Калининградской области в сфере опеки и попечительства, социальной поддержки детей-сирот и детей, оставшихся без попечения родителей</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социальной защиты, </w:t>
            </w:r>
            <w:r>
              <w:rPr>
                <w:rFonts w:ascii="Times New Roman" w:hAnsi="Times New Roman" w:cs="Times New Roman"/>
                <w:sz w:val="24"/>
                <w:szCs w:val="24"/>
              </w:rPr>
              <w:lastRenderedPageBreak/>
              <w:t>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с нарушением установленного порядка и требований </w:t>
            </w:r>
            <w:r>
              <w:rPr>
                <w:rFonts w:ascii="Times New Roman" w:hAnsi="Times New Roman" w:cs="Times New Roman"/>
                <w:sz w:val="24"/>
                <w:szCs w:val="24"/>
              </w:rPr>
              <w:lastRenderedPageBreak/>
              <w:t>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w:t>
            </w:r>
            <w:r>
              <w:rPr>
                <w:rFonts w:ascii="Times New Roman" w:hAnsi="Times New Roman" w:cs="Times New Roman"/>
                <w:sz w:val="24"/>
                <w:szCs w:val="24"/>
              </w:rPr>
              <w:lastRenderedPageBreak/>
              <w:t>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10.15</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законом</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не отражение в акте проверки выявленных нарушений действующего законодательства</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10.16</w:t>
            </w:r>
          </w:p>
        </w:tc>
        <w:tc>
          <w:tcPr>
            <w:tcW w:w="2602"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Освобождение и отстранение в соответствии с Федеральным законом опекунов и </w:t>
            </w:r>
            <w:r>
              <w:rPr>
                <w:rFonts w:ascii="Times New Roman" w:hAnsi="Times New Roman" w:cs="Times New Roman"/>
                <w:sz w:val="24"/>
                <w:szCs w:val="24"/>
              </w:rPr>
              <w:lastRenderedPageBreak/>
              <w:t>попечителей от исполнения ими своих обязанностей</w:t>
            </w:r>
          </w:p>
        </w:tc>
        <w:tc>
          <w:tcPr>
            <w:tcW w:w="2394" w:type="dxa"/>
          </w:tcPr>
          <w:p w:rsidR="00C51DF8" w:rsidRDefault="00C51DF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C51DF8" w:rsidRPr="00152B81" w:rsidRDefault="00C51DF8" w:rsidP="00A61270">
            <w:pPr>
              <w:contextualSpacing/>
              <w:jc w:val="center"/>
              <w:rPr>
                <w:rFonts w:ascii="Times New Roman" w:hAnsi="Times New Roman" w:cs="Times New Roman"/>
                <w:sz w:val="24"/>
                <w:szCs w:val="24"/>
              </w:rPr>
            </w:pPr>
          </w:p>
        </w:tc>
        <w:tc>
          <w:tcPr>
            <w:tcW w:w="2394" w:type="dxa"/>
          </w:tcPr>
          <w:p w:rsidR="00C51DF8" w:rsidRDefault="00C51DF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lastRenderedPageBreak/>
              <w:t>социальной защиты, начальник отдела опеки и попечительства</w:t>
            </w:r>
          </w:p>
        </w:tc>
        <w:tc>
          <w:tcPr>
            <w:tcW w:w="2493" w:type="dxa"/>
          </w:tcPr>
          <w:p w:rsidR="00C51DF8" w:rsidRDefault="00C51DF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с нарушением установленного </w:t>
            </w:r>
            <w:r>
              <w:rPr>
                <w:rFonts w:ascii="Times New Roman" w:hAnsi="Times New Roman" w:cs="Times New Roman"/>
                <w:sz w:val="24"/>
                <w:szCs w:val="24"/>
              </w:rPr>
              <w:lastRenderedPageBreak/>
              <w:t>порядка и требований закона в личных интересах</w:t>
            </w:r>
          </w:p>
        </w:tc>
        <w:tc>
          <w:tcPr>
            <w:tcW w:w="1226" w:type="dxa"/>
          </w:tcPr>
          <w:p w:rsidR="00C51DF8" w:rsidRDefault="00C51DF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921" w:type="dxa"/>
          </w:tcPr>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w:t>
            </w:r>
            <w:r>
              <w:rPr>
                <w:rFonts w:ascii="Times New Roman" w:hAnsi="Times New Roman" w:cs="Times New Roman"/>
                <w:sz w:val="24"/>
                <w:szCs w:val="24"/>
              </w:rPr>
              <w:lastRenderedPageBreak/>
              <w:t>его к совершению коррупционного правонарушения;</w:t>
            </w:r>
          </w:p>
          <w:p w:rsidR="00C51DF8" w:rsidRDefault="00C51DF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C51DF8" w:rsidTr="005E5FB6">
        <w:tc>
          <w:tcPr>
            <w:tcW w:w="14786" w:type="dxa"/>
            <w:gridSpan w:val="7"/>
          </w:tcPr>
          <w:p w:rsidR="00C51DF8" w:rsidRPr="00B646DD" w:rsidRDefault="00C51DF8" w:rsidP="00B646DD">
            <w:pPr>
              <w:jc w:val="center"/>
              <w:rPr>
                <w:rFonts w:ascii="Times New Roman" w:hAnsi="Times New Roman" w:cs="Times New Roman"/>
                <w:b/>
                <w:sz w:val="24"/>
                <w:szCs w:val="24"/>
              </w:rPr>
            </w:pPr>
            <w:r>
              <w:rPr>
                <w:rFonts w:ascii="Times New Roman" w:hAnsi="Times New Roman" w:cs="Times New Roman"/>
                <w:b/>
                <w:sz w:val="24"/>
                <w:szCs w:val="24"/>
              </w:rPr>
              <w:lastRenderedPageBreak/>
              <w:t>11. Управление сельского хозяйства</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11.1</w:t>
            </w:r>
          </w:p>
        </w:tc>
        <w:tc>
          <w:tcPr>
            <w:tcW w:w="2602" w:type="dxa"/>
          </w:tcPr>
          <w:p w:rsidR="00C51DF8" w:rsidRDefault="00C51DF8" w:rsidP="00DB1313">
            <w:pPr>
              <w:contextualSpacing/>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tc>
        <w:tc>
          <w:tcPr>
            <w:tcW w:w="2394" w:type="dxa"/>
          </w:tcPr>
          <w:p w:rsidR="00C51DF8" w:rsidRPr="00B646DD" w:rsidRDefault="00C51DF8" w:rsidP="005E5FB6">
            <w:pPr>
              <w:contextualSpacing/>
              <w:jc w:val="center"/>
              <w:rPr>
                <w:rFonts w:ascii="Times New Roman" w:hAnsi="Times New Roman" w:cs="Times New Roman"/>
                <w:sz w:val="24"/>
                <w:szCs w:val="24"/>
              </w:rPr>
            </w:pPr>
            <w:r w:rsidRPr="00B646DD">
              <w:rPr>
                <w:rFonts w:ascii="Times New Roman" w:hAnsi="Times New Roman" w:cs="Times New Roman"/>
                <w:sz w:val="24"/>
                <w:szCs w:val="24"/>
              </w:rPr>
              <w:t>Управление сельского хозяйства</w:t>
            </w:r>
          </w:p>
        </w:tc>
        <w:tc>
          <w:tcPr>
            <w:tcW w:w="2394"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сельского хозяйства</w:t>
            </w:r>
          </w:p>
        </w:tc>
        <w:tc>
          <w:tcPr>
            <w:tcW w:w="2493" w:type="dxa"/>
          </w:tcPr>
          <w:p w:rsidR="00C51DF8" w:rsidRDefault="00C51DF8" w:rsidP="005E5FB6">
            <w:pPr>
              <w:contextualSpacing/>
              <w:jc w:val="both"/>
              <w:rPr>
                <w:rFonts w:ascii="Times New Roman" w:hAnsi="Times New Roman" w:cs="Times New Roman"/>
                <w:sz w:val="24"/>
                <w:szCs w:val="24"/>
              </w:rPr>
            </w:pPr>
            <w:r>
              <w:rPr>
                <w:rFonts w:ascii="Times New Roman" w:hAnsi="Times New Roman" w:cs="Times New Roman"/>
                <w:sz w:val="24"/>
                <w:szCs w:val="24"/>
              </w:rPr>
              <w:t>Принятие необоснованных решений</w:t>
            </w:r>
          </w:p>
        </w:tc>
        <w:tc>
          <w:tcPr>
            <w:tcW w:w="1226"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C51DF8" w:rsidRDefault="00C51DF8"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5E5FB6">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5E5FB6">
            <w:pPr>
              <w:rPr>
                <w:rFonts w:ascii="Times New Roman" w:hAnsi="Times New Roman" w:cs="Times New Roman"/>
                <w:sz w:val="24"/>
                <w:szCs w:val="24"/>
              </w:rPr>
            </w:pPr>
          </w:p>
        </w:tc>
      </w:tr>
      <w:tr w:rsidR="007A2AFB" w:rsidTr="00C51DF8">
        <w:tc>
          <w:tcPr>
            <w:tcW w:w="756" w:type="dxa"/>
          </w:tcPr>
          <w:p w:rsidR="007A2AFB" w:rsidRDefault="007A2AFB" w:rsidP="00A46416">
            <w:pPr>
              <w:contextualSpacing/>
              <w:jc w:val="center"/>
              <w:rPr>
                <w:rFonts w:ascii="Times New Roman" w:hAnsi="Times New Roman" w:cs="Times New Roman"/>
                <w:sz w:val="24"/>
                <w:szCs w:val="24"/>
              </w:rPr>
            </w:pPr>
            <w:r w:rsidRPr="006A43EE">
              <w:rPr>
                <w:rFonts w:ascii="Times New Roman" w:hAnsi="Times New Roman" w:cs="Times New Roman"/>
                <w:sz w:val="24"/>
                <w:szCs w:val="24"/>
              </w:rPr>
              <w:t>11.2</w:t>
            </w:r>
          </w:p>
        </w:tc>
        <w:tc>
          <w:tcPr>
            <w:tcW w:w="2602" w:type="dxa"/>
          </w:tcPr>
          <w:p w:rsidR="007A2AFB" w:rsidRDefault="007A2AFB" w:rsidP="00DB1313">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отдельных государственных полномочий</w:t>
            </w:r>
            <w:r w:rsidR="00C6715A">
              <w:rPr>
                <w:rFonts w:ascii="Times New Roman" w:hAnsi="Times New Roman" w:cs="Times New Roman"/>
                <w:sz w:val="24"/>
                <w:szCs w:val="24"/>
              </w:rPr>
              <w:t xml:space="preserve"> Калининградской области, переданных МО «Зеленоградский муниципальный округ Калининградской области» на предоставление государственной поддержки в сфере сельского хозяйства</w:t>
            </w:r>
          </w:p>
          <w:p w:rsidR="00C6715A" w:rsidRDefault="00C6715A" w:rsidP="00DB1313">
            <w:pPr>
              <w:contextualSpacing/>
              <w:jc w:val="both"/>
              <w:rPr>
                <w:rFonts w:ascii="Times New Roman" w:hAnsi="Times New Roman" w:cs="Times New Roman"/>
                <w:sz w:val="24"/>
                <w:szCs w:val="24"/>
              </w:rPr>
            </w:pPr>
          </w:p>
        </w:tc>
        <w:tc>
          <w:tcPr>
            <w:tcW w:w="2394" w:type="dxa"/>
          </w:tcPr>
          <w:p w:rsidR="007A2AFB" w:rsidRPr="00B646DD" w:rsidRDefault="007A2AFB" w:rsidP="005E5FB6">
            <w:pPr>
              <w:contextualSpacing/>
              <w:jc w:val="center"/>
              <w:rPr>
                <w:rFonts w:ascii="Times New Roman" w:hAnsi="Times New Roman" w:cs="Times New Roman"/>
                <w:sz w:val="24"/>
                <w:szCs w:val="24"/>
              </w:rPr>
            </w:pPr>
            <w:r w:rsidRPr="00B646DD">
              <w:rPr>
                <w:rFonts w:ascii="Times New Roman" w:hAnsi="Times New Roman" w:cs="Times New Roman"/>
                <w:sz w:val="24"/>
                <w:szCs w:val="24"/>
              </w:rPr>
              <w:t>Управление сельского хозяйства</w:t>
            </w:r>
          </w:p>
        </w:tc>
        <w:tc>
          <w:tcPr>
            <w:tcW w:w="2394" w:type="dxa"/>
          </w:tcPr>
          <w:p w:rsidR="007A2AFB" w:rsidRDefault="007A2AFB" w:rsidP="007A2AF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7A2AFB" w:rsidRDefault="007A2AFB" w:rsidP="007A2AF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сельского хозяйства</w:t>
            </w:r>
          </w:p>
        </w:tc>
        <w:tc>
          <w:tcPr>
            <w:tcW w:w="2493" w:type="dxa"/>
          </w:tcPr>
          <w:p w:rsidR="007A2AFB" w:rsidRPr="00C6715A" w:rsidRDefault="007A2AFB" w:rsidP="005E5FB6">
            <w:pPr>
              <w:contextualSpacing/>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обязанностей специалистов, не соблюдение требований действующего</w:t>
            </w:r>
            <w:r w:rsidR="00C6715A">
              <w:rPr>
                <w:rFonts w:ascii="Times New Roman" w:hAnsi="Times New Roman" w:cs="Times New Roman"/>
                <w:sz w:val="24"/>
                <w:szCs w:val="24"/>
              </w:rPr>
              <w:t xml:space="preserve"> законодательства. Принятие необоснованных решений</w:t>
            </w:r>
          </w:p>
        </w:tc>
        <w:tc>
          <w:tcPr>
            <w:tcW w:w="1226" w:type="dxa"/>
          </w:tcPr>
          <w:p w:rsidR="007A2AFB" w:rsidRDefault="00C6715A" w:rsidP="005E5FB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C6715A" w:rsidRDefault="00C6715A" w:rsidP="00C6715A">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6715A" w:rsidRDefault="00C6715A" w:rsidP="00C6715A">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7A2AFB" w:rsidRDefault="00C6715A" w:rsidP="00C6715A">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C51DF8" w:rsidTr="005E5FB6">
        <w:tc>
          <w:tcPr>
            <w:tcW w:w="14786" w:type="dxa"/>
            <w:gridSpan w:val="7"/>
          </w:tcPr>
          <w:p w:rsidR="00C51DF8" w:rsidRPr="00E77F51" w:rsidRDefault="00C51DF8" w:rsidP="00E77F51">
            <w:pPr>
              <w:jc w:val="center"/>
              <w:rPr>
                <w:rFonts w:ascii="Times New Roman" w:hAnsi="Times New Roman" w:cs="Times New Roman"/>
                <w:b/>
                <w:sz w:val="24"/>
                <w:szCs w:val="24"/>
              </w:rPr>
            </w:pPr>
            <w:r>
              <w:rPr>
                <w:rFonts w:ascii="Times New Roman" w:hAnsi="Times New Roman" w:cs="Times New Roman"/>
                <w:b/>
                <w:sz w:val="24"/>
                <w:szCs w:val="24"/>
              </w:rPr>
              <w:lastRenderedPageBreak/>
              <w:t>12. Управление делами</w:t>
            </w: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12.1</w:t>
            </w:r>
          </w:p>
        </w:tc>
        <w:tc>
          <w:tcPr>
            <w:tcW w:w="2602" w:type="dxa"/>
          </w:tcPr>
          <w:p w:rsidR="00C51DF8" w:rsidRDefault="00C51DF8" w:rsidP="00DB1313">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личного приема граждан (предоставление консультаций)</w:t>
            </w:r>
          </w:p>
        </w:tc>
        <w:tc>
          <w:tcPr>
            <w:tcW w:w="2394" w:type="dxa"/>
          </w:tcPr>
          <w:p w:rsidR="00C51DF8" w:rsidRPr="00E77F51" w:rsidRDefault="00C51DF8"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t>Управление делами</w:t>
            </w:r>
          </w:p>
        </w:tc>
        <w:tc>
          <w:tcPr>
            <w:tcW w:w="2394"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p>
        </w:tc>
        <w:tc>
          <w:tcPr>
            <w:tcW w:w="2493" w:type="dxa"/>
          </w:tcPr>
          <w:p w:rsidR="00C51DF8" w:rsidRDefault="00C51DF8" w:rsidP="005E5FB6">
            <w:pPr>
              <w:contextualSpacing/>
              <w:jc w:val="both"/>
              <w:rPr>
                <w:rFonts w:ascii="Times New Roman" w:hAnsi="Times New Roman" w:cs="Times New Roman"/>
                <w:sz w:val="24"/>
                <w:szCs w:val="24"/>
              </w:rPr>
            </w:pPr>
            <w:r>
              <w:rPr>
                <w:rFonts w:ascii="Times New Roman" w:hAnsi="Times New Roman" w:cs="Times New Roman"/>
                <w:sz w:val="24"/>
                <w:szCs w:val="24"/>
              </w:rPr>
              <w:t>Нарушение установленного порядка рассмотрения обращения граждан. Ненадлежащее исполнение обязанностей специалистов, не соблюдение требований действующего законодательства</w:t>
            </w:r>
          </w:p>
        </w:tc>
        <w:tc>
          <w:tcPr>
            <w:tcW w:w="1226"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921" w:type="dxa"/>
          </w:tcPr>
          <w:p w:rsidR="00C51DF8" w:rsidRDefault="00C51DF8" w:rsidP="00E77F5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E77F5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E77F5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C51DF8" w:rsidRDefault="00C51DF8" w:rsidP="005E5FB6">
            <w:pPr>
              <w:rPr>
                <w:rFonts w:ascii="Times New Roman" w:hAnsi="Times New Roman" w:cs="Times New Roman"/>
                <w:sz w:val="24"/>
                <w:szCs w:val="24"/>
              </w:rPr>
            </w:pPr>
          </w:p>
        </w:tc>
      </w:tr>
      <w:tr w:rsidR="00C51DF8" w:rsidTr="00C51DF8">
        <w:tc>
          <w:tcPr>
            <w:tcW w:w="756" w:type="dxa"/>
          </w:tcPr>
          <w:p w:rsidR="00C51DF8" w:rsidRDefault="00C51DF8" w:rsidP="00A46416">
            <w:pPr>
              <w:contextualSpacing/>
              <w:jc w:val="center"/>
              <w:rPr>
                <w:rFonts w:ascii="Times New Roman" w:hAnsi="Times New Roman" w:cs="Times New Roman"/>
                <w:sz w:val="24"/>
                <w:szCs w:val="24"/>
              </w:rPr>
            </w:pPr>
            <w:r>
              <w:rPr>
                <w:rFonts w:ascii="Times New Roman" w:hAnsi="Times New Roman" w:cs="Times New Roman"/>
                <w:sz w:val="24"/>
                <w:szCs w:val="24"/>
              </w:rPr>
              <w:t>12.2</w:t>
            </w:r>
          </w:p>
        </w:tc>
        <w:tc>
          <w:tcPr>
            <w:tcW w:w="2602" w:type="dxa"/>
          </w:tcPr>
          <w:p w:rsidR="00C51DF8" w:rsidRDefault="00C51DF8" w:rsidP="00DB1313">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проведения аттестации муниципальных служащих</w:t>
            </w:r>
          </w:p>
        </w:tc>
        <w:tc>
          <w:tcPr>
            <w:tcW w:w="2394" w:type="dxa"/>
          </w:tcPr>
          <w:p w:rsidR="00C51DF8" w:rsidRPr="00E77F51" w:rsidRDefault="00C51DF8"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t>Управление делами</w:t>
            </w:r>
          </w:p>
        </w:tc>
        <w:tc>
          <w:tcPr>
            <w:tcW w:w="2394"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p>
        </w:tc>
        <w:tc>
          <w:tcPr>
            <w:tcW w:w="2493" w:type="dxa"/>
          </w:tcPr>
          <w:p w:rsidR="00C51DF8" w:rsidRDefault="00C51DF8" w:rsidP="005E5FB6">
            <w:pPr>
              <w:contextualSpacing/>
              <w:jc w:val="both"/>
              <w:rPr>
                <w:rFonts w:ascii="Times New Roman" w:hAnsi="Times New Roman" w:cs="Times New Roman"/>
                <w:sz w:val="24"/>
                <w:szCs w:val="24"/>
              </w:rPr>
            </w:pPr>
            <w:r>
              <w:rPr>
                <w:rFonts w:ascii="Times New Roman" w:hAnsi="Times New Roman" w:cs="Times New Roman"/>
                <w:sz w:val="24"/>
                <w:szCs w:val="24"/>
              </w:rPr>
              <w:t>Предложение от соискателя за определенное вознаграждение повысить категорию</w:t>
            </w:r>
          </w:p>
        </w:tc>
        <w:tc>
          <w:tcPr>
            <w:tcW w:w="1226" w:type="dxa"/>
          </w:tcPr>
          <w:p w:rsidR="00C51DF8" w:rsidRDefault="00C51DF8" w:rsidP="005E5FB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921" w:type="dxa"/>
          </w:tcPr>
          <w:p w:rsidR="00C51DF8" w:rsidRDefault="00C51DF8" w:rsidP="00E77F51">
            <w:pPr>
              <w:rPr>
                <w:rFonts w:ascii="Times New Roman" w:hAnsi="Times New Roman" w:cs="Times New Roman"/>
                <w:sz w:val="24"/>
                <w:szCs w:val="24"/>
              </w:rPr>
            </w:pPr>
            <w:r>
              <w:rPr>
                <w:rFonts w:ascii="Times New Roman" w:hAnsi="Times New Roman" w:cs="Times New Roman"/>
                <w:sz w:val="24"/>
                <w:szCs w:val="24"/>
              </w:rPr>
              <w:t>Исключение нарушения путем принятия решения комиссионно.</w:t>
            </w:r>
          </w:p>
          <w:p w:rsidR="00C51DF8" w:rsidRDefault="00C51DF8" w:rsidP="00B646DD">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C51DF8" w:rsidRDefault="00C51DF8" w:rsidP="00B646DD">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C51DF8" w:rsidRDefault="00C51DF8" w:rsidP="005C5EE3">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bl>
    <w:p w:rsidR="001162F0" w:rsidRDefault="001162F0" w:rsidP="004A7EEC">
      <w:pPr>
        <w:shd w:val="clear" w:color="auto" w:fill="FFFFFF"/>
        <w:contextualSpacing/>
        <w:jc w:val="both"/>
        <w:rPr>
          <w:rFonts w:ascii="Times New Roman" w:eastAsia="Times New Roman" w:hAnsi="Times New Roman" w:cs="Times New Roman"/>
          <w:sz w:val="28"/>
          <w:szCs w:val="28"/>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lastRenderedPageBreak/>
        <w:t>Приложение № 2</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2F1FB0"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 xml:space="preserve">«Зеленоградский </w:t>
      </w:r>
      <w:r w:rsidR="002F1FB0">
        <w:rPr>
          <w:rFonts w:ascii="Times New Roman" w:hAnsi="Times New Roman" w:cs="Times New Roman"/>
          <w:bCs/>
          <w:sz w:val="20"/>
          <w:szCs w:val="20"/>
        </w:rPr>
        <w:t>муниципальный</w:t>
      </w:r>
      <w:r w:rsidRPr="00CC043B">
        <w:rPr>
          <w:rFonts w:ascii="Times New Roman" w:hAnsi="Times New Roman" w:cs="Times New Roman"/>
          <w:bCs/>
          <w:sz w:val="20"/>
          <w:szCs w:val="20"/>
        </w:rPr>
        <w:t xml:space="preserve"> округ</w:t>
      </w:r>
    </w:p>
    <w:p w:rsidR="00CC043B" w:rsidRPr="00CC043B" w:rsidRDefault="002F1FB0" w:rsidP="00CC043B">
      <w:pPr>
        <w:shd w:val="clear" w:color="auto" w:fill="FFFFFF"/>
        <w:contextualSpacing/>
        <w:jc w:val="right"/>
        <w:rPr>
          <w:rFonts w:ascii="Times New Roman" w:hAnsi="Times New Roman" w:cs="Times New Roman"/>
          <w:bCs/>
          <w:sz w:val="20"/>
          <w:szCs w:val="20"/>
        </w:rPr>
      </w:pPr>
      <w:r>
        <w:rPr>
          <w:rFonts w:ascii="Times New Roman" w:hAnsi="Times New Roman" w:cs="Times New Roman"/>
          <w:bCs/>
          <w:sz w:val="20"/>
          <w:szCs w:val="20"/>
        </w:rPr>
        <w:t>Калининградской области</w:t>
      </w:r>
      <w:r w:rsidR="00CC043B" w:rsidRPr="00CC043B">
        <w:rPr>
          <w:rFonts w:ascii="Times New Roman" w:hAnsi="Times New Roman" w:cs="Times New Roman"/>
          <w:bCs/>
          <w:sz w:val="20"/>
          <w:szCs w:val="20"/>
        </w:rPr>
        <w:t>»</w:t>
      </w:r>
    </w:p>
    <w:p w:rsidR="00CC043B" w:rsidRPr="00CC043B" w:rsidRDefault="00CC043B" w:rsidP="00CC043B">
      <w:pPr>
        <w:shd w:val="clear" w:color="auto" w:fill="FFFFFF"/>
        <w:contextualSpacing/>
        <w:jc w:val="right"/>
        <w:rPr>
          <w:rFonts w:ascii="Times New Roman" w:hAnsi="Times New Roman" w:cs="Times New Roman"/>
          <w:sz w:val="20"/>
          <w:szCs w:val="20"/>
          <w:lang w:eastAsia="ru-RU"/>
        </w:rPr>
      </w:pPr>
      <w:r>
        <w:rPr>
          <w:rFonts w:ascii="Times New Roman" w:hAnsi="Times New Roman" w:cs="Times New Roman"/>
          <w:szCs w:val="28"/>
        </w:rPr>
        <w:t xml:space="preserve">от </w:t>
      </w:r>
      <w:r w:rsidRPr="00CC043B">
        <w:rPr>
          <w:rFonts w:ascii="Times New Roman" w:hAnsi="Times New Roman" w:cs="Times New Roman"/>
          <w:szCs w:val="28"/>
        </w:rPr>
        <w:t>«</w:t>
      </w:r>
      <w:r w:rsidR="00C6715A">
        <w:rPr>
          <w:rFonts w:ascii="Times New Roman" w:hAnsi="Times New Roman" w:cs="Times New Roman"/>
          <w:szCs w:val="28"/>
        </w:rPr>
        <w:t xml:space="preserve"> </w:t>
      </w:r>
      <w:r w:rsidR="006A43EE">
        <w:rPr>
          <w:rFonts w:ascii="Times New Roman" w:hAnsi="Times New Roman" w:cs="Times New Roman"/>
          <w:szCs w:val="28"/>
        </w:rPr>
        <w:t>03</w:t>
      </w:r>
      <w:r w:rsidR="00C6715A">
        <w:rPr>
          <w:rFonts w:ascii="Times New Roman" w:hAnsi="Times New Roman" w:cs="Times New Roman"/>
          <w:szCs w:val="28"/>
        </w:rPr>
        <w:t xml:space="preserve"> </w:t>
      </w:r>
      <w:r w:rsidRPr="00CC043B">
        <w:rPr>
          <w:rFonts w:ascii="Times New Roman" w:hAnsi="Times New Roman" w:cs="Times New Roman"/>
          <w:szCs w:val="28"/>
        </w:rPr>
        <w:t xml:space="preserve">» </w:t>
      </w:r>
      <w:r>
        <w:rPr>
          <w:rFonts w:ascii="Times New Roman" w:hAnsi="Times New Roman" w:cs="Times New Roman"/>
          <w:szCs w:val="28"/>
        </w:rPr>
        <w:t xml:space="preserve">  </w:t>
      </w:r>
      <w:r w:rsidRPr="00CC043B">
        <w:rPr>
          <w:rFonts w:ascii="Times New Roman" w:hAnsi="Times New Roman" w:cs="Times New Roman"/>
          <w:szCs w:val="28"/>
        </w:rPr>
        <w:fldChar w:fldCharType="begin"/>
      </w:r>
      <w:r w:rsidRPr="00CC043B">
        <w:rPr>
          <w:rFonts w:ascii="Times New Roman" w:hAnsi="Times New Roman" w:cs="Times New Roman"/>
          <w:szCs w:val="28"/>
        </w:rPr>
        <w:instrText xml:space="preserve"> SAVEDATE  \@ "d MMMM yyyy 'г.'"  \* MERGEFORMAT </w:instrText>
      </w:r>
      <w:r w:rsidRPr="00CC043B">
        <w:rPr>
          <w:rFonts w:ascii="Times New Roman" w:hAnsi="Times New Roman" w:cs="Times New Roman"/>
          <w:szCs w:val="28"/>
        </w:rPr>
        <w:fldChar w:fldCharType="separate"/>
      </w:r>
      <w:r w:rsidR="00711543" w:rsidRPr="00711543">
        <w:rPr>
          <w:rFonts w:ascii="Times New Roman" w:hAnsi="Times New Roman" w:cs="Times New Roman"/>
          <w:noProof/>
          <w:vanish/>
          <w:color w:val="FF0000"/>
          <w:sz w:val="2"/>
          <w:szCs w:val="2"/>
        </w:rPr>
        <w:t xml:space="preserve">6 </w:t>
      </w:r>
      <w:r w:rsidR="00711543">
        <w:rPr>
          <w:rFonts w:ascii="Times New Roman" w:hAnsi="Times New Roman" w:cs="Times New Roman"/>
          <w:noProof/>
          <w:szCs w:val="28"/>
        </w:rPr>
        <w:t>марта 2023 г.</w:t>
      </w:r>
      <w:r w:rsidRPr="00CC043B">
        <w:rPr>
          <w:rFonts w:ascii="Times New Roman" w:hAnsi="Times New Roman" w:cs="Times New Roman"/>
          <w:szCs w:val="28"/>
        </w:rPr>
        <w:fldChar w:fldCharType="end"/>
      </w:r>
      <w:r>
        <w:rPr>
          <w:rFonts w:ascii="Times New Roman" w:hAnsi="Times New Roman" w:cs="Times New Roman"/>
          <w:szCs w:val="28"/>
        </w:rPr>
        <w:t xml:space="preserve"> №</w:t>
      </w:r>
      <w:r w:rsidR="00C6715A">
        <w:rPr>
          <w:rFonts w:ascii="Times New Roman" w:hAnsi="Times New Roman" w:cs="Times New Roman"/>
          <w:szCs w:val="28"/>
        </w:rPr>
        <w:t xml:space="preserve">   </w:t>
      </w:r>
      <w:r w:rsidR="006A43EE">
        <w:rPr>
          <w:rFonts w:ascii="Times New Roman" w:hAnsi="Times New Roman" w:cs="Times New Roman"/>
          <w:szCs w:val="28"/>
        </w:rPr>
        <w:t>11</w:t>
      </w:r>
      <w:r w:rsidR="00C6715A">
        <w:rPr>
          <w:rFonts w:ascii="Times New Roman" w:hAnsi="Times New Roman" w:cs="Times New Roman"/>
          <w:szCs w:val="28"/>
        </w:rPr>
        <w:t xml:space="preserve"> </w:t>
      </w:r>
      <w:r w:rsidR="00A32C93">
        <w:rPr>
          <w:rFonts w:ascii="Times New Roman" w:hAnsi="Times New Roman" w:cs="Times New Roman"/>
          <w:szCs w:val="28"/>
        </w:rPr>
        <w:t>-р</w:t>
      </w:r>
    </w:p>
    <w:p w:rsidR="00CC043B" w:rsidRDefault="00CC043B" w:rsidP="004A7EEC">
      <w:pPr>
        <w:shd w:val="clear" w:color="auto" w:fill="FFFFFF"/>
        <w:contextualSpacing/>
        <w:jc w:val="both"/>
        <w:rPr>
          <w:rFonts w:ascii="Times New Roman" w:eastAsia="Times New Roman" w:hAnsi="Times New Roman" w:cs="Times New Roman"/>
          <w:sz w:val="28"/>
          <w:szCs w:val="28"/>
          <w:lang w:eastAsia="ru-RU"/>
        </w:rPr>
      </w:pPr>
    </w:p>
    <w:p w:rsidR="004A7EEC" w:rsidRPr="005C5EE3" w:rsidRDefault="004A7EEC" w:rsidP="005C5EE3">
      <w:pPr>
        <w:pStyle w:val="a4"/>
        <w:shd w:val="clear" w:color="auto" w:fill="FFFFFF"/>
        <w:ind w:left="1068"/>
        <w:jc w:val="center"/>
        <w:rPr>
          <w:rFonts w:ascii="Times New Roman" w:eastAsia="Times New Roman" w:hAnsi="Times New Roman" w:cs="Times New Roman"/>
          <w:b/>
          <w:sz w:val="28"/>
          <w:szCs w:val="28"/>
        </w:rPr>
      </w:pPr>
      <w:r w:rsidRPr="005C5EE3">
        <w:rPr>
          <w:rFonts w:ascii="Times New Roman" w:eastAsia="Times New Roman" w:hAnsi="Times New Roman" w:cs="Times New Roman"/>
          <w:b/>
          <w:sz w:val="28"/>
          <w:szCs w:val="28"/>
        </w:rPr>
        <w:t>Перечень должностей</w:t>
      </w:r>
      <w:r w:rsidR="005C5EE3" w:rsidRPr="005C5EE3">
        <w:rPr>
          <w:rFonts w:ascii="Times New Roman" w:eastAsia="Times New Roman" w:hAnsi="Times New Roman" w:cs="Times New Roman"/>
          <w:b/>
          <w:sz w:val="28"/>
          <w:szCs w:val="28"/>
        </w:rPr>
        <w:t xml:space="preserve"> в администрации МО «Зеленоградский муниципальный округ Калининградской области»</w:t>
      </w:r>
      <w:r w:rsidRPr="005C5EE3">
        <w:rPr>
          <w:rFonts w:ascii="Times New Roman" w:eastAsia="Times New Roman" w:hAnsi="Times New Roman" w:cs="Times New Roman"/>
          <w:b/>
          <w:sz w:val="28"/>
          <w:szCs w:val="28"/>
        </w:rPr>
        <w:t>, замещение которых связано с коррупционными рисками:</w:t>
      </w:r>
    </w:p>
    <w:p w:rsidR="005C5EE3" w:rsidRPr="005C5EE3" w:rsidRDefault="005C5EE3" w:rsidP="005C5EE3">
      <w:pPr>
        <w:pStyle w:val="a4"/>
        <w:shd w:val="clear" w:color="auto" w:fill="FFFFFF"/>
        <w:ind w:left="1068"/>
        <w:rPr>
          <w:rFonts w:ascii="Times New Roman" w:eastAsia="Times New Roman" w:hAnsi="Times New Roman" w:cs="Times New Roman"/>
          <w:b/>
          <w:sz w:val="28"/>
          <w:szCs w:val="28"/>
        </w:rPr>
      </w:pPr>
    </w:p>
    <w:p w:rsidR="005C5EE3" w:rsidRDefault="005C5EE3" w:rsidP="005C5EE3">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администрации; </w:t>
      </w:r>
    </w:p>
    <w:p w:rsidR="004A7EEC" w:rsidRDefault="005C5EE3"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Заместители главы администрации;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gramStart"/>
      <w:r>
        <w:rPr>
          <w:rFonts w:ascii="Times New Roman" w:eastAsia="Times New Roman" w:hAnsi="Times New Roman" w:cs="Times New Roman"/>
          <w:sz w:val="28"/>
          <w:szCs w:val="28"/>
        </w:rPr>
        <w:t>администрации-начальник</w:t>
      </w:r>
      <w:proofErr w:type="gramEnd"/>
      <w:r>
        <w:rPr>
          <w:rFonts w:ascii="Times New Roman" w:eastAsia="Times New Roman" w:hAnsi="Times New Roman" w:cs="Times New Roman"/>
          <w:sz w:val="28"/>
          <w:szCs w:val="28"/>
        </w:rPr>
        <w:t xml:space="preserve"> управления сельского хозяйства;</w:t>
      </w:r>
    </w:p>
    <w:p w:rsidR="004179DF" w:rsidRDefault="004179DF"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делами;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правового комитета;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w:t>
      </w:r>
      <w:r w:rsidR="004179DF">
        <w:rPr>
          <w:rFonts w:ascii="Times New Roman" w:eastAsia="Times New Roman" w:hAnsi="Times New Roman" w:cs="Times New Roman"/>
          <w:sz w:val="28"/>
          <w:szCs w:val="28"/>
        </w:rPr>
        <w:t>муниципальных закупок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имущественных и земельных отношений;</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строительству, жилищно-коммунальному хозяйству и благоустройству;</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экономического развития и торговли;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архитектуры и градостроительства;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образования;</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общего и дошкольного образования;</w:t>
      </w:r>
    </w:p>
    <w:p w:rsidR="00C6715A" w:rsidRDefault="00C6715A"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Заместитель начальника отдела общего и дошкольного образования;</w:t>
      </w:r>
    </w:p>
    <w:p w:rsidR="00C6715A" w:rsidRPr="00C6715A" w:rsidRDefault="00C6715A"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Н</w:t>
      </w:r>
      <w:r w:rsidRPr="00C6715A">
        <w:rPr>
          <w:rFonts w:ascii="Times New Roman" w:hAnsi="Times New Roman" w:cs="Times New Roman"/>
          <w:sz w:val="28"/>
          <w:szCs w:val="28"/>
        </w:rPr>
        <w:t>ачальник отдела по делам молодежи и спорту</w:t>
      </w:r>
      <w:r>
        <w:rPr>
          <w:rFonts w:ascii="Times New Roman" w:hAnsi="Times New Roman" w:cs="Times New Roman"/>
          <w:sz w:val="28"/>
          <w:szCs w:val="28"/>
        </w:rPr>
        <w:t>;</w:t>
      </w:r>
    </w:p>
    <w:p w:rsidR="004A7EEC" w:rsidRDefault="004A7EEC" w:rsidP="004A7EEC">
      <w:pPr>
        <w:pStyle w:val="a4"/>
        <w:numPr>
          <w:ilvl w:val="0"/>
          <w:numId w:val="1"/>
        </w:num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Консультант-ответственный</w:t>
      </w:r>
      <w:proofErr w:type="gramEnd"/>
      <w:r>
        <w:rPr>
          <w:rFonts w:ascii="Times New Roman" w:eastAsia="Times New Roman" w:hAnsi="Times New Roman" w:cs="Times New Roman"/>
          <w:sz w:val="28"/>
          <w:szCs w:val="28"/>
        </w:rPr>
        <w:t xml:space="preserve"> секретарь комиссии по делам несовершеннолетних;</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финансам и бюджету;</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социальной защиты;</w:t>
      </w:r>
    </w:p>
    <w:p w:rsidR="005C5EE3" w:rsidRDefault="005C5EE3"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социальной политики;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опеки и попечительства</w:t>
      </w:r>
    </w:p>
    <w:p w:rsidR="00A46416" w:rsidRPr="00A46416" w:rsidRDefault="00A46416" w:rsidP="00A46416">
      <w:pPr>
        <w:contextualSpacing/>
        <w:jc w:val="center"/>
        <w:rPr>
          <w:rFonts w:ascii="Times New Roman" w:hAnsi="Times New Roman" w:cs="Times New Roman"/>
          <w:sz w:val="28"/>
          <w:szCs w:val="28"/>
        </w:rPr>
      </w:pPr>
    </w:p>
    <w:sectPr w:rsidR="00A46416" w:rsidRPr="00A46416" w:rsidSect="00152B8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A43"/>
    <w:multiLevelType w:val="hybridMultilevel"/>
    <w:tmpl w:val="972E6390"/>
    <w:lvl w:ilvl="0" w:tplc="EF1C8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58"/>
    <w:rsid w:val="000A3FFF"/>
    <w:rsid w:val="000E0E54"/>
    <w:rsid w:val="000E425C"/>
    <w:rsid w:val="000F1509"/>
    <w:rsid w:val="00102150"/>
    <w:rsid w:val="001111CB"/>
    <w:rsid w:val="001162F0"/>
    <w:rsid w:val="00152B81"/>
    <w:rsid w:val="00283CEE"/>
    <w:rsid w:val="002F1FB0"/>
    <w:rsid w:val="002F5BC4"/>
    <w:rsid w:val="003C4B69"/>
    <w:rsid w:val="003F008E"/>
    <w:rsid w:val="003F3292"/>
    <w:rsid w:val="004179DF"/>
    <w:rsid w:val="0043442F"/>
    <w:rsid w:val="004617F2"/>
    <w:rsid w:val="004A7EEC"/>
    <w:rsid w:val="004C5508"/>
    <w:rsid w:val="00593CC5"/>
    <w:rsid w:val="0059606A"/>
    <w:rsid w:val="005A0FE1"/>
    <w:rsid w:val="005B0F7B"/>
    <w:rsid w:val="005C5EE3"/>
    <w:rsid w:val="005E0CF1"/>
    <w:rsid w:val="005E5FB6"/>
    <w:rsid w:val="00614DA7"/>
    <w:rsid w:val="006A43EE"/>
    <w:rsid w:val="006B080E"/>
    <w:rsid w:val="006C0652"/>
    <w:rsid w:val="00711543"/>
    <w:rsid w:val="00711DC4"/>
    <w:rsid w:val="007328D4"/>
    <w:rsid w:val="0074704B"/>
    <w:rsid w:val="00777A62"/>
    <w:rsid w:val="00791E16"/>
    <w:rsid w:val="007A2AFB"/>
    <w:rsid w:val="007A321D"/>
    <w:rsid w:val="007A4CDF"/>
    <w:rsid w:val="008C723C"/>
    <w:rsid w:val="008F4DAB"/>
    <w:rsid w:val="009528D9"/>
    <w:rsid w:val="00972C16"/>
    <w:rsid w:val="00A316EF"/>
    <w:rsid w:val="00A32C93"/>
    <w:rsid w:val="00A46416"/>
    <w:rsid w:val="00A61270"/>
    <w:rsid w:val="00AD3171"/>
    <w:rsid w:val="00AF6B0F"/>
    <w:rsid w:val="00B151A5"/>
    <w:rsid w:val="00B44C15"/>
    <w:rsid w:val="00B646DD"/>
    <w:rsid w:val="00BD2BC1"/>
    <w:rsid w:val="00BE3591"/>
    <w:rsid w:val="00C25658"/>
    <w:rsid w:val="00C37DE9"/>
    <w:rsid w:val="00C51DF8"/>
    <w:rsid w:val="00C6715A"/>
    <w:rsid w:val="00C70B9A"/>
    <w:rsid w:val="00C73D4D"/>
    <w:rsid w:val="00CC043B"/>
    <w:rsid w:val="00CC4325"/>
    <w:rsid w:val="00D11928"/>
    <w:rsid w:val="00D23558"/>
    <w:rsid w:val="00D706DB"/>
    <w:rsid w:val="00D74A86"/>
    <w:rsid w:val="00D770CF"/>
    <w:rsid w:val="00DB1313"/>
    <w:rsid w:val="00DC1A90"/>
    <w:rsid w:val="00E140AD"/>
    <w:rsid w:val="00E20432"/>
    <w:rsid w:val="00E56C1F"/>
    <w:rsid w:val="00E60601"/>
    <w:rsid w:val="00E75ABC"/>
    <w:rsid w:val="00E77F51"/>
    <w:rsid w:val="00EA4858"/>
    <w:rsid w:val="00EB1126"/>
    <w:rsid w:val="00EC41E8"/>
    <w:rsid w:val="00F34BE9"/>
    <w:rsid w:val="00FA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5948">
      <w:bodyDiv w:val="1"/>
      <w:marLeft w:val="0"/>
      <w:marRight w:val="0"/>
      <w:marTop w:val="0"/>
      <w:marBottom w:val="0"/>
      <w:divBdr>
        <w:top w:val="none" w:sz="0" w:space="0" w:color="auto"/>
        <w:left w:val="none" w:sz="0" w:space="0" w:color="auto"/>
        <w:bottom w:val="none" w:sz="0" w:space="0" w:color="auto"/>
        <w:right w:val="none" w:sz="0" w:space="0" w:color="auto"/>
      </w:divBdr>
    </w:div>
    <w:div w:id="20661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AB66-11BF-4DCB-AD1C-E3936210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Ростовцева</dc:creator>
  <cp:lastModifiedBy>Ростовцева</cp:lastModifiedBy>
  <cp:revision>4</cp:revision>
  <cp:lastPrinted>2023-02-22T12:47:00Z</cp:lastPrinted>
  <dcterms:created xsi:type="dcterms:W3CDTF">2023-02-22T13:28:00Z</dcterms:created>
  <dcterms:modified xsi:type="dcterms:W3CDTF">2023-03-06T15:02:00Z</dcterms:modified>
</cp:coreProperties>
</file>