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D8D6" w14:textId="77777777" w:rsidR="00981E9F" w:rsidRPr="00CF02C0" w:rsidRDefault="00B018A1" w:rsidP="00441B2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100534B4" w:rsidR="0004389F" w:rsidRPr="00CF02C0" w:rsidRDefault="009F51B1" w:rsidP="00A65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A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Зеленоградского городского округа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3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0B24DD2F" w14:textId="594FF2E1" w:rsidR="00981E9F" w:rsidRPr="00CF02C0" w:rsidRDefault="002D619D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3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16F7BF86" w:rsidR="00CE4292" w:rsidRPr="00CF02C0" w:rsidRDefault="006104F5" w:rsidP="00354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493B2D" w:rsidRPr="00493B2D">
        <w:rPr>
          <w:rFonts w:ascii="Times New Roman" w:hAnsi="Times New Roman" w:cs="Times New Roman"/>
          <w:sz w:val="28"/>
          <w:szCs w:val="28"/>
        </w:rPr>
        <w:t>5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CE4292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55479716" w14:textId="75D2B7CE" w:rsidR="00094F19" w:rsidRPr="00CF02C0" w:rsidRDefault="00CE4292" w:rsidP="00354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A5138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A863F9">
        <w:rPr>
          <w:rFonts w:ascii="Times New Roman" w:hAnsi="Times New Roman" w:cs="Times New Roman"/>
          <w:sz w:val="28"/>
          <w:szCs w:val="28"/>
        </w:rPr>
        <w:t>9 месяцев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4E019A" w:rsidRPr="004E019A">
        <w:rPr>
          <w:rFonts w:ascii="Times New Roman" w:hAnsi="Times New Roman" w:cs="Times New Roman"/>
          <w:sz w:val="28"/>
          <w:szCs w:val="28"/>
        </w:rPr>
        <w:t>21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771DECD8" w14:textId="3BBEB86C" w:rsidR="00177D2B" w:rsidRPr="00CF02C0" w:rsidRDefault="00094F19" w:rsidP="00854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от 2</w:t>
      </w:r>
      <w:r w:rsidR="004E019A" w:rsidRPr="004E019A">
        <w:rPr>
          <w:rFonts w:ascii="Times New Roman" w:hAnsi="Times New Roman" w:cs="Times New Roman"/>
          <w:sz w:val="28"/>
          <w:szCs w:val="28"/>
        </w:rPr>
        <w:t>9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A863F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0109B" w:rsidRPr="00CF02C0">
        <w:rPr>
          <w:rFonts w:ascii="Times New Roman" w:hAnsi="Times New Roman" w:cs="Times New Roman"/>
          <w:sz w:val="28"/>
          <w:szCs w:val="28"/>
        </w:rPr>
        <w:t>20</w:t>
      </w:r>
      <w:r w:rsidR="004E019A" w:rsidRPr="004E019A">
        <w:rPr>
          <w:rFonts w:ascii="Times New Roman" w:hAnsi="Times New Roman" w:cs="Times New Roman"/>
          <w:sz w:val="28"/>
          <w:szCs w:val="28"/>
        </w:rPr>
        <w:t>21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3F9">
        <w:rPr>
          <w:rFonts w:ascii="Times New Roman" w:hAnsi="Times New Roman" w:cs="Times New Roman"/>
          <w:sz w:val="28"/>
          <w:szCs w:val="28"/>
        </w:rPr>
        <w:t>2</w:t>
      </w:r>
      <w:r w:rsidR="004E019A" w:rsidRPr="004E019A">
        <w:rPr>
          <w:rFonts w:ascii="Times New Roman" w:hAnsi="Times New Roman" w:cs="Times New Roman"/>
          <w:sz w:val="28"/>
          <w:szCs w:val="28"/>
        </w:rPr>
        <w:t>795</w:t>
      </w:r>
      <w:r w:rsidR="00A863F9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за </w:t>
      </w:r>
      <w:r w:rsidR="00A863F9">
        <w:rPr>
          <w:rFonts w:ascii="Times New Roman" w:hAnsi="Times New Roman" w:cs="Times New Roman"/>
          <w:sz w:val="28"/>
          <w:szCs w:val="28"/>
        </w:rPr>
        <w:t>9 месяцев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4E019A" w:rsidRPr="004E019A">
        <w:rPr>
          <w:rFonts w:ascii="Times New Roman" w:hAnsi="Times New Roman" w:cs="Times New Roman"/>
          <w:sz w:val="28"/>
          <w:szCs w:val="28"/>
        </w:rPr>
        <w:t>21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A863F9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03ACA52F" w:rsidR="0070109B" w:rsidRPr="003542CB" w:rsidRDefault="0070109B" w:rsidP="003542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33485232" w:rsidR="0031105D" w:rsidRPr="003542CB" w:rsidRDefault="007C0FBE" w:rsidP="003542C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09B" w:rsidRPr="003542C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863F9" w:rsidRPr="003542CB">
        <w:rPr>
          <w:rFonts w:ascii="Times New Roman" w:hAnsi="Times New Roman" w:cs="Times New Roman"/>
          <w:sz w:val="28"/>
          <w:szCs w:val="28"/>
        </w:rPr>
        <w:t>9 месяцев</w:t>
      </w:r>
      <w:r w:rsidR="0070109B" w:rsidRPr="003542CB">
        <w:rPr>
          <w:rFonts w:ascii="Times New Roman" w:hAnsi="Times New Roman" w:cs="Times New Roman"/>
          <w:sz w:val="28"/>
          <w:szCs w:val="28"/>
        </w:rPr>
        <w:t xml:space="preserve"> 20</w:t>
      </w:r>
      <w:r w:rsidR="004E019A" w:rsidRPr="003542CB">
        <w:rPr>
          <w:rFonts w:ascii="Times New Roman" w:hAnsi="Times New Roman" w:cs="Times New Roman"/>
          <w:sz w:val="28"/>
          <w:szCs w:val="28"/>
        </w:rPr>
        <w:t>21</w:t>
      </w:r>
      <w:r w:rsidR="0070109B" w:rsidRPr="003542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3542CB">
        <w:rPr>
          <w:rFonts w:ascii="Times New Roman" w:hAnsi="Times New Roman" w:cs="Times New Roman"/>
          <w:sz w:val="28"/>
          <w:szCs w:val="28"/>
        </w:rPr>
        <w:t>б</w:t>
      </w:r>
      <w:r w:rsidR="00D003B2" w:rsidRPr="003542CB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D003B2" w:rsidRPr="003542CB">
        <w:rPr>
          <w:rFonts w:ascii="Times New Roman" w:hAnsi="Times New Roman" w:cs="Times New Roman"/>
          <w:sz w:val="28"/>
          <w:szCs w:val="28"/>
        </w:rPr>
        <w:t xml:space="preserve"> в отчетном периоде по доходам исполне</w:t>
      </w:r>
      <w:r w:rsidR="00055993" w:rsidRPr="003542CB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4E019A" w:rsidRPr="003542CB">
        <w:rPr>
          <w:rFonts w:ascii="Times New Roman" w:hAnsi="Times New Roman" w:cs="Times New Roman"/>
          <w:sz w:val="28"/>
          <w:szCs w:val="28"/>
        </w:rPr>
        <w:t>1 177 293,71</w:t>
      </w:r>
      <w:r w:rsidR="00364C94" w:rsidRPr="003542CB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3542CB">
        <w:rPr>
          <w:rFonts w:ascii="Times New Roman" w:hAnsi="Times New Roman" w:cs="Times New Roman"/>
          <w:sz w:val="28"/>
          <w:szCs w:val="28"/>
        </w:rPr>
        <w:t xml:space="preserve">тыс. </w:t>
      </w:r>
      <w:r w:rsidR="0004389F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31105D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r w:rsidR="00FC3174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31C9F">
        <w:rPr>
          <w:rFonts w:ascii="Times New Roman" w:hAnsi="Times New Roman" w:cs="Times New Roman"/>
          <w:color w:val="000000" w:themeColor="text1"/>
          <w:sz w:val="28"/>
          <w:szCs w:val="28"/>
        </w:rPr>
        <w:t>7,8</w:t>
      </w:r>
      <w:r w:rsidR="000F398F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</w:t>
      </w:r>
      <w:r w:rsidR="0019717C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89C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1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9F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2CB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089F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034</w:t>
      </w:r>
      <w:r w:rsidR="003542CB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9F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809,57</w:t>
      </w:r>
      <w:r w:rsidR="00C0289C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1105D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289C" w:rsidRPr="003542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E7032A" w14:textId="1D1EA578" w:rsidR="00055DD5" w:rsidRPr="002C089F" w:rsidRDefault="0031105D" w:rsidP="003110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FC3174">
        <w:rPr>
          <w:rFonts w:ascii="Times New Roman" w:hAnsi="Times New Roman" w:cs="Times New Roman"/>
          <w:sz w:val="28"/>
          <w:szCs w:val="28"/>
        </w:rPr>
        <w:t>9 месяцев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4E019A">
        <w:rPr>
          <w:rFonts w:ascii="Times New Roman" w:hAnsi="Times New Roman" w:cs="Times New Roman"/>
          <w:sz w:val="28"/>
          <w:szCs w:val="28"/>
        </w:rPr>
        <w:t>21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сложилась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E019A">
        <w:rPr>
          <w:rFonts w:ascii="Times New Roman" w:hAnsi="Times New Roman" w:cs="Times New Roman"/>
          <w:sz w:val="28"/>
          <w:szCs w:val="28"/>
        </w:rPr>
        <w:t>1 080 636,51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</w:t>
      </w:r>
      <w:r w:rsidR="00055993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bookmarkStart w:id="0" w:name="_Hlk8718458"/>
      <w:r w:rsidR="00055993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25644C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2C089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C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089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644C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98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уточненных </w:t>
      </w:r>
      <w:r w:rsidR="0019717C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назначений </w:t>
      </w:r>
      <w:r w:rsidR="000A79CC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C089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2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089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35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9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287,00</w:t>
      </w:r>
      <w:r w:rsidR="000A79CC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55DD5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1A8F" w:rsidRPr="002C0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737118BA" w14:textId="49742E2B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FC3174">
        <w:rPr>
          <w:rFonts w:ascii="Times New Roman" w:hAnsi="Times New Roman" w:cs="Times New Roman"/>
          <w:sz w:val="28"/>
          <w:szCs w:val="28"/>
        </w:rPr>
        <w:t>9 месяцев 20</w:t>
      </w:r>
      <w:r w:rsidR="004E019A">
        <w:rPr>
          <w:rFonts w:ascii="Times New Roman" w:hAnsi="Times New Roman" w:cs="Times New Roman"/>
          <w:sz w:val="28"/>
          <w:szCs w:val="28"/>
        </w:rPr>
        <w:t>21</w:t>
      </w:r>
      <w:r w:rsidR="00FC31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б</w:t>
      </w:r>
      <w:r w:rsidRPr="00CF02C0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CF02C0">
        <w:rPr>
          <w:rFonts w:ascii="Times New Roman" w:hAnsi="Times New Roman" w:cs="Times New Roman"/>
          <w:sz w:val="28"/>
          <w:szCs w:val="28"/>
        </w:rPr>
        <w:t xml:space="preserve">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E019A">
        <w:rPr>
          <w:rFonts w:ascii="Times New Roman" w:hAnsi="Times New Roman" w:cs="Times New Roman"/>
          <w:sz w:val="28"/>
          <w:szCs w:val="28"/>
        </w:rPr>
        <w:t>96 657,20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57B74AEE" w:rsidR="0089150C" w:rsidRPr="00CF02C0" w:rsidRDefault="0089150C" w:rsidP="004E019A">
      <w:pPr>
        <w:tabs>
          <w:tab w:val="left" w:pos="4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13A4601" wp14:editId="37052211">
            <wp:simplePos x="2095500" y="273050"/>
            <wp:positionH relativeFrom="column">
              <wp:posOffset>2099310</wp:posOffset>
            </wp:positionH>
            <wp:positionV relativeFrom="paragraph">
              <wp:align>top</wp:align>
            </wp:positionV>
            <wp:extent cx="3634740" cy="2042160"/>
            <wp:effectExtent l="0" t="0" r="3810" b="152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E019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7F8A6383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EB38BE">
        <w:rPr>
          <w:rFonts w:ascii="Times New Roman" w:hAnsi="Times New Roman" w:cs="Times New Roman"/>
          <w:sz w:val="28"/>
          <w:szCs w:val="28"/>
        </w:rPr>
        <w:t>674 070,20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38BE">
        <w:rPr>
          <w:rFonts w:ascii="Times New Roman" w:hAnsi="Times New Roman" w:cs="Times New Roman"/>
          <w:sz w:val="28"/>
          <w:szCs w:val="28"/>
        </w:rPr>
        <w:t>77,7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% </w:t>
      </w:r>
      <w:r w:rsidR="0019717C">
        <w:rPr>
          <w:rFonts w:ascii="Times New Roman" w:hAnsi="Times New Roman" w:cs="Times New Roman"/>
          <w:sz w:val="28"/>
          <w:szCs w:val="28"/>
        </w:rPr>
        <w:t xml:space="preserve">от </w:t>
      </w:r>
      <w:r w:rsidR="0025644C">
        <w:rPr>
          <w:rFonts w:ascii="Times New Roman" w:hAnsi="Times New Roman" w:cs="Times New Roman"/>
          <w:sz w:val="28"/>
          <w:szCs w:val="28"/>
        </w:rPr>
        <w:t>уточненных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5644C">
        <w:rPr>
          <w:rFonts w:ascii="Times New Roman" w:hAnsi="Times New Roman" w:cs="Times New Roman"/>
          <w:sz w:val="28"/>
          <w:szCs w:val="28"/>
        </w:rPr>
        <w:t>й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38BE">
        <w:rPr>
          <w:rFonts w:ascii="Times New Roman" w:hAnsi="Times New Roman" w:cs="Times New Roman"/>
          <w:sz w:val="28"/>
          <w:szCs w:val="28"/>
        </w:rPr>
        <w:t>867 474,30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7BAA1E78" w:rsidR="006A414D" w:rsidRPr="00CF02C0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5644C">
        <w:rPr>
          <w:rFonts w:ascii="Times New Roman" w:hAnsi="Times New Roman" w:cs="Times New Roman"/>
          <w:sz w:val="28"/>
          <w:szCs w:val="28"/>
        </w:rPr>
        <w:t>За 9 месяцев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EB38BE">
        <w:rPr>
          <w:rFonts w:ascii="Times New Roman" w:hAnsi="Times New Roman" w:cs="Times New Roman"/>
          <w:sz w:val="28"/>
          <w:szCs w:val="28"/>
        </w:rPr>
        <w:t>21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EE1B7B">
        <w:rPr>
          <w:rFonts w:ascii="Times New Roman" w:hAnsi="Times New Roman" w:cs="Times New Roman"/>
          <w:sz w:val="28"/>
          <w:szCs w:val="28"/>
        </w:rPr>
        <w:t>355017,66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BF0" w:rsidRPr="00CF02C0">
        <w:rPr>
          <w:rFonts w:ascii="Times New Roman" w:hAnsi="Times New Roman" w:cs="Times New Roman"/>
          <w:sz w:val="28"/>
          <w:szCs w:val="28"/>
        </w:rPr>
        <w:t>или</w:t>
      </w:r>
      <w:r w:rsidR="00776E4D">
        <w:rPr>
          <w:rFonts w:ascii="Times New Roman" w:hAnsi="Times New Roman" w:cs="Times New Roman"/>
          <w:sz w:val="28"/>
          <w:szCs w:val="28"/>
        </w:rPr>
        <w:t xml:space="preserve"> 75,5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CF02C0">
        <w:rPr>
          <w:rFonts w:ascii="Times New Roman" w:hAnsi="Times New Roman" w:cs="Times New Roman"/>
          <w:sz w:val="28"/>
          <w:szCs w:val="28"/>
        </w:rPr>
        <w:t>%</w:t>
      </w:r>
      <w:r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 w:rsidR="0025644C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7D0F1F">
        <w:rPr>
          <w:rFonts w:ascii="Times New Roman" w:hAnsi="Times New Roman" w:cs="Times New Roman"/>
          <w:sz w:val="28"/>
          <w:szCs w:val="28"/>
        </w:rPr>
        <w:t>4</w:t>
      </w:r>
      <w:r w:rsidR="00EE1B7B">
        <w:rPr>
          <w:rFonts w:ascii="Times New Roman" w:hAnsi="Times New Roman" w:cs="Times New Roman"/>
          <w:sz w:val="28"/>
          <w:szCs w:val="28"/>
        </w:rPr>
        <w:t>70119,30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НДФЛ является основным источником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7668BC" w:rsidRPr="00CF02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616C4" w14:textId="0ED866C1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1C6EE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1C6EE6">
        <w:rPr>
          <w:rFonts w:ascii="Times New Roman" w:hAnsi="Times New Roman" w:cs="Times New Roman"/>
          <w:sz w:val="28"/>
          <w:szCs w:val="28"/>
        </w:rPr>
        <w:t xml:space="preserve">12344,99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C6EE6">
        <w:rPr>
          <w:rFonts w:ascii="Times New Roman" w:hAnsi="Times New Roman" w:cs="Times New Roman"/>
          <w:sz w:val="28"/>
          <w:szCs w:val="28"/>
        </w:rPr>
        <w:t>88,2</w:t>
      </w:r>
      <w:r w:rsidR="003D1A8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7D0F1F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1</w:t>
      </w:r>
      <w:r w:rsidR="001C6EE6">
        <w:rPr>
          <w:rFonts w:ascii="Times New Roman" w:hAnsi="Times New Roman" w:cs="Times New Roman"/>
          <w:sz w:val="28"/>
          <w:szCs w:val="28"/>
        </w:rPr>
        <w:t>4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3583BB8D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1C6EE6">
        <w:rPr>
          <w:rFonts w:ascii="Times New Roman" w:hAnsi="Times New Roman" w:cs="Times New Roman"/>
          <w:sz w:val="28"/>
          <w:szCs w:val="28"/>
        </w:rPr>
        <w:t>65 460,15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0F1F">
        <w:rPr>
          <w:rFonts w:ascii="Times New Roman" w:hAnsi="Times New Roman" w:cs="Times New Roman"/>
          <w:sz w:val="28"/>
          <w:szCs w:val="28"/>
        </w:rPr>
        <w:t>83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7D0F1F">
        <w:rPr>
          <w:rFonts w:ascii="Times New Roman" w:hAnsi="Times New Roman" w:cs="Times New Roman"/>
          <w:sz w:val="28"/>
          <w:szCs w:val="28"/>
        </w:rPr>
        <w:t>уточненным</w:t>
      </w:r>
      <w:r w:rsidRPr="00CF02C0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6EE6">
        <w:rPr>
          <w:rFonts w:ascii="Times New Roman" w:hAnsi="Times New Roman" w:cs="Times New Roman"/>
          <w:sz w:val="28"/>
          <w:szCs w:val="28"/>
        </w:rPr>
        <w:t>79 119,30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63F76BF0" w:rsidR="003D1A8F" w:rsidRPr="00C24ACA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C24ACA">
        <w:rPr>
          <w:rFonts w:ascii="Times New Roman" w:hAnsi="Times New Roman" w:cs="Times New Roman"/>
          <w:sz w:val="28"/>
          <w:szCs w:val="28"/>
        </w:rPr>
        <w:t>111 577,65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ACA" w:rsidRPr="00C24ACA">
        <w:rPr>
          <w:rFonts w:ascii="Times New Roman" w:hAnsi="Times New Roman" w:cs="Times New Roman"/>
          <w:color w:val="000000" w:themeColor="text1"/>
          <w:sz w:val="28"/>
          <w:szCs w:val="28"/>
        </w:rPr>
        <w:t>78,6</w:t>
      </w:r>
      <w:r w:rsidRPr="00C24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</w:t>
      </w:r>
      <w:r w:rsidR="007D0F1F" w:rsidRPr="00C24ACA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уточненным</w:t>
      </w:r>
      <w:r w:rsidRPr="00C24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назначениям в сумме </w:t>
      </w:r>
      <w:r w:rsidR="00C24ACA" w:rsidRPr="00C24ACA">
        <w:rPr>
          <w:rFonts w:ascii="Times New Roman" w:hAnsi="Times New Roman" w:cs="Times New Roman"/>
          <w:color w:val="000000" w:themeColor="text1"/>
          <w:sz w:val="28"/>
          <w:szCs w:val="28"/>
        </w:rPr>
        <w:t>142 000,00</w:t>
      </w:r>
      <w:r w:rsidRPr="00C24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28572725" w14:textId="3FBC07AE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C24ACA">
        <w:rPr>
          <w:rFonts w:ascii="Times New Roman" w:hAnsi="Times New Roman" w:cs="Times New Roman"/>
          <w:sz w:val="28"/>
          <w:szCs w:val="28"/>
        </w:rPr>
        <w:t>3680,75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ACA">
        <w:rPr>
          <w:rFonts w:ascii="Times New Roman" w:hAnsi="Times New Roman" w:cs="Times New Roman"/>
          <w:sz w:val="28"/>
          <w:szCs w:val="28"/>
        </w:rPr>
        <w:t>73,61</w:t>
      </w:r>
      <w:r w:rsidR="007D0F1F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 w:rsidR="007D0F1F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24ACA">
        <w:rPr>
          <w:rFonts w:ascii="Times New Roman" w:hAnsi="Times New Roman" w:cs="Times New Roman"/>
          <w:sz w:val="28"/>
          <w:szCs w:val="28"/>
        </w:rPr>
        <w:t>5000,0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19D02708" w:rsidR="00CD2AB1" w:rsidRPr="00CF02C0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C24ACA">
        <w:rPr>
          <w:rFonts w:ascii="Times New Roman" w:hAnsi="Times New Roman" w:cs="Times New Roman"/>
          <w:sz w:val="28"/>
          <w:szCs w:val="28"/>
        </w:rPr>
        <w:t>73829,84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AA2">
        <w:rPr>
          <w:rFonts w:ascii="Times New Roman" w:hAnsi="Times New Roman" w:cs="Times New Roman"/>
          <w:sz w:val="28"/>
          <w:szCs w:val="28"/>
        </w:rPr>
        <w:t>92,3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7D0F1F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C24ACA">
        <w:rPr>
          <w:rFonts w:ascii="Times New Roman" w:hAnsi="Times New Roman" w:cs="Times New Roman"/>
          <w:sz w:val="28"/>
          <w:szCs w:val="28"/>
        </w:rPr>
        <w:t>80</w:t>
      </w:r>
      <w:r w:rsidR="007D0F1F">
        <w:rPr>
          <w:rFonts w:ascii="Times New Roman" w:hAnsi="Times New Roman" w:cs="Times New Roman"/>
          <w:sz w:val="28"/>
          <w:szCs w:val="28"/>
        </w:rPr>
        <w:t>000,00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76639D47" w:rsidR="00DE4E7C" w:rsidRPr="00CF02C0" w:rsidRDefault="007D0F1F" w:rsidP="005D3AA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5D3AA2">
        <w:rPr>
          <w:rFonts w:ascii="Times New Roman" w:hAnsi="Times New Roman" w:cs="Times New Roman"/>
          <w:sz w:val="28"/>
          <w:szCs w:val="28"/>
        </w:rPr>
        <w:t>21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D3AA2">
        <w:rPr>
          <w:rFonts w:ascii="Times New Roman" w:hAnsi="Times New Roman" w:cs="Times New Roman"/>
          <w:sz w:val="28"/>
          <w:szCs w:val="28"/>
        </w:rPr>
        <w:t>319052,54</w:t>
      </w:r>
      <w:r w:rsidR="005D3AA2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D3AA2">
        <w:rPr>
          <w:rFonts w:ascii="Times New Roman" w:hAnsi="Times New Roman" w:cs="Times New Roman"/>
          <w:sz w:val="28"/>
          <w:szCs w:val="28"/>
        </w:rPr>
        <w:t>80,3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 xml:space="preserve">уточненным </w:t>
      </w:r>
      <w:r w:rsidR="00553749" w:rsidRPr="00CF02C0">
        <w:rPr>
          <w:rFonts w:ascii="Times New Roman" w:hAnsi="Times New Roman" w:cs="Times New Roman"/>
          <w:sz w:val="28"/>
          <w:szCs w:val="28"/>
        </w:rPr>
        <w:t>назначения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5D3AA2">
        <w:rPr>
          <w:rFonts w:ascii="Times New Roman" w:hAnsi="Times New Roman" w:cs="Times New Roman"/>
          <w:sz w:val="28"/>
          <w:szCs w:val="28"/>
        </w:rPr>
        <w:t xml:space="preserve">397355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2DDCE2A4" w14:textId="54F04DB4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5D3AA2">
        <w:rPr>
          <w:rFonts w:ascii="Times New Roman" w:hAnsi="Times New Roman" w:cs="Times New Roman"/>
          <w:sz w:val="28"/>
          <w:szCs w:val="28"/>
        </w:rPr>
        <w:t>209200,76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0A24">
        <w:rPr>
          <w:rFonts w:ascii="Times New Roman" w:hAnsi="Times New Roman" w:cs="Times New Roman"/>
          <w:sz w:val="28"/>
          <w:szCs w:val="28"/>
        </w:rPr>
        <w:t>80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7D0F1F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5D3AA2">
        <w:rPr>
          <w:rFonts w:ascii="Times New Roman" w:hAnsi="Times New Roman" w:cs="Times New Roman"/>
          <w:sz w:val="28"/>
          <w:szCs w:val="28"/>
        </w:rPr>
        <w:t>263967,00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DEF7E6E" w14:textId="5AEFFCFA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F61">
        <w:rPr>
          <w:rFonts w:ascii="Times New Roman" w:hAnsi="Times New Roman" w:cs="Times New Roman"/>
          <w:sz w:val="28"/>
          <w:szCs w:val="28"/>
        </w:rPr>
        <w:t>28503,50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9A7F6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8191E" w:rsidRPr="009A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F61" w:rsidRPr="009A7F61">
        <w:rPr>
          <w:rFonts w:ascii="Times New Roman" w:hAnsi="Times New Roman" w:cs="Times New Roman"/>
          <w:color w:val="000000" w:themeColor="text1"/>
          <w:sz w:val="28"/>
          <w:szCs w:val="28"/>
        </w:rPr>
        <w:t>83,8</w:t>
      </w:r>
      <w:r w:rsidR="00D60DFA" w:rsidRPr="009A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91E" w:rsidRPr="009A7F6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 w:rsidR="00480A24">
        <w:rPr>
          <w:rFonts w:ascii="Times New Roman" w:hAnsi="Times New Roman" w:cs="Times New Roman"/>
          <w:sz w:val="28"/>
          <w:szCs w:val="28"/>
        </w:rPr>
        <w:t xml:space="preserve">уточненным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назначениям </w:t>
      </w:r>
      <w:r w:rsidR="009A7F61">
        <w:rPr>
          <w:rFonts w:ascii="Times New Roman" w:hAnsi="Times New Roman" w:cs="Times New Roman"/>
          <w:sz w:val="28"/>
          <w:szCs w:val="28"/>
        </w:rPr>
        <w:t>3</w:t>
      </w:r>
      <w:r w:rsidR="00480A24">
        <w:rPr>
          <w:rFonts w:ascii="Times New Roman" w:hAnsi="Times New Roman" w:cs="Times New Roman"/>
          <w:sz w:val="28"/>
          <w:szCs w:val="28"/>
        </w:rPr>
        <w:t>4000,00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7D1F510" w14:textId="19F65EBC" w:rsidR="00D02CB3" w:rsidRPr="00CF02C0" w:rsidRDefault="00177D2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9A7F61">
        <w:rPr>
          <w:rFonts w:ascii="Times New Roman" w:hAnsi="Times New Roman" w:cs="Times New Roman"/>
          <w:sz w:val="28"/>
          <w:szCs w:val="28"/>
        </w:rPr>
        <w:t>51053,08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9A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  </w:t>
      </w:r>
      <w:r w:rsidR="009A7F61" w:rsidRPr="009A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73</w:t>
      </w:r>
      <w:r w:rsidR="00D60DFA" w:rsidRPr="009A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2CB3" w:rsidRPr="00480A24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CF02C0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="009A7F61">
        <w:rPr>
          <w:rFonts w:ascii="Times New Roman" w:hAnsi="Times New Roman" w:cs="Times New Roman"/>
          <w:sz w:val="28"/>
          <w:szCs w:val="28"/>
        </w:rPr>
        <w:t xml:space="preserve"> 70000,0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B33C02" w14:textId="7054BC5A" w:rsidR="00AF1879" w:rsidRPr="00CF02C0" w:rsidRDefault="00AF187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Бюджетные назначения, утвержденные 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480A24">
        <w:rPr>
          <w:rFonts w:ascii="Times New Roman" w:hAnsi="Times New Roman" w:cs="Times New Roman"/>
          <w:sz w:val="28"/>
          <w:szCs w:val="28"/>
        </w:rPr>
        <w:t>9 месяцев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9A7F61">
        <w:rPr>
          <w:rFonts w:ascii="Times New Roman" w:hAnsi="Times New Roman" w:cs="Times New Roman"/>
          <w:sz w:val="28"/>
          <w:szCs w:val="28"/>
        </w:rPr>
        <w:t>21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A7F61">
        <w:rPr>
          <w:rFonts w:ascii="Times New Roman" w:hAnsi="Times New Roman" w:cs="Times New Roman"/>
          <w:sz w:val="28"/>
          <w:szCs w:val="28"/>
        </w:rPr>
        <w:t>20983,68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9A7F61">
        <w:rPr>
          <w:rFonts w:ascii="Times New Roman" w:hAnsi="Times New Roman" w:cs="Times New Roman"/>
          <w:sz w:val="28"/>
          <w:szCs w:val="28"/>
        </w:rPr>
        <w:t>98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к </w:t>
      </w:r>
      <w:r w:rsidR="00480A24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9A7F61">
        <w:rPr>
          <w:rFonts w:ascii="Times New Roman" w:hAnsi="Times New Roman" w:cs="Times New Roman"/>
          <w:sz w:val="28"/>
          <w:szCs w:val="28"/>
        </w:rPr>
        <w:t>21388,00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1CD8EE5C" w:rsidR="00627679" w:rsidRPr="00E3281D" w:rsidRDefault="00480A24" w:rsidP="006E7C9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о подгруппе доходов </w:t>
      </w:r>
      <w:r w:rsidR="00426690"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9A7F61">
        <w:rPr>
          <w:rFonts w:ascii="Times New Roman" w:hAnsi="Times New Roman" w:cs="Times New Roman"/>
          <w:sz w:val="28"/>
          <w:szCs w:val="28"/>
        </w:rPr>
        <w:t>21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9A7F61">
        <w:rPr>
          <w:rFonts w:ascii="Times New Roman" w:hAnsi="Times New Roman" w:cs="Times New Roman"/>
          <w:sz w:val="28"/>
          <w:szCs w:val="28"/>
        </w:rPr>
        <w:t>9215,80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7238">
        <w:rPr>
          <w:rFonts w:ascii="Times New Roman" w:hAnsi="Times New Roman" w:cs="Times New Roman"/>
          <w:bCs/>
          <w:sz w:val="28"/>
          <w:szCs w:val="28"/>
        </w:rPr>
        <w:t>115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уточненным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600EE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назначениям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9A7F61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000,0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2E24976A" w14:textId="148D453B" w:rsidR="0038714B" w:rsidRPr="007F3D33" w:rsidRDefault="0038714B" w:rsidP="007F3D3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налоговых доходов бюджета </w:t>
      </w:r>
      <w:r w:rsidR="00AF543C"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Зеленоградского городского округа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480A24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увеличился на </w:t>
      </w:r>
      <w:r w:rsidR="00227EC1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105028,36</w:t>
      </w:r>
      <w:r w:rsidR="00627679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4009A1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по сравнению с аналогичным периодом прошлого года, в том числе, в основном, за счет 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увеличения доходов по налогу</w:t>
      </w:r>
      <w:r w:rsidR="00227EC1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прибыль,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 – на </w:t>
      </w:r>
      <w:r w:rsidR="00227EC1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17443,05</w:t>
      </w:r>
      <w:r w:rsidR="00627679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27679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, по налогам на товары (работы, услуги), реализуемые на территории Р</w:t>
      </w:r>
      <w:r w:rsidR="00627679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– на </w:t>
      </w:r>
      <w:r w:rsidR="00E3281D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1586,98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> тыс.</w:t>
      </w:r>
      <w:r w:rsidR="00627679"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E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налогам на 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совокупный доход – на </w:t>
      </w:r>
      <w:r w:rsidR="00E3281D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29856,51</w:t>
      </w:r>
      <w:r w:rsidR="00627679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F02C0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679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E3281D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, налога на имущество – 55831,28 тыс. рублей.</w:t>
      </w:r>
    </w:p>
    <w:p w14:paraId="4CD194A6" w14:textId="0D2A5907" w:rsidR="0038714B" w:rsidRPr="007F3D33" w:rsidRDefault="0038714B" w:rsidP="007F3D33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увеличение не</w:t>
      </w:r>
      <w:r w:rsidR="00627679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налоговых доходов бюджета </w:t>
      </w:r>
      <w:r w:rsidR="00AF543C"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Зеленоградского городского округа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311B0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на </w:t>
      </w:r>
      <w:r w:rsidR="00E3281D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121004,25</w:t>
      </w:r>
      <w:r w:rsidR="00E34AB7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сравнению с аналогичным периодом прошлого года, в том числе, в основном, за счет увеличения доходов </w:t>
      </w:r>
      <w:r w:rsidR="00074113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– на 125144,1 тыс. рублей, </w:t>
      </w:r>
      <w:r w:rsidR="00E34AB7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платежам при использовании природными ресурсами (плата за негативное воздействие на окружающую среду) – на </w:t>
      </w:r>
      <w:r w:rsidR="00074113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1581,81</w:t>
      </w:r>
      <w:r w:rsidR="00E34AB7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F3D33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7B65"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C79ECF" w14:textId="7CA919A8" w:rsidR="008442E6" w:rsidRDefault="008442E6" w:rsidP="007F3D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в январе-</w:t>
      </w:r>
      <w:r w:rsidR="00D311B0">
        <w:rPr>
          <w:rFonts w:ascii="Times New Roman" w:hAnsi="Times New Roman" w:cs="Times New Roman"/>
          <w:sz w:val="28"/>
          <w:szCs w:val="28"/>
        </w:rPr>
        <w:t>сентябре</w:t>
      </w:r>
      <w:r w:rsidRPr="008442E6">
        <w:rPr>
          <w:rFonts w:ascii="Times New Roman" w:hAnsi="Times New Roman" w:cs="Times New Roman"/>
          <w:sz w:val="28"/>
          <w:szCs w:val="28"/>
        </w:rPr>
        <w:t xml:space="preserve"> 20</w:t>
      </w:r>
      <w:r w:rsidR="00BD3BD2">
        <w:rPr>
          <w:rFonts w:ascii="Times New Roman" w:hAnsi="Times New Roman" w:cs="Times New Roman"/>
          <w:sz w:val="28"/>
          <w:szCs w:val="28"/>
        </w:rPr>
        <w:t>21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BD3BD2">
        <w:rPr>
          <w:rFonts w:ascii="Times New Roman" w:hAnsi="Times New Roman" w:cs="Times New Roman"/>
          <w:sz w:val="28"/>
          <w:szCs w:val="28"/>
        </w:rPr>
        <w:t>20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годом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191067E3" w:rsidR="008442E6" w:rsidRDefault="00E44D33" w:rsidP="00E44D3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418"/>
        <w:gridCol w:w="1559"/>
        <w:gridCol w:w="1134"/>
      </w:tblGrid>
      <w:tr w:rsidR="008442E6" w:rsidRPr="008442E6" w14:paraId="4042692D" w14:textId="77777777" w:rsidTr="00141844">
        <w:trPr>
          <w:trHeight w:val="884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B4D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D205" w14:textId="68DD37DB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доходов, тыс.</w:t>
            </w:r>
            <w:r w:rsidR="006B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129" w14:textId="77777777" w:rsid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  <w:p w14:paraId="0CD0C5D6" w14:textId="46FE04E1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2E6" w:rsidRPr="008442E6" w14:paraId="4B9EC6B5" w14:textId="77777777" w:rsidTr="00141844">
        <w:trPr>
          <w:trHeight w:val="75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ECC" w14:textId="77777777" w:rsidR="008442E6" w:rsidRPr="008442E6" w:rsidRDefault="008442E6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95E" w14:textId="2F7EDB0B" w:rsidR="008442E6" w:rsidRPr="00DA2AA1" w:rsidRDefault="00D311B0" w:rsidP="00141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месяцев</w:t>
            </w:r>
          </w:p>
          <w:p w14:paraId="7CA1DC24" w14:textId="05D48C57" w:rsidR="008442E6" w:rsidRPr="00DF2752" w:rsidRDefault="008442E6" w:rsidP="0084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D3BD2" w:rsidRPr="00DA2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DA2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CC4" w14:textId="77777777" w:rsidR="00141844" w:rsidRDefault="00141844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75ED7" w14:textId="0CF281CA" w:rsidR="008442E6" w:rsidRPr="008442E6" w:rsidRDefault="00D311B0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месяцев</w:t>
            </w:r>
            <w:r w:rsidR="008442E6"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DF2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442E6"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6C" w14:textId="09B4B47D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6B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49D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442E6" w:rsidRPr="008442E6" w14:paraId="66F636D3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845" w14:textId="77777777" w:rsidR="008442E6" w:rsidRPr="008442E6" w:rsidRDefault="008442E6" w:rsidP="00E44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2BA" w14:textId="2A1D9D0C" w:rsidR="008442E6" w:rsidRPr="00DA2AA1" w:rsidRDefault="00DA2AA1" w:rsidP="004139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448037,59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3B" w14:textId="4C10B460" w:rsidR="008442E6" w:rsidRPr="008442E6" w:rsidRDefault="00DF2752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674070,20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364" w14:textId="1CDF9A8F" w:rsidR="008442E6" w:rsidRPr="008442E6" w:rsidRDefault="003F54A3" w:rsidP="0050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C31" w14:textId="344EB3B9" w:rsidR="008442E6" w:rsidRPr="008442E6" w:rsidRDefault="00892A63" w:rsidP="00892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50,45</w:t>
            </w:r>
          </w:p>
        </w:tc>
      </w:tr>
      <w:tr w:rsidR="008442E6" w:rsidRPr="008442E6" w14:paraId="0CBB710A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13E" w14:textId="77777777" w:rsidR="008442E6" w:rsidRPr="008442E6" w:rsidRDefault="008442E6" w:rsidP="00E44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346" w14:textId="7FBA83CC" w:rsidR="008442E6" w:rsidRPr="00DA2AA1" w:rsidRDefault="00DA2AA1" w:rsidP="004139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249989,30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6C6" w14:textId="797B596F" w:rsidR="008442E6" w:rsidRPr="008442E6" w:rsidRDefault="00DF2752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355017,66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499" w14:textId="2C8CA7CF" w:rsidR="008442E6" w:rsidRPr="008442E6" w:rsidRDefault="003F54A3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409" w14:textId="56533A83" w:rsidR="008442E6" w:rsidRPr="008442E6" w:rsidRDefault="00892A63" w:rsidP="00892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42,01</w:t>
            </w:r>
          </w:p>
        </w:tc>
      </w:tr>
      <w:tr w:rsidR="008442E6" w:rsidRPr="008442E6" w14:paraId="0C7D1681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21A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C07" w14:textId="6BC5CB2C" w:rsidR="008442E6" w:rsidRPr="00DA2AA1" w:rsidRDefault="00A1489E" w:rsidP="004139F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144646,60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54F" w14:textId="32765E94" w:rsidR="008442E6" w:rsidRPr="008442E6" w:rsidRDefault="003F5737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2752">
              <w:rPr>
                <w:rFonts w:ascii="Times New Roman" w:hAnsi="Times New Roman" w:cs="Times New Roman"/>
                <w:bCs/>
                <w:sz w:val="24"/>
                <w:szCs w:val="24"/>
              </w:rPr>
              <w:t>62089,65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63A" w14:textId="2815C50A" w:rsidR="008442E6" w:rsidRPr="008442E6" w:rsidRDefault="003F54A3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17443,05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78E" w14:textId="2E754CCC" w:rsidR="008442E6" w:rsidRPr="008442E6" w:rsidRDefault="00892A63" w:rsidP="00892A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12,05</w:t>
            </w:r>
          </w:p>
        </w:tc>
      </w:tr>
      <w:tr w:rsidR="008442E6" w:rsidRPr="008442E6" w14:paraId="7BF8319B" w14:textId="77777777" w:rsidTr="00141844">
        <w:trPr>
          <w:trHeight w:val="10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697" w14:textId="77777777" w:rsidR="008442E6" w:rsidRPr="00820261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6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E9E" w14:textId="4D213D5B" w:rsidR="008442E6" w:rsidRPr="00DA2AA1" w:rsidRDefault="00A1489E" w:rsidP="004139F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10758,01</w:t>
            </w:r>
            <w:r w:rsidR="006B24F0" w:rsidRPr="00DA2A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358" w14:textId="494D73BE" w:rsidR="008442E6" w:rsidRPr="00820261" w:rsidRDefault="003F5737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5279">
              <w:rPr>
                <w:rFonts w:ascii="Times New Roman" w:hAnsi="Times New Roman" w:cs="Times New Roman"/>
                <w:bCs/>
                <w:sz w:val="24"/>
                <w:szCs w:val="24"/>
              </w:rPr>
              <w:t>2344,99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8AF" w14:textId="180AEC4D" w:rsidR="008442E6" w:rsidRPr="003F54A3" w:rsidRDefault="003F54A3" w:rsidP="004139F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5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083" w14:textId="6577DBCA" w:rsidR="008442E6" w:rsidRPr="00177D2B" w:rsidRDefault="00E7712B" w:rsidP="004139F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14,75</w:t>
            </w:r>
          </w:p>
        </w:tc>
      </w:tr>
      <w:tr w:rsidR="008442E6" w:rsidRPr="008442E6" w14:paraId="6F940DBB" w14:textId="77777777" w:rsidTr="00141844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B4E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01D" w14:textId="3FC9868C" w:rsidR="008442E6" w:rsidRPr="00F83945" w:rsidRDefault="0012180C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9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A14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5603,64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BE4" w14:textId="1E1B76D5" w:rsidR="008442E6" w:rsidRPr="008442E6" w:rsidRDefault="00205279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51F" w14:textId="6C9A30FD" w:rsidR="008442E6" w:rsidRPr="00AC0D1C" w:rsidRDefault="00AC0D1C" w:rsidP="00AC0D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29856,51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4AA9" w14:textId="06F2684C" w:rsidR="008442E6" w:rsidRPr="00177D2B" w:rsidRDefault="00E7712B" w:rsidP="009D26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83,85</w:t>
            </w:r>
          </w:p>
        </w:tc>
      </w:tr>
      <w:tr w:rsidR="008442E6" w:rsidRPr="008442E6" w14:paraId="0777F0C2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50F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952" w14:textId="2A2289AA" w:rsidR="008442E6" w:rsidRPr="00F83945" w:rsidRDefault="00A1489E" w:rsidP="00177D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55746,37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375" w14:textId="4E49BB8F" w:rsidR="008442E6" w:rsidRPr="008442E6" w:rsidRDefault="0012630F" w:rsidP="00177D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111577,65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315" w14:textId="2BE862E8" w:rsidR="008442E6" w:rsidRPr="00AC0D1C" w:rsidRDefault="00AC0D1C" w:rsidP="00177D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55831,28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5D4" w14:textId="04D95F16" w:rsidR="008442E6" w:rsidRPr="00177D2B" w:rsidRDefault="00E7712B" w:rsidP="00177D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100,15</w:t>
            </w:r>
          </w:p>
        </w:tc>
      </w:tr>
      <w:tr w:rsidR="008442E6" w:rsidRPr="008442E6" w14:paraId="0CF8B478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DBC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F04" w14:textId="2EA54771" w:rsidR="008442E6" w:rsidRPr="00F83945" w:rsidRDefault="0012180C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9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A14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0E6" w14:textId="45571280" w:rsidR="008442E6" w:rsidRPr="008442E6" w:rsidRDefault="0012630F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63A" w14:textId="213E0855" w:rsidR="008442E6" w:rsidRPr="00AC0D1C" w:rsidRDefault="00AC0D1C" w:rsidP="009D26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4A2" w14:textId="4EA50380" w:rsidR="008442E6" w:rsidRPr="00177D2B" w:rsidRDefault="00E7712B" w:rsidP="009D26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15,13</w:t>
            </w:r>
          </w:p>
        </w:tc>
      </w:tr>
      <w:tr w:rsidR="008442E6" w:rsidRPr="008442E6" w14:paraId="7DA33D10" w14:textId="77777777" w:rsidTr="00141844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C5C" w14:textId="63679262" w:rsidR="00177D2B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B2D" w14:textId="6FBFF5CD" w:rsidR="008442E6" w:rsidRPr="00F83945" w:rsidRDefault="00920272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A74" w14:textId="7DB79D57" w:rsidR="008442E6" w:rsidRPr="008442E6" w:rsidRDefault="0012630F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418" w14:textId="64E7AC86" w:rsidR="008442E6" w:rsidRPr="00AC0D1C" w:rsidRDefault="00AC0D1C" w:rsidP="009D26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025" w14:textId="37AE4E2A" w:rsidR="008442E6" w:rsidRPr="00177D2B" w:rsidRDefault="00E7712B" w:rsidP="009D26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257</w:t>
            </w:r>
          </w:p>
        </w:tc>
      </w:tr>
      <w:tr w:rsidR="008442E6" w:rsidRPr="008442E6" w14:paraId="4736DBAE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84D" w14:textId="77777777" w:rsidR="008442E6" w:rsidRPr="008442E6" w:rsidRDefault="008442E6" w:rsidP="00E44D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E29" w14:textId="3027F7EB" w:rsidR="008442E6" w:rsidRPr="00F83945" w:rsidRDefault="0012180C" w:rsidP="005049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39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20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98048,29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567" w14:textId="7C628735" w:rsidR="008442E6" w:rsidRPr="008442E6" w:rsidRDefault="00F20026" w:rsidP="00F20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319052,54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996" w14:textId="2A06BCBB" w:rsidR="008442E6" w:rsidRPr="00AC0D1C" w:rsidRDefault="00AC0D1C" w:rsidP="009D2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121004,25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8D0" w14:textId="58709765" w:rsidR="008442E6" w:rsidRPr="00177D2B" w:rsidRDefault="00E7712B" w:rsidP="009D2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61,09</w:t>
            </w:r>
          </w:p>
        </w:tc>
      </w:tr>
      <w:tr w:rsidR="008442E6" w:rsidRPr="008442E6" w14:paraId="3FB813C1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D11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A43" w14:textId="01F6B904" w:rsidR="008442E6" w:rsidRPr="00F83945" w:rsidRDefault="00920272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84056,66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1F3" w14:textId="06095725" w:rsidR="008442E6" w:rsidRPr="008442E6" w:rsidRDefault="00F20026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209200,76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74D" w14:textId="5406E8F6" w:rsidR="008442E6" w:rsidRPr="00AC0D1C" w:rsidRDefault="00723D35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E83" w14:textId="23BAA557" w:rsidR="008442E6" w:rsidRPr="00177D2B" w:rsidRDefault="00E7712B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148,88</w:t>
            </w:r>
          </w:p>
        </w:tc>
      </w:tr>
      <w:tr w:rsidR="008442E6" w:rsidRPr="008442E6" w14:paraId="109F60C7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6A0" w14:textId="77777777" w:rsidR="008442E6" w:rsidRPr="008442E6" w:rsidRDefault="008442E6" w:rsidP="00E44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44DA" w14:textId="715C39AB" w:rsidR="008442E6" w:rsidRPr="00F83945" w:rsidRDefault="0012180C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9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2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6921,69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909" w14:textId="20988AA6" w:rsidR="008442E6" w:rsidRPr="008442E6" w:rsidRDefault="003F5737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0026">
              <w:rPr>
                <w:rFonts w:ascii="Times New Roman" w:hAnsi="Times New Roman" w:cs="Times New Roman"/>
                <w:bCs/>
                <w:sz w:val="24"/>
                <w:szCs w:val="24"/>
              </w:rPr>
              <w:t>8503,5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FF1" w14:textId="0E18157F" w:rsidR="008442E6" w:rsidRPr="00AC0D1C" w:rsidRDefault="00723D35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9F1" w14:textId="649A2782" w:rsidR="008442E6" w:rsidRPr="00177D2B" w:rsidRDefault="00E7712B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5,87</w:t>
            </w:r>
          </w:p>
        </w:tc>
      </w:tr>
      <w:tr w:rsidR="003F5737" w:rsidRPr="008442E6" w14:paraId="13C4B06F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CCC" w14:textId="350E9651" w:rsidR="003F5737" w:rsidRPr="008442E6" w:rsidRDefault="003F5737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55D" w14:textId="7A5CE172" w:rsidR="003F5737" w:rsidRPr="00F83945" w:rsidRDefault="00920272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1FCD" w14:textId="4E2CFBFC" w:rsidR="003F5737" w:rsidRDefault="00CB4E76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CC19" w14:textId="0EB77446" w:rsidR="003F5737" w:rsidRPr="00AC0D1C" w:rsidRDefault="00723D35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B6A5" w14:textId="7F5DC9AE" w:rsidR="003F5737" w:rsidRPr="00177D2B" w:rsidRDefault="00E7712B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2281</w:t>
            </w:r>
          </w:p>
        </w:tc>
      </w:tr>
      <w:tr w:rsidR="008442E6" w:rsidRPr="008442E6" w14:paraId="04021958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7FE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855" w14:textId="753392F2" w:rsidR="008442E6" w:rsidRPr="00F83945" w:rsidRDefault="00920272" w:rsidP="00425A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64967,15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E6E" w14:textId="1C5BBF81" w:rsidR="008442E6" w:rsidRPr="008442E6" w:rsidRDefault="00CB4E76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51053,08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240" w14:textId="25562EFC" w:rsidR="008442E6" w:rsidRPr="00AC0D1C" w:rsidRDefault="00723D35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-13914,07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C77" w14:textId="1EA3E88C" w:rsidR="008442E6" w:rsidRPr="00177D2B" w:rsidRDefault="008442E6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42E6" w:rsidRPr="008442E6" w14:paraId="311F4B47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EF6" w14:textId="77777777" w:rsidR="008442E6" w:rsidRPr="008442E6" w:rsidRDefault="008442E6" w:rsidP="00E44D3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3D6" w14:textId="3DDFF1A9" w:rsidR="008442E6" w:rsidRPr="00F83945" w:rsidRDefault="00920272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17384,82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4DE" w14:textId="6E77422F" w:rsidR="008442E6" w:rsidRPr="008442E6" w:rsidRDefault="00B11AD9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20983,68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778" w14:textId="6DB71684" w:rsidR="008442E6" w:rsidRPr="00AC0D1C" w:rsidRDefault="00723D35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32F3" w14:textId="45DCA297" w:rsidR="008442E6" w:rsidRPr="00177D2B" w:rsidRDefault="00E7712B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20,7</w:t>
            </w:r>
          </w:p>
        </w:tc>
      </w:tr>
      <w:tr w:rsidR="008442E6" w:rsidRPr="008442E6" w14:paraId="07B3447F" w14:textId="77777777" w:rsidTr="00141844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2B6" w14:textId="77777777" w:rsidR="008442E6" w:rsidRPr="008442E6" w:rsidRDefault="008442E6" w:rsidP="00E44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CC6" w14:textId="0BA658F4" w:rsidR="008442E6" w:rsidRPr="00F83945" w:rsidRDefault="00920272" w:rsidP="005049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00D" w14:textId="379AF80B" w:rsidR="008442E6" w:rsidRPr="008442E6" w:rsidRDefault="00B11AD9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2D4" w14:textId="0DAA8E7C" w:rsidR="008442E6" w:rsidRPr="00AC0D1C" w:rsidRDefault="00723D35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E69" w14:textId="7F88B563" w:rsidR="008442E6" w:rsidRPr="00177D2B" w:rsidRDefault="00E7712B" w:rsidP="00844CB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95,5</w:t>
            </w:r>
          </w:p>
        </w:tc>
      </w:tr>
    </w:tbl>
    <w:p w14:paraId="574FC77F" w14:textId="77777777" w:rsidR="0038714B" w:rsidRPr="008442E6" w:rsidRDefault="0038714B" w:rsidP="00E44D33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1B1F50" w14:textId="7963D684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D81153">
        <w:rPr>
          <w:rFonts w:ascii="Times New Roman" w:hAnsi="Times New Roman" w:cs="Times New Roman"/>
          <w:sz w:val="28"/>
          <w:szCs w:val="28"/>
        </w:rPr>
        <w:t>9 месяцев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C3690D">
        <w:rPr>
          <w:rFonts w:ascii="Times New Roman" w:hAnsi="Times New Roman" w:cs="Times New Roman"/>
          <w:sz w:val="28"/>
          <w:szCs w:val="28"/>
        </w:rPr>
        <w:t>21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000E04">
        <w:rPr>
          <w:rFonts w:ascii="Times New Roman" w:hAnsi="Times New Roman" w:cs="Times New Roman"/>
          <w:sz w:val="28"/>
          <w:szCs w:val="28"/>
        </w:rPr>
        <w:t xml:space="preserve">503 223,51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00E04">
        <w:rPr>
          <w:rFonts w:ascii="Times New Roman" w:hAnsi="Times New Roman" w:cs="Times New Roman"/>
          <w:sz w:val="28"/>
          <w:szCs w:val="28"/>
        </w:rPr>
        <w:t>42,5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EF52D3" w:rsidRPr="00CF02C0">
        <w:rPr>
          <w:rFonts w:ascii="Times New Roman" w:hAnsi="Times New Roman" w:cs="Times New Roman"/>
          <w:sz w:val="28"/>
          <w:szCs w:val="28"/>
        </w:rPr>
        <w:t xml:space="preserve">% от </w:t>
      </w:r>
      <w:r w:rsidR="00D81153">
        <w:rPr>
          <w:rFonts w:ascii="Times New Roman" w:hAnsi="Times New Roman" w:cs="Times New Roman"/>
          <w:sz w:val="28"/>
          <w:szCs w:val="28"/>
        </w:rPr>
        <w:t>уточненных</w:t>
      </w:r>
      <w:r w:rsidR="00EF52D3" w:rsidRPr="00CF02C0">
        <w:rPr>
          <w:rFonts w:ascii="Times New Roman" w:hAnsi="Times New Roman" w:cs="Times New Roman"/>
          <w:sz w:val="28"/>
          <w:szCs w:val="28"/>
        </w:rPr>
        <w:t xml:space="preserve"> назн</w:t>
      </w:r>
      <w:r w:rsidR="00CF4997" w:rsidRPr="00CF02C0">
        <w:rPr>
          <w:rFonts w:ascii="Times New Roman" w:hAnsi="Times New Roman" w:cs="Times New Roman"/>
          <w:sz w:val="28"/>
          <w:szCs w:val="28"/>
        </w:rPr>
        <w:t>ачений (</w:t>
      </w:r>
      <w:r w:rsidR="00000E04">
        <w:rPr>
          <w:rFonts w:ascii="Times New Roman" w:hAnsi="Times New Roman" w:cs="Times New Roman"/>
          <w:sz w:val="28"/>
          <w:szCs w:val="28"/>
        </w:rPr>
        <w:t>1 182 357,47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81153">
        <w:rPr>
          <w:rFonts w:ascii="Times New Roman" w:hAnsi="Times New Roman" w:cs="Times New Roman"/>
          <w:sz w:val="28"/>
          <w:szCs w:val="28"/>
        </w:rPr>
        <w:t>.</w:t>
      </w:r>
    </w:p>
    <w:p w14:paraId="128CFF3B" w14:textId="3E47AD76" w:rsidR="00426690" w:rsidRPr="00CF02C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Безвозмездные поступления состоят из следующих поступлений:</w:t>
      </w:r>
    </w:p>
    <w:p w14:paraId="462832A1" w14:textId="03669BA7" w:rsidR="00787793" w:rsidRPr="00CF02C0" w:rsidRDefault="00CF02C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00E04">
        <w:rPr>
          <w:rFonts w:ascii="Times New Roman" w:hAnsi="Times New Roman" w:cs="Times New Roman"/>
          <w:sz w:val="28"/>
          <w:szCs w:val="28"/>
        </w:rPr>
        <w:t>56073,87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0E04">
        <w:rPr>
          <w:rFonts w:ascii="Times New Roman" w:hAnsi="Times New Roman" w:cs="Times New Roman"/>
          <w:sz w:val="28"/>
          <w:szCs w:val="28"/>
        </w:rPr>
        <w:t>79</w:t>
      </w:r>
      <w:r w:rsidR="00D81153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% от </w:t>
      </w:r>
      <w:r w:rsidR="00AE10A8" w:rsidRPr="00CF02C0">
        <w:rPr>
          <w:rFonts w:ascii="Times New Roman" w:hAnsi="Times New Roman" w:cs="Times New Roman"/>
          <w:sz w:val="28"/>
          <w:szCs w:val="28"/>
        </w:rPr>
        <w:t>уточненных назначений (</w:t>
      </w:r>
      <w:r w:rsidR="00000E04">
        <w:rPr>
          <w:rFonts w:ascii="Times New Roman" w:hAnsi="Times New Roman" w:cs="Times New Roman"/>
          <w:sz w:val="28"/>
          <w:szCs w:val="28"/>
        </w:rPr>
        <w:t>71539,95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F2B2D2C" w14:textId="137EAA2C" w:rsidR="00AE10A8" w:rsidRPr="00CF02C0" w:rsidRDefault="00787793" w:rsidP="0019717C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i/>
          <w:sz w:val="28"/>
          <w:szCs w:val="28"/>
        </w:rPr>
        <w:t>Субсидий</w:t>
      </w:r>
      <w:r w:rsidR="001971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D81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i/>
          <w:sz w:val="28"/>
          <w:szCs w:val="28"/>
        </w:rPr>
        <w:t>бюджетной системы РФ</w:t>
      </w:r>
      <w:r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 w:rsidRPr="00CF02C0">
        <w:rPr>
          <w:rFonts w:ascii="Times New Roman" w:hAnsi="Times New Roman" w:cs="Times New Roman"/>
          <w:sz w:val="28"/>
          <w:szCs w:val="28"/>
        </w:rPr>
        <w:t>исполненных в размере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00E04">
        <w:rPr>
          <w:rFonts w:ascii="Times New Roman" w:hAnsi="Times New Roman" w:cs="Times New Roman"/>
          <w:sz w:val="28"/>
          <w:szCs w:val="28"/>
        </w:rPr>
        <w:t>116 674,97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50EF">
        <w:rPr>
          <w:rFonts w:ascii="Times New Roman" w:hAnsi="Times New Roman" w:cs="Times New Roman"/>
          <w:sz w:val="28"/>
          <w:szCs w:val="28"/>
        </w:rPr>
        <w:t>17,9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sz w:val="28"/>
          <w:szCs w:val="28"/>
        </w:rPr>
        <w:t xml:space="preserve">% </w:t>
      </w:r>
      <w:r w:rsidR="00D81153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назначений в сумме </w:t>
      </w:r>
      <w:r w:rsidR="00000E04">
        <w:rPr>
          <w:rFonts w:ascii="Times New Roman" w:hAnsi="Times New Roman" w:cs="Times New Roman"/>
          <w:sz w:val="28"/>
          <w:szCs w:val="28"/>
        </w:rPr>
        <w:t>650097,28</w:t>
      </w:r>
      <w:r w:rsidR="006C49F8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1153">
        <w:rPr>
          <w:rFonts w:ascii="Times New Roman" w:hAnsi="Times New Roman" w:cs="Times New Roman"/>
          <w:sz w:val="28"/>
          <w:szCs w:val="28"/>
        </w:rPr>
        <w:t>.</w:t>
      </w:r>
    </w:p>
    <w:p w14:paraId="0670ACEE" w14:textId="2AE0ED9A" w:rsidR="006936AF" w:rsidRPr="00CF02C0" w:rsidRDefault="00D81153" w:rsidP="00D81153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бюджетам субъектов РФ и муниципальных образований </w:t>
      </w:r>
      <w:r w:rsidR="00AB0450" w:rsidRPr="00CF02C0">
        <w:rPr>
          <w:rFonts w:ascii="Times New Roman" w:hAnsi="Times New Roman" w:cs="Times New Roman"/>
          <w:sz w:val="28"/>
          <w:szCs w:val="28"/>
        </w:rPr>
        <w:t>исполненных в размере</w:t>
      </w:r>
      <w:r w:rsidR="00000E04">
        <w:rPr>
          <w:rFonts w:ascii="Times New Roman" w:hAnsi="Times New Roman" w:cs="Times New Roman"/>
          <w:sz w:val="28"/>
          <w:szCs w:val="28"/>
        </w:rPr>
        <w:t xml:space="preserve"> </w:t>
      </w:r>
      <w:r w:rsidR="009A50EF">
        <w:rPr>
          <w:rFonts w:ascii="Times New Roman" w:hAnsi="Times New Roman" w:cs="Times New Roman"/>
          <w:sz w:val="28"/>
          <w:szCs w:val="28"/>
        </w:rPr>
        <w:t>281 846,63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C4E1F">
        <w:rPr>
          <w:rFonts w:ascii="Times New Roman" w:hAnsi="Times New Roman" w:cs="Times New Roman"/>
          <w:sz w:val="28"/>
          <w:szCs w:val="28"/>
        </w:rPr>
        <w:t>или</w:t>
      </w:r>
      <w:r w:rsidR="009A50EF">
        <w:rPr>
          <w:rFonts w:ascii="Times New Roman" w:hAnsi="Times New Roman" w:cs="Times New Roman"/>
          <w:sz w:val="28"/>
          <w:szCs w:val="28"/>
        </w:rPr>
        <w:t xml:space="preserve"> 70,8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 (</w:t>
      </w:r>
      <w:r w:rsidR="009A50EF">
        <w:rPr>
          <w:rFonts w:ascii="Times New Roman" w:hAnsi="Times New Roman" w:cs="Times New Roman"/>
          <w:sz w:val="28"/>
          <w:szCs w:val="28"/>
        </w:rPr>
        <w:t>398012,83</w:t>
      </w:r>
      <w:r w:rsidR="00000E0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936AF" w:rsidRPr="00CF02C0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3CCF892B" w14:textId="77777777" w:rsidR="00FB74CD" w:rsidRDefault="00FB74CD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2770EB" w14:textId="1EB5DA2F" w:rsidR="006E7C98" w:rsidRDefault="006E7C98" w:rsidP="00854C8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Расходы бюджета </w:t>
      </w:r>
      <w:r w:rsidR="00AF543C">
        <w:rPr>
          <w:rFonts w:ascii="Times New Roman" w:hAnsi="Times New Roman" w:cs="Times New Roman"/>
          <w:b/>
          <w:sz w:val="26"/>
          <w:szCs w:val="26"/>
        </w:rPr>
        <w:t>Зеленоградского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23F0A3" w14:textId="73EE8E81" w:rsidR="006E7C98" w:rsidRPr="00E44D33" w:rsidRDefault="006E7C9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D33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AF543C" w:rsidRPr="00E44D33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E44D33">
        <w:rPr>
          <w:rFonts w:ascii="Times New Roman" w:hAnsi="Times New Roman" w:cs="Times New Roman"/>
          <w:sz w:val="28"/>
          <w:szCs w:val="28"/>
        </w:rPr>
        <w:t xml:space="preserve"> в январе –</w:t>
      </w:r>
      <w:r w:rsidR="009C4E1F" w:rsidRPr="00E44D33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E44D33">
        <w:rPr>
          <w:rFonts w:ascii="Times New Roman" w:hAnsi="Times New Roman" w:cs="Times New Roman"/>
          <w:sz w:val="28"/>
          <w:szCs w:val="28"/>
        </w:rPr>
        <w:t>20</w:t>
      </w:r>
      <w:r w:rsidR="009A50EF" w:rsidRPr="00E44D33">
        <w:rPr>
          <w:rFonts w:ascii="Times New Roman" w:hAnsi="Times New Roman" w:cs="Times New Roman"/>
          <w:sz w:val="28"/>
          <w:szCs w:val="28"/>
        </w:rPr>
        <w:t>21</w:t>
      </w:r>
      <w:r w:rsidRPr="00E44D33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9A50EF" w:rsidRPr="00E44D33">
        <w:rPr>
          <w:rFonts w:ascii="Times New Roman" w:hAnsi="Times New Roman" w:cs="Times New Roman"/>
          <w:sz w:val="28"/>
          <w:szCs w:val="28"/>
        </w:rPr>
        <w:t>1 080 636,51</w:t>
      </w:r>
      <w:r w:rsidR="008442E6" w:rsidRPr="00E44D3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C4E1F" w:rsidRPr="00E44D33">
        <w:rPr>
          <w:rFonts w:ascii="Times New Roman" w:hAnsi="Times New Roman" w:cs="Times New Roman"/>
          <w:sz w:val="28"/>
          <w:szCs w:val="28"/>
        </w:rPr>
        <w:t>51</w:t>
      </w:r>
      <w:r w:rsidR="005A7942" w:rsidRPr="00E44D33">
        <w:rPr>
          <w:rFonts w:ascii="Times New Roman" w:hAnsi="Times New Roman" w:cs="Times New Roman"/>
          <w:sz w:val="28"/>
          <w:szCs w:val="28"/>
        </w:rPr>
        <w:t>,25</w:t>
      </w:r>
      <w:r w:rsidR="008442E6" w:rsidRPr="00E44D33">
        <w:rPr>
          <w:rFonts w:ascii="Times New Roman" w:hAnsi="Times New Roman" w:cs="Times New Roman"/>
          <w:sz w:val="28"/>
          <w:szCs w:val="28"/>
        </w:rPr>
        <w:t xml:space="preserve">% от уточненного планового назначения в соответствии </w:t>
      </w:r>
      <w:r w:rsidR="005A7942" w:rsidRPr="00E44D33">
        <w:rPr>
          <w:rFonts w:ascii="Times New Roman" w:hAnsi="Times New Roman" w:cs="Times New Roman"/>
          <w:sz w:val="28"/>
          <w:szCs w:val="28"/>
        </w:rPr>
        <w:t>2 108 211,24 тыс. рублей.</w:t>
      </w:r>
    </w:p>
    <w:p w14:paraId="6AB7A78F" w14:textId="77777777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758390A" w14:textId="1C16FD67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  <w:r w:rsidR="00E44D33">
        <w:rPr>
          <w:rFonts w:ascii="Times New Roman" w:hAnsi="Times New Roman" w:cs="Times New Roman"/>
          <w:sz w:val="28"/>
          <w:szCs w:val="28"/>
        </w:rPr>
        <w:t xml:space="preserve"> приведено в таблице 2.</w:t>
      </w:r>
    </w:p>
    <w:p w14:paraId="39042645" w14:textId="256E1E26" w:rsidR="00E44D33" w:rsidRDefault="00E44D33" w:rsidP="00E44D33">
      <w:pPr>
        <w:tabs>
          <w:tab w:val="left" w:pos="4032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559"/>
        <w:gridCol w:w="992"/>
      </w:tblGrid>
      <w:tr w:rsidR="00347A83" w:rsidRPr="000F7301" w14:paraId="760105EC" w14:textId="77777777" w:rsidTr="00347A83">
        <w:trPr>
          <w:trHeight w:val="600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328E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2570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07D6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2021 год, тыс.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387E3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47A83" w:rsidRPr="000F7301" w14:paraId="3125107A" w14:textId="77777777" w:rsidTr="00347A83">
        <w:trPr>
          <w:trHeight w:val="61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D359C" w14:textId="77777777" w:rsidR="003430D8" w:rsidRPr="000F7301" w:rsidRDefault="003430D8" w:rsidP="0034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5359" w14:textId="647F59CA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E4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решением №</w:t>
            </w: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85 от </w:t>
            </w: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25.08.2021)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06795" w14:textId="77777777" w:rsidR="003430D8" w:rsidRPr="000F7301" w:rsidRDefault="003430D8" w:rsidP="0034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28855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 </w:t>
            </w:r>
            <w:proofErr w:type="spellStart"/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плану)</w:t>
            </w:r>
          </w:p>
        </w:tc>
      </w:tr>
      <w:tr w:rsidR="00347A83" w:rsidRPr="000F7301" w14:paraId="6412571D" w14:textId="77777777" w:rsidTr="00C62365">
        <w:trPr>
          <w:trHeight w:val="9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5EBDD" w14:textId="77777777" w:rsidR="003430D8" w:rsidRPr="000F7301" w:rsidRDefault="003430D8" w:rsidP="0034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6B6D" w14:textId="77777777" w:rsidR="003430D8" w:rsidRPr="000F7301" w:rsidRDefault="003430D8" w:rsidP="003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73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43566" w14:textId="77777777" w:rsidR="003430D8" w:rsidRPr="000F7301" w:rsidRDefault="003430D8" w:rsidP="0034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6D30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89D4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7A83" w:rsidRPr="000F7301" w14:paraId="0BC01E61" w14:textId="77777777" w:rsidTr="00C62365">
        <w:trPr>
          <w:trHeight w:val="77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F038" w14:textId="4B3D47AA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Эффективное муниципальное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516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88047,29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046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81321,35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ECC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CCA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73,95</w:t>
            </w:r>
          </w:p>
        </w:tc>
      </w:tr>
      <w:tr w:rsidR="00347A83" w:rsidRPr="000F7301" w14:paraId="66E996C1" w14:textId="77777777" w:rsidTr="00347A83">
        <w:trPr>
          <w:trHeight w:val="86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1E71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BF8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55C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059E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531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73,23</w:t>
            </w:r>
          </w:p>
        </w:tc>
      </w:tr>
      <w:tr w:rsidR="00347A83" w:rsidRPr="000F7301" w14:paraId="6ED2A1B7" w14:textId="77777777" w:rsidTr="00347A83">
        <w:trPr>
          <w:trHeight w:val="124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5350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FEC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D70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68EE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6B8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73,23</w:t>
            </w:r>
          </w:p>
        </w:tc>
      </w:tr>
      <w:tr w:rsidR="00347A83" w:rsidRPr="000F7301" w14:paraId="5A348E65" w14:textId="77777777" w:rsidTr="00C62365">
        <w:trPr>
          <w:trHeight w:val="6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CABD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85C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252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F40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AC9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72,01</w:t>
            </w:r>
          </w:p>
        </w:tc>
      </w:tr>
      <w:tr w:rsidR="00347A83" w:rsidRPr="000F7301" w14:paraId="0D7B2B9C" w14:textId="77777777" w:rsidTr="00C62365">
        <w:trPr>
          <w:trHeight w:val="66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906F" w14:textId="08F32A9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C0B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6CB8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929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196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87,62</w:t>
            </w:r>
          </w:p>
        </w:tc>
      </w:tr>
      <w:tr w:rsidR="00347A83" w:rsidRPr="000F7301" w14:paraId="7DA300F1" w14:textId="77777777" w:rsidTr="00347A83">
        <w:trPr>
          <w:trHeight w:val="6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B326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8A7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617508,81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43B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573976,05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6B6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428327,23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BAA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69,36</w:t>
            </w:r>
          </w:p>
        </w:tc>
      </w:tr>
      <w:tr w:rsidR="00347A83" w:rsidRPr="000F7301" w14:paraId="0647E437" w14:textId="77777777" w:rsidTr="00C62365">
        <w:trPr>
          <w:trHeight w:val="61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210C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C12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212745,93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798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AB0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132237,82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FE98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62,16</w:t>
            </w:r>
          </w:p>
        </w:tc>
      </w:tr>
      <w:tr w:rsidR="00347A83" w:rsidRPr="000F7301" w14:paraId="6E4B42D7" w14:textId="77777777" w:rsidTr="00347A83">
        <w:trPr>
          <w:trHeight w:val="111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C10A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52C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8F30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02E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F37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</w:tr>
      <w:tr w:rsidR="00347A83" w:rsidRPr="000F7301" w14:paraId="5BE4ED47" w14:textId="77777777" w:rsidTr="00347A83">
        <w:trPr>
          <w:trHeight w:val="6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178F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A0B1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74A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EA8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73D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</w:tr>
      <w:tr w:rsidR="00347A83" w:rsidRPr="000F7301" w14:paraId="6794CB9C" w14:textId="77777777" w:rsidTr="00C62365">
        <w:trPr>
          <w:trHeight w:val="8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B0A1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09A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F43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531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ADC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347A83" w:rsidRPr="000F7301" w14:paraId="1B902A22" w14:textId="77777777" w:rsidTr="00347A83">
        <w:trPr>
          <w:trHeight w:val="74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FB3C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054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AF38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A7D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112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72,28</w:t>
            </w:r>
          </w:p>
        </w:tc>
      </w:tr>
      <w:tr w:rsidR="00347A83" w:rsidRPr="000F7301" w14:paraId="1F352788" w14:textId="77777777" w:rsidTr="00347A83">
        <w:trPr>
          <w:trHeight w:val="53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19AB" w14:textId="73B5908F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Социальная поддержка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7B40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27794,17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470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27504,15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A0D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B0F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64,51</w:t>
            </w:r>
          </w:p>
        </w:tc>
      </w:tr>
      <w:tr w:rsidR="00347A83" w:rsidRPr="001E02B2" w14:paraId="2855653A" w14:textId="77777777" w:rsidTr="00347A83">
        <w:trPr>
          <w:trHeight w:val="97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4A4C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20C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0E1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973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547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67,66</w:t>
            </w:r>
          </w:p>
        </w:tc>
      </w:tr>
      <w:tr w:rsidR="001E02B2" w:rsidRPr="001E02B2" w14:paraId="59ACD12D" w14:textId="77777777" w:rsidTr="008D2A05">
        <w:trPr>
          <w:trHeight w:val="412"/>
        </w:trPr>
        <w:tc>
          <w:tcPr>
            <w:tcW w:w="988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0E5C46A" w14:textId="77777777" w:rsidR="001E02B2" w:rsidRPr="000F7301" w:rsidRDefault="001E02B2" w:rsidP="008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A83" w:rsidRPr="000F7301" w14:paraId="6669AC0F" w14:textId="77777777" w:rsidTr="001E02B2">
        <w:trPr>
          <w:trHeight w:val="11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3AC8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0D4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678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9BF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C26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65,22</w:t>
            </w:r>
          </w:p>
        </w:tc>
      </w:tr>
      <w:tr w:rsidR="00347A83" w:rsidRPr="000F7301" w14:paraId="0F1C437C" w14:textId="77777777" w:rsidTr="00347A83">
        <w:trPr>
          <w:trHeight w:val="16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9AD4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BFF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01E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2521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174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347A83" w:rsidRPr="000F7301" w14:paraId="034F2C53" w14:textId="77777777" w:rsidTr="00347A83">
        <w:trPr>
          <w:trHeight w:val="7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981B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162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7E8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052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2B90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7A83" w:rsidRPr="000F7301" w14:paraId="6120B276" w14:textId="77777777" w:rsidTr="00C62365">
        <w:trPr>
          <w:trHeight w:val="85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2D1E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9DE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CA9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7E8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52FE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49,34</w:t>
            </w:r>
          </w:p>
        </w:tc>
      </w:tr>
      <w:tr w:rsidR="00347A83" w:rsidRPr="000F7301" w14:paraId="55A4ABAE" w14:textId="77777777" w:rsidTr="00347A83">
        <w:trPr>
          <w:trHeight w:val="6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510D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470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83B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8341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3FE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</w:tr>
      <w:tr w:rsidR="00347A83" w:rsidRPr="000F7301" w14:paraId="10F22C02" w14:textId="77777777" w:rsidTr="00347A83">
        <w:trPr>
          <w:trHeight w:val="152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0A7A" w14:textId="21B0DD7F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культурно-досуговой деятельности учреждений </w:t>
            </w:r>
            <w:r w:rsidR="00AF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Зеленоградского городского округа</w:t>
            </w: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C31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EC61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0B9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B590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72,91</w:t>
            </w:r>
          </w:p>
        </w:tc>
      </w:tr>
      <w:tr w:rsidR="00347A83" w:rsidRPr="000F7301" w14:paraId="7BA4CC90" w14:textId="77777777" w:rsidTr="00347A83">
        <w:trPr>
          <w:trHeight w:val="97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0246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FE1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76D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290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4609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77,01</w:t>
            </w:r>
          </w:p>
        </w:tc>
      </w:tr>
      <w:tr w:rsidR="00347A83" w:rsidRPr="000F7301" w14:paraId="32B0480B" w14:textId="77777777" w:rsidTr="00347A83">
        <w:trPr>
          <w:trHeight w:val="154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B5E8" w14:textId="1777B683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музейной, информационно –туристической деятельности, сохранение объектов культурного наследия»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806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409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A68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D320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61,46</w:t>
            </w:r>
          </w:p>
        </w:tc>
      </w:tr>
      <w:tr w:rsidR="00347A83" w:rsidRPr="000F7301" w14:paraId="0D35E6C2" w14:textId="77777777" w:rsidTr="00C62365">
        <w:trPr>
          <w:trHeight w:val="77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AA89" w14:textId="66A17D1B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09C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35F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FA1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B7B1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45,66</w:t>
            </w:r>
          </w:p>
        </w:tc>
      </w:tr>
      <w:tr w:rsidR="00347A83" w:rsidRPr="000F7301" w14:paraId="35B0508A" w14:textId="77777777" w:rsidTr="00347A83">
        <w:trPr>
          <w:trHeight w:val="82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51B4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Жилищно-коммунального хозяйства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4D31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32B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195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A7C8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78,15</w:t>
            </w:r>
          </w:p>
        </w:tc>
      </w:tr>
      <w:tr w:rsidR="00347A83" w:rsidRPr="000F7301" w14:paraId="3E61FCD8" w14:textId="77777777" w:rsidTr="00347A83">
        <w:trPr>
          <w:trHeight w:val="8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9067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Оплата капитального ремонта жилого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AA30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ED6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16F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97C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</w:t>
            </w:r>
          </w:p>
        </w:tc>
      </w:tr>
      <w:tr w:rsidR="00347A83" w:rsidRPr="000F7301" w14:paraId="1E2BCCF6" w14:textId="77777777" w:rsidTr="00347A83">
        <w:trPr>
          <w:trHeight w:val="69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C9DA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"Теплоснабжение"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92CE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9DC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F82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9DA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207,43</w:t>
            </w:r>
          </w:p>
        </w:tc>
      </w:tr>
      <w:tr w:rsidR="00347A83" w:rsidRPr="000F7301" w14:paraId="067E7B19" w14:textId="77777777" w:rsidTr="00347A83">
        <w:trPr>
          <w:trHeight w:val="111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C32D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 Возмещение недополученных доходов и исполнение </w:t>
            </w:r>
            <w:proofErr w:type="spellStart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безрегрессных</w:t>
            </w:r>
            <w:proofErr w:type="spellEnd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гарантий"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459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FDE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B83F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070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126,01</w:t>
            </w:r>
          </w:p>
        </w:tc>
      </w:tr>
      <w:tr w:rsidR="00347A83" w:rsidRPr="000F7301" w14:paraId="02DF7F1F" w14:textId="77777777" w:rsidTr="00347A83">
        <w:trPr>
          <w:trHeight w:val="96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175E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"Водоснабжение и водоотведение"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4E3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380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FFD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D34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58,20</w:t>
            </w:r>
          </w:p>
        </w:tc>
      </w:tr>
      <w:tr w:rsidR="00347A83" w:rsidRPr="000F7301" w14:paraId="181A551F" w14:textId="77777777" w:rsidTr="00347A83">
        <w:trPr>
          <w:trHeight w:val="169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6A34" w14:textId="5C495384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Разработка проектной и рабочей документации по объекту "Реконструкция очистных сооружений в пос. Рыбачий Зеленоградского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319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89D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772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7F1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26,39</w:t>
            </w:r>
          </w:p>
        </w:tc>
      </w:tr>
      <w:tr w:rsidR="00347A83" w:rsidRPr="000F7301" w14:paraId="4D882E3F" w14:textId="77777777" w:rsidTr="00347A83">
        <w:trPr>
          <w:trHeight w:val="109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4FD7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сельского хозяйства и сельских территорий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D32E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107639,86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710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98691,56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701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60684,14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AAE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56,38</w:t>
            </w:r>
          </w:p>
        </w:tc>
      </w:tr>
      <w:tr w:rsidR="00347A83" w:rsidRPr="000F7301" w14:paraId="09E8144C" w14:textId="77777777" w:rsidTr="00347A83">
        <w:trPr>
          <w:trHeight w:val="101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134E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Обеспечение доступным и комфортным жильем сельского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912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05F3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0156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13B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86,88</w:t>
            </w:r>
          </w:p>
        </w:tc>
      </w:tr>
      <w:tr w:rsidR="00347A83" w:rsidRPr="000F7301" w14:paraId="16D961AB" w14:textId="77777777" w:rsidTr="00347A83">
        <w:trPr>
          <w:trHeight w:val="113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5FA8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84C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8A7A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4F65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D72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93,45</w:t>
            </w:r>
          </w:p>
        </w:tc>
      </w:tr>
      <w:tr w:rsidR="00347A83" w:rsidRPr="000F7301" w14:paraId="086BDFE3" w14:textId="77777777" w:rsidTr="00347A83">
        <w:trPr>
          <w:trHeight w:val="6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96D1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Борьба с борщевиком Сосновского"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A48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5EE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976B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BE3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347A83" w:rsidRPr="000F7301" w14:paraId="189081BF" w14:textId="77777777" w:rsidTr="00347A83">
        <w:trPr>
          <w:trHeight w:val="68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402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состояние пастбищ"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5194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DDD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12D7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B02C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4D33" w:rsidRPr="00E44D33" w14:paraId="2BDB17DB" w14:textId="77777777" w:rsidTr="00C62365">
        <w:trPr>
          <w:trHeight w:val="9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363A" w14:textId="77777777" w:rsidR="003430D8" w:rsidRPr="00E44D33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"Организация участия в сельскохозяйственной выставке "День балтийского поля"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57F7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732D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5406" w14:textId="3DFD37E5" w:rsidR="003430D8" w:rsidRPr="00E44D33" w:rsidRDefault="00E44D33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3962" w14:textId="3FFF4C1B" w:rsidR="003430D8" w:rsidRPr="00E44D33" w:rsidRDefault="00E44D33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47A83" w:rsidRPr="000F7301" w14:paraId="78EE61CF" w14:textId="77777777" w:rsidTr="00C62365">
        <w:trPr>
          <w:trHeight w:val="9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E954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FAE8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6363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7CEB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26CC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47A83" w:rsidRPr="000F7301" w14:paraId="62DDDDB3" w14:textId="77777777" w:rsidTr="00347A83">
        <w:trPr>
          <w:trHeight w:val="54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2C38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617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2B0E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8D5A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AAA9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73,81</w:t>
            </w:r>
          </w:p>
        </w:tc>
      </w:tr>
      <w:tr w:rsidR="00347A83" w:rsidRPr="000F7301" w14:paraId="4260D12A" w14:textId="77777777" w:rsidTr="00347A83">
        <w:trPr>
          <w:trHeight w:val="15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00BA" w14:textId="77777777" w:rsidR="003430D8" w:rsidRPr="000F7301" w:rsidRDefault="003430D8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E492" w14:textId="77777777" w:rsidR="003430D8" w:rsidRPr="000F7301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7867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C635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C155" w14:textId="77777777" w:rsidR="003430D8" w:rsidRPr="00E44D33" w:rsidRDefault="003430D8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83,95</w:t>
            </w:r>
          </w:p>
        </w:tc>
      </w:tr>
      <w:tr w:rsidR="008D2A05" w:rsidRPr="000F7301" w14:paraId="15D1832B" w14:textId="77777777" w:rsidTr="00347A83">
        <w:trPr>
          <w:trHeight w:val="15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AF65" w14:textId="5149B074" w:rsidR="008D2A05" w:rsidRPr="000F7301" w:rsidRDefault="008D2A05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FBB70" w14:textId="130343A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9A5D" w14:textId="7F4764FC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EA75" w14:textId="70FA1965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49F7" w14:textId="45AD2FA7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93,69</w:t>
            </w:r>
          </w:p>
        </w:tc>
      </w:tr>
      <w:tr w:rsidR="008D2A05" w:rsidRPr="000F7301" w14:paraId="74647E8D" w14:textId="77777777" w:rsidTr="00347A83">
        <w:trPr>
          <w:trHeight w:val="15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C3F87" w14:textId="3E2B0641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"Строительство объекта "Распределительные газопроводы низкого давления и газопроводы к жилым домам в пос. Киевское, пос. </w:t>
            </w:r>
            <w:proofErr w:type="spellStart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Широкополье</w:t>
            </w:r>
            <w:proofErr w:type="spellEnd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Луговское</w:t>
            </w:r>
            <w:proofErr w:type="spellEnd"/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Надеждино, пос. Привольное, пос. Новосельское, пос. Иркутское Зеленоградского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DE0CD" w14:textId="40F15530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129B" w14:textId="055DF99E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A100" w14:textId="013DDA73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2491" w14:textId="3CF21C2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22,93</w:t>
            </w:r>
          </w:p>
        </w:tc>
      </w:tr>
      <w:tr w:rsidR="008D2A05" w:rsidRPr="000F7301" w14:paraId="42444244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5C502" w14:textId="22EE6E92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гражданского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3BB77" w14:textId="30148F9C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22354,12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80A0" w14:textId="1FD632D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23D08" w14:textId="7768E314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63F9" w14:textId="0DDC5DF8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70,35</w:t>
            </w:r>
          </w:p>
        </w:tc>
      </w:tr>
      <w:tr w:rsidR="008D2A05" w:rsidRPr="000F7301" w14:paraId="0A7AE25D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EFED3" w14:textId="208D468C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A34B" w14:textId="66D81AD6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F4863" w14:textId="0B8A6381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FD7E" w14:textId="5718049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1AA9B" w14:textId="4F74B53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57,97</w:t>
            </w:r>
          </w:p>
        </w:tc>
      </w:tr>
      <w:tr w:rsidR="008D2A05" w:rsidRPr="000F7301" w14:paraId="021B06BD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412A" w14:textId="6816363E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97FC" w14:textId="372BCAAE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9370" w14:textId="260B4D1B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F0F3" w14:textId="1A99BAC2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47C21" w14:textId="169E75ED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75,55</w:t>
            </w:r>
          </w:p>
        </w:tc>
      </w:tr>
      <w:tr w:rsidR="008D2A05" w:rsidRPr="000F7301" w14:paraId="1FF4EAAA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01CDB" w14:textId="006A7B98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FED46" w14:textId="10141D7C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E9009" w14:textId="6EBBD86A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A1E8" w14:textId="376A52F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05D7" w14:textId="04FD4737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70,73</w:t>
            </w:r>
          </w:p>
        </w:tc>
      </w:tr>
      <w:tr w:rsidR="008D2A05" w:rsidRPr="000F7301" w14:paraId="70CADD71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B7286" w14:textId="3A8D570A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55992" w14:textId="5B50F72B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F62E" w14:textId="4C2712F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08C6" w14:textId="120FB8F2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4109" w14:textId="0036D144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72,35</w:t>
            </w:r>
          </w:p>
        </w:tc>
      </w:tr>
      <w:tr w:rsidR="008D2A05" w:rsidRPr="000F7301" w14:paraId="5D1E9609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DDB3" w14:textId="4FA56132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D25A" w14:textId="168EA38B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949F" w14:textId="7924BFF1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6E01" w14:textId="11E48673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F8D3" w14:textId="0706B40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79,93</w:t>
            </w:r>
          </w:p>
        </w:tc>
      </w:tr>
      <w:tr w:rsidR="008D2A05" w:rsidRPr="000F7301" w14:paraId="1B95E133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628C" w14:textId="79D545EB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7B5D" w14:textId="05E83F96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64D7" w14:textId="39DC10AB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85F0" w14:textId="4A784C48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02F5D" w14:textId="0413500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8D2A05" w:rsidRPr="000F7301" w14:paraId="22E586E8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36968" w14:textId="2BEFF64B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833D" w14:textId="2FC878D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A8771" w14:textId="38D05833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AA15" w14:textId="2BD467AF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BABAB" w14:textId="0E9A5F2C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2A05" w:rsidRPr="000F7301" w14:paraId="4814A15F" w14:textId="77777777" w:rsidTr="008D2A05">
        <w:trPr>
          <w:trHeight w:val="9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48030" w14:textId="099743BF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952B" w14:textId="0B0EBBB3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6366" w14:textId="4F43762D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2EC2F" w14:textId="6A19865E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BC6C0" w14:textId="7044C52C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8D2A05" w:rsidRPr="000F7301" w14:paraId="06C20DA2" w14:textId="77777777" w:rsidTr="008D2A05">
        <w:trPr>
          <w:trHeight w:val="6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4DFA" w14:textId="29412B07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 «Эффективные финансы»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29BD" w14:textId="441C702D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2129" w14:textId="120856E0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7F224" w14:textId="64F991C2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13D86" w14:textId="5559BD21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66,45</w:t>
            </w:r>
          </w:p>
        </w:tc>
      </w:tr>
      <w:tr w:rsidR="008D2A05" w:rsidRPr="000F7301" w14:paraId="409E2A83" w14:textId="77777777" w:rsidTr="008D2A05">
        <w:trPr>
          <w:trHeight w:val="6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EB30" w14:textId="4FFD2640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бюджетного процесса»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F78A9" w14:textId="3DB13820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DEA3" w14:textId="52C2EA0F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D4A1" w14:textId="1A9A1166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2EDEB" w14:textId="239A48A1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61,06</w:t>
            </w:r>
          </w:p>
        </w:tc>
      </w:tr>
      <w:tr w:rsidR="008D2A05" w:rsidRPr="000F7301" w14:paraId="6AB617DB" w14:textId="77777777" w:rsidTr="008D2A05">
        <w:trPr>
          <w:trHeight w:val="6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C213" w14:textId="7AC2ED5B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A44B7" w14:textId="2318BD16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B1D62" w14:textId="071AC6BE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103" w14:textId="2947210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C1609" w14:textId="28CA86EC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8D2A05" w:rsidRPr="000F7301" w14:paraId="23F52E40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06ECB" w14:textId="6B3C043A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46F9" w14:textId="787B0F51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A782" w14:textId="2407862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F307" w14:textId="4FB20CB0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3459" w14:textId="7C9D8E35" w:rsidR="008D2A05" w:rsidRPr="00E44D33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69,50</w:t>
            </w:r>
          </w:p>
        </w:tc>
      </w:tr>
      <w:tr w:rsidR="008D2A05" w:rsidRPr="000F7301" w14:paraId="63C3A69F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0B80" w14:textId="7F8D810C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FAE7" w14:textId="729CABCF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63BBF" w14:textId="7F78072D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E154" w14:textId="3AB8479A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56A5" w14:textId="4A9FBB55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72,35</w:t>
            </w:r>
          </w:p>
        </w:tc>
      </w:tr>
      <w:tr w:rsidR="008D2A05" w:rsidRPr="000F7301" w14:paraId="1CF1224B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8AF9" w14:textId="7608D32B" w:rsidR="008D2A05" w:rsidRPr="000F7301" w:rsidRDefault="008D2A05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Развитие и обслуживание системы АПК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37A73" w14:textId="4B9A1886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81B2" w14:textId="71ABA8EA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53D23" w14:textId="617C09D9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75FC1" w14:textId="6E92B8F3" w:rsidR="008D2A05" w:rsidRPr="000F7301" w:rsidRDefault="008D2A05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98,47</w:t>
            </w:r>
          </w:p>
        </w:tc>
      </w:tr>
      <w:tr w:rsidR="00CE393E" w:rsidRPr="000F7301" w14:paraId="775A4F38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427C" w14:textId="7FF19674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 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9086" w14:textId="7225D6C0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39B9" w14:textId="30AC7245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4E44" w14:textId="62A897E8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B5B4D" w14:textId="78D88D1F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</w:t>
            </w:r>
          </w:p>
        </w:tc>
      </w:tr>
      <w:tr w:rsidR="00CE393E" w:rsidRPr="000F7301" w14:paraId="76A5225E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590A" w14:textId="1EEF7A30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"Модернизация экономики, развитие курорта и туризма , транспортного обслуживания населения, градостроительной деятельности и управления муниципальными ресурсами муниципальном образовании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3D7D5" w14:textId="642F44B3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36912,69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E250" w14:textId="046B68E3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25092,35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1266" w14:textId="27A3887C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85C8" w14:textId="47B7C37B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79,70</w:t>
            </w:r>
          </w:p>
        </w:tc>
      </w:tr>
      <w:tr w:rsidR="00CE393E" w:rsidRPr="000F7301" w14:paraId="1CF75196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8ACD1" w14:textId="281B1460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транспортного обслуживания населения на территории МО "ЗГО"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96AE" w14:textId="31E981D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795D" w14:textId="6626DC36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3AAB1" w14:textId="7BDAEBEA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83433" w14:textId="18996A38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CE393E" w:rsidRPr="000F7301" w14:paraId="05533A18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19460" w14:textId="6FAA5742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градостроительства и архитектуры на территории МО "ЗГО"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5DCF9" w14:textId="74E272F6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1BD8" w14:textId="2E614E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7E9B7" w14:textId="660BF1E3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C675" w14:textId="734B7651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</w:tr>
      <w:tr w:rsidR="00CE393E" w:rsidRPr="000F7301" w14:paraId="78137A6C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1C66" w14:textId="1486149D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 МО "ЗГО"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679F" w14:textId="76D17F8F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0E30" w14:textId="5E177773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40F99" w14:textId="454E6333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10FC" w14:textId="6B406EFF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CE393E" w:rsidRPr="000F7301" w14:paraId="1ED27072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DE8AB" w14:textId="5B97574E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курорта и туризма в муниципальном образовании "ЗГО"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A890" w14:textId="57FD367B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57E1" w14:textId="28200326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3C17" w14:textId="6F2582F2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00AA" w14:textId="0D1D7C52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</w:tr>
      <w:tr w:rsidR="00CE393E" w:rsidRPr="000F7301" w14:paraId="54822114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F861" w14:textId="690C472F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МП Развитие и поддержка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Зеленоградского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51DE" w14:textId="1713BB15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88712" w14:textId="6AFCC268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73B7" w14:textId="7DBB0F4E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DF379" w14:textId="0C472989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20,65</w:t>
            </w:r>
          </w:p>
        </w:tc>
      </w:tr>
      <w:tr w:rsidR="00CE393E" w:rsidRPr="000F7301" w14:paraId="74346217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D8C1" w14:textId="5070F143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"Защита информации в администрации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5E18" w14:textId="17E477A0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3B3D5" w14:textId="32CDF843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6C8A0" w14:textId="22B9F29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B5838" w14:textId="529C52F0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70,69</w:t>
            </w:r>
          </w:p>
        </w:tc>
      </w:tr>
      <w:tr w:rsidR="00CE393E" w:rsidRPr="000F7301" w14:paraId="2087AD5B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BC1E8" w14:textId="5B57FC79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AC695" w14:textId="597D8F4A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3226" w14:textId="40EEE1D9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A48F" w14:textId="275B251D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EEA1A" w14:textId="6EAB96DC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97,13</w:t>
            </w:r>
          </w:p>
        </w:tc>
      </w:tr>
      <w:tr w:rsidR="00CE393E" w:rsidRPr="000F7301" w14:paraId="367155E5" w14:textId="77777777" w:rsidTr="008D2A05">
        <w:trPr>
          <w:trHeight w:val="5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837B" w14:textId="3CA8998C" w:rsidR="00CE393E" w:rsidRPr="000F7301" w:rsidRDefault="00CE393E" w:rsidP="008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требований по защите конф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денциальной информации, обрабатываемой в администрации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BE2E" w14:textId="2B177324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2C2E7" w14:textId="3DA8F968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E9BD" w14:textId="1674CFA5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DEFD" w14:textId="1A4E9DA6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93E" w:rsidRPr="000F7301" w14:paraId="682B7FD3" w14:textId="77777777" w:rsidTr="00347A83">
        <w:trPr>
          <w:trHeight w:val="140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32CC" w14:textId="562EBE1A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Профилактика безнадзорности и правонарушений несовершеннолетних на территории МО "ЗГО"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A41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A48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DD0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37A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59,32</w:t>
            </w:r>
          </w:p>
        </w:tc>
      </w:tr>
      <w:tr w:rsidR="00CE393E" w:rsidRPr="000F7301" w14:paraId="29A82AAB" w14:textId="77777777" w:rsidTr="00347A83">
        <w:trPr>
          <w:trHeight w:val="13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A049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"Организационное обеспечение работы по профилактики безнадзорности и правонарушений несовершеннолетних"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FA2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21CF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C20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CA2F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65,15</w:t>
            </w:r>
          </w:p>
        </w:tc>
      </w:tr>
      <w:tr w:rsidR="00CE393E" w:rsidRPr="000F7301" w14:paraId="04E31ADF" w14:textId="77777777" w:rsidTr="00347A83">
        <w:trPr>
          <w:trHeight w:val="216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A170" w14:textId="40734B2E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 продукции и табака несов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0BD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51B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2FA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EBE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93E" w:rsidRPr="000F7301" w14:paraId="74C042B3" w14:textId="77777777" w:rsidTr="00347A83">
        <w:trPr>
          <w:trHeight w:val="81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8C98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Обеспечение жильем молодых семей на территории МО "ЗГО"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6F4E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D3D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11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415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93E" w:rsidRPr="000F7301" w14:paraId="70AD62D7" w14:textId="77777777" w:rsidTr="00347A83">
        <w:trPr>
          <w:trHeight w:val="108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D1A7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"Ремонт и строительство  автомобильных дорог в сельских населенных пунктах МО ЗГО"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BAA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112419,56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667E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57F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58979,01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DC0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CE393E" w:rsidRPr="000F7301" w14:paraId="7E160C58" w14:textId="77777777" w:rsidTr="00141844">
        <w:trPr>
          <w:trHeight w:val="95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D1EF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 Программа конкретных дел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932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AE3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51E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35C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26,42</w:t>
            </w:r>
          </w:p>
        </w:tc>
      </w:tr>
      <w:tr w:rsidR="00CE393E" w:rsidRPr="000F7301" w14:paraId="197BAFEF" w14:textId="77777777" w:rsidTr="00347A83">
        <w:trPr>
          <w:trHeight w:val="5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8701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Благоустройство территории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EEB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244092,66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4CB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141677,2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8E4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213131,57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069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87,32</w:t>
            </w:r>
          </w:p>
        </w:tc>
      </w:tr>
      <w:tr w:rsidR="00CE393E" w:rsidRPr="000F7301" w14:paraId="396E20D5" w14:textId="77777777" w:rsidTr="00347A83">
        <w:trPr>
          <w:trHeight w:val="104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33B3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25A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75E4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94F4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2868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88,04</w:t>
            </w:r>
          </w:p>
        </w:tc>
      </w:tr>
      <w:tr w:rsidR="00CE393E" w:rsidRPr="000F7301" w14:paraId="315D3E60" w14:textId="77777777" w:rsidTr="00CE393E">
        <w:trPr>
          <w:trHeight w:val="107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5961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BB73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031E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75A9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8D4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</w:tr>
      <w:tr w:rsidR="00CE393E" w:rsidRPr="000F7301" w14:paraId="737485E7" w14:textId="77777777" w:rsidTr="00347A83">
        <w:trPr>
          <w:trHeight w:val="100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A617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территории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A98E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875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3B7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884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94,65</w:t>
            </w:r>
          </w:p>
        </w:tc>
      </w:tr>
      <w:tr w:rsidR="00CE393E" w:rsidRPr="000F7301" w14:paraId="6EE476D1" w14:textId="77777777" w:rsidTr="00141844">
        <w:trPr>
          <w:trHeight w:val="222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CF54" w14:textId="16FB0A54" w:rsidR="00CE393E" w:rsidRPr="00141844" w:rsidRDefault="00CE393E" w:rsidP="001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374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495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E22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DD1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E393E" w:rsidRPr="000F7301" w14:paraId="54A74BAA" w14:textId="77777777" w:rsidTr="00347A83">
        <w:trPr>
          <w:trHeight w:val="268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1F1E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Проведение энергоэффективных мероприятий, направленных на энергоснабжение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B104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CE9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D639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E7F4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83,30</w:t>
            </w:r>
          </w:p>
        </w:tc>
      </w:tr>
      <w:tr w:rsidR="00CE393E" w:rsidRPr="000F7301" w14:paraId="298C192C" w14:textId="77777777" w:rsidTr="00347A83">
        <w:trPr>
          <w:trHeight w:val="82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A94D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 Формирование современной городской среды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C21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F0DF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8E08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757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103,60</w:t>
            </w:r>
          </w:p>
        </w:tc>
      </w:tr>
      <w:tr w:rsidR="00CE393E" w:rsidRPr="000F7301" w14:paraId="5C043A42" w14:textId="77777777" w:rsidTr="00347A83">
        <w:trPr>
          <w:trHeight w:val="84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81E0" w14:textId="573467DF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Архит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ектурная подсветка зданий в г. З</w:t>
            </w: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еленоградске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66D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E2C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085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BFC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93E" w:rsidRPr="000F7301" w14:paraId="3E4515A5" w14:textId="77777777" w:rsidTr="00347A83">
        <w:trPr>
          <w:trHeight w:val="181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EC71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"Строительство газопроводов высокого и низкого давления с подключением потребителей природного газа в населенных пунктах на территории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653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439384,35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073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419558,32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403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40870,51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4E28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CE393E" w:rsidRPr="000F7301" w14:paraId="1C295CC2" w14:textId="77777777" w:rsidTr="00347A83">
        <w:trPr>
          <w:trHeight w:val="125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2EDC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Строительство остановочных пунктов для школьных автобусов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988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F89F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A35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D1B9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E393E" w:rsidRPr="000F7301" w14:paraId="3BD7CAF7" w14:textId="77777777" w:rsidTr="00347A83">
        <w:trPr>
          <w:trHeight w:val="96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3AF1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по энергоснабжению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1FC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15328,72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8C7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2D84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15328,75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EAD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E393E" w:rsidRPr="000F7301" w14:paraId="7FE8846F" w14:textId="77777777" w:rsidTr="00347A83">
        <w:trPr>
          <w:trHeight w:val="68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3A8C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 Противодействия коррупции в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FE6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9D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8BD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952B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93E" w:rsidRPr="000F7301" w14:paraId="68779F40" w14:textId="77777777" w:rsidTr="00347A83">
        <w:trPr>
          <w:trHeight w:val="9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D933C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«Переселение граждан из аварийного жилищного фонда, расположенного на территории МО ЗГО»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6107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148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455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8F9F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93E" w:rsidRPr="000F7301" w14:paraId="128B5482" w14:textId="77777777" w:rsidTr="00141844">
        <w:trPr>
          <w:trHeight w:val="7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47F2" w14:textId="5A3FD205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E5C2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180477,27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0AF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3DC8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0743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CE393E" w:rsidRPr="000F7301" w14:paraId="2339B603" w14:textId="77777777" w:rsidTr="000772BB">
        <w:trPr>
          <w:trHeight w:val="737"/>
        </w:trPr>
        <w:tc>
          <w:tcPr>
            <w:tcW w:w="988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A2F4A1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93E" w:rsidRPr="000F7301" w14:paraId="07D10CE8" w14:textId="77777777" w:rsidTr="00347A83">
        <w:trPr>
          <w:trHeight w:val="6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B76D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8CE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CF50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15E3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9FE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393E" w:rsidRPr="000F7301" w14:paraId="0D7353DF" w14:textId="77777777" w:rsidTr="00347A83">
        <w:trPr>
          <w:trHeight w:val="112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C55E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A3FA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9F57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874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6AE3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</w:tr>
      <w:tr w:rsidR="00CE393E" w:rsidRPr="000F7301" w14:paraId="77F50A00" w14:textId="77777777" w:rsidTr="00347A83">
        <w:trPr>
          <w:trHeight w:val="126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377A" w14:textId="5D68FD34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1643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153944,52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0B77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A94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C27D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93E" w:rsidRPr="000F7301" w14:paraId="2045CE78" w14:textId="77777777" w:rsidTr="00347A83">
        <w:trPr>
          <w:trHeight w:val="142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A4FA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 расположенных на территории МО ЗГО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D1C6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99A8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9E44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878C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28,48</w:t>
            </w:r>
          </w:p>
        </w:tc>
      </w:tr>
      <w:tr w:rsidR="00CE393E" w:rsidRPr="000F7301" w14:paraId="5FC1AD33" w14:textId="77777777" w:rsidTr="00347A83">
        <w:trPr>
          <w:trHeight w:val="91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8572" w14:textId="77777777" w:rsidR="00CE393E" w:rsidRPr="000F7301" w:rsidRDefault="00CE393E" w:rsidP="003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3491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2100287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6375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1639731,81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75F7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1080636,51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653E" w14:textId="77777777" w:rsidR="00CE393E" w:rsidRPr="000F7301" w:rsidRDefault="00CE393E" w:rsidP="0034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51,45</w:t>
            </w:r>
            <w:r w:rsidRPr="000F7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2EAC6796" w14:textId="77777777" w:rsidR="00CD184D" w:rsidRPr="008442E6" w:rsidRDefault="00CD184D" w:rsidP="0014184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C266AD" w14:textId="37CD0EEE" w:rsidR="00643B4D" w:rsidRPr="00A31C9F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9F">
        <w:rPr>
          <w:rFonts w:ascii="Times New Roman" w:hAnsi="Times New Roman" w:cs="Times New Roman"/>
          <w:b/>
          <w:sz w:val="28"/>
          <w:szCs w:val="28"/>
        </w:rPr>
        <w:t>Исполнение бюджета Зеленоградского городского округа</w:t>
      </w:r>
      <w:r w:rsidR="00615923" w:rsidRPr="00A3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C9F">
        <w:rPr>
          <w:rFonts w:ascii="Times New Roman" w:hAnsi="Times New Roman" w:cs="Times New Roman"/>
          <w:b/>
          <w:sz w:val="28"/>
          <w:szCs w:val="28"/>
        </w:rPr>
        <w:t>по муниципальным программам.</w:t>
      </w:r>
    </w:p>
    <w:p w14:paraId="1FE9D4D7" w14:textId="6D9D71CC" w:rsidR="001C63FA" w:rsidRPr="00A31C9F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Основную долю в расходах бюджета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A31C9F">
        <w:rPr>
          <w:rFonts w:ascii="Times New Roman" w:hAnsi="Times New Roman" w:cs="Times New Roman"/>
          <w:sz w:val="28"/>
          <w:szCs w:val="28"/>
        </w:rPr>
        <w:t xml:space="preserve"> занимают расходы по следующим целевым статьям:</w:t>
      </w:r>
    </w:p>
    <w:p w14:paraId="6896F559" w14:textId="3ECDA651" w:rsidR="001C63FA" w:rsidRPr="00A31C9F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253CB" w:rsidRPr="00A31C9F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</w:t>
      </w:r>
      <w:r w:rsidR="00781CAB">
        <w:rPr>
          <w:rFonts w:ascii="Times New Roman" w:hAnsi="Times New Roman" w:cs="Times New Roman"/>
          <w:sz w:val="28"/>
          <w:szCs w:val="28"/>
        </w:rPr>
        <w:t xml:space="preserve">м </w:t>
      </w:r>
      <w:r w:rsidR="00AF543C">
        <w:rPr>
          <w:rFonts w:ascii="Times New Roman" w:hAnsi="Times New Roman" w:cs="Times New Roman"/>
          <w:sz w:val="28"/>
          <w:szCs w:val="28"/>
        </w:rPr>
        <w:t>городско</w:t>
      </w:r>
      <w:r w:rsidR="00781CAB">
        <w:rPr>
          <w:rFonts w:ascii="Times New Roman" w:hAnsi="Times New Roman" w:cs="Times New Roman"/>
          <w:sz w:val="28"/>
          <w:szCs w:val="28"/>
        </w:rPr>
        <w:t>м</w:t>
      </w:r>
      <w:r w:rsidR="00AF54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53FEB">
        <w:rPr>
          <w:rFonts w:ascii="Times New Roman" w:hAnsi="Times New Roman" w:cs="Times New Roman"/>
          <w:sz w:val="28"/>
          <w:szCs w:val="28"/>
        </w:rPr>
        <w:t>е</w:t>
      </w:r>
      <w:r w:rsidR="00781CAB">
        <w:rPr>
          <w:rFonts w:ascii="Times New Roman" w:hAnsi="Times New Roman" w:cs="Times New Roman"/>
          <w:sz w:val="28"/>
          <w:szCs w:val="28"/>
        </w:rPr>
        <w:t>» -</w:t>
      </w:r>
      <w:r w:rsidR="00EA59BC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A02773" w:rsidRPr="00A31C9F">
        <w:rPr>
          <w:rFonts w:ascii="Times New Roman" w:hAnsi="Times New Roman" w:cs="Times New Roman"/>
          <w:sz w:val="28"/>
          <w:szCs w:val="28"/>
        </w:rPr>
        <w:t>3</w:t>
      </w:r>
      <w:r w:rsidR="00FB325E" w:rsidRPr="00A31C9F">
        <w:rPr>
          <w:rFonts w:ascii="Times New Roman" w:hAnsi="Times New Roman" w:cs="Times New Roman"/>
          <w:sz w:val="28"/>
          <w:szCs w:val="28"/>
        </w:rPr>
        <w:t>9,64</w:t>
      </w:r>
      <w:r w:rsidR="00EA59BC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B253CB" w:rsidRPr="00A31C9F">
        <w:rPr>
          <w:rFonts w:ascii="Times New Roman" w:hAnsi="Times New Roman" w:cs="Times New Roman"/>
          <w:sz w:val="28"/>
          <w:szCs w:val="28"/>
        </w:rPr>
        <w:t xml:space="preserve">%; </w:t>
      </w:r>
      <w:r w:rsidR="00DA1D2B" w:rsidRPr="00A31C9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DA1D2B" w:rsidRPr="00A31C9F">
        <w:rPr>
          <w:rFonts w:ascii="Times New Roman" w:hAnsi="Times New Roman" w:cs="Times New Roman"/>
          <w:sz w:val="28"/>
          <w:szCs w:val="28"/>
        </w:rPr>
        <w:t xml:space="preserve"> - 19,72%;</w:t>
      </w:r>
      <w:r w:rsidR="00B253CB" w:rsidRPr="00A31C9F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</w:t>
      </w:r>
      <w:r w:rsidR="006B6D9F" w:rsidRPr="00A31C9F">
        <w:rPr>
          <w:rFonts w:ascii="Times New Roman" w:hAnsi="Times New Roman" w:cs="Times New Roman"/>
          <w:sz w:val="28"/>
          <w:szCs w:val="28"/>
        </w:rPr>
        <w:t xml:space="preserve">тие сельского хозяйства» - </w:t>
      </w:r>
      <w:r w:rsidR="00FB325E" w:rsidRPr="00A31C9F">
        <w:rPr>
          <w:rFonts w:ascii="Times New Roman" w:hAnsi="Times New Roman" w:cs="Times New Roman"/>
          <w:sz w:val="28"/>
          <w:szCs w:val="28"/>
        </w:rPr>
        <w:t>5,6</w:t>
      </w:r>
      <w:r w:rsidR="00BD1ADF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B253CB" w:rsidRPr="00A31C9F">
        <w:rPr>
          <w:rFonts w:ascii="Times New Roman" w:hAnsi="Times New Roman" w:cs="Times New Roman"/>
          <w:sz w:val="28"/>
          <w:szCs w:val="28"/>
        </w:rPr>
        <w:t xml:space="preserve">%;  Муниципальная программа «Эффективное </w:t>
      </w:r>
      <w:r w:rsidR="006B6D9F" w:rsidRPr="00A31C9F">
        <w:rPr>
          <w:rFonts w:ascii="Times New Roman" w:hAnsi="Times New Roman" w:cs="Times New Roman"/>
          <w:sz w:val="28"/>
          <w:szCs w:val="28"/>
        </w:rPr>
        <w:t xml:space="preserve">муниципальное управление» - </w:t>
      </w:r>
      <w:r w:rsidR="00FB325E" w:rsidRPr="00A31C9F">
        <w:rPr>
          <w:rFonts w:ascii="Times New Roman" w:hAnsi="Times New Roman" w:cs="Times New Roman"/>
          <w:sz w:val="28"/>
          <w:szCs w:val="28"/>
        </w:rPr>
        <w:t>6</w:t>
      </w:r>
      <w:r w:rsidR="00BD1ADF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944AB0" w:rsidRPr="00A31C9F">
        <w:rPr>
          <w:rFonts w:ascii="Times New Roman" w:hAnsi="Times New Roman" w:cs="Times New Roman"/>
          <w:sz w:val="28"/>
          <w:szCs w:val="28"/>
        </w:rPr>
        <w:t>%; Муниципальная про</w:t>
      </w:r>
      <w:r w:rsidR="006B6D9F" w:rsidRPr="00A31C9F">
        <w:rPr>
          <w:rFonts w:ascii="Times New Roman" w:hAnsi="Times New Roman" w:cs="Times New Roman"/>
          <w:sz w:val="28"/>
          <w:szCs w:val="28"/>
        </w:rPr>
        <w:t xml:space="preserve">грамма «Развитие культуры» - </w:t>
      </w:r>
      <w:r w:rsidR="00A02773" w:rsidRPr="00A31C9F">
        <w:rPr>
          <w:rFonts w:ascii="Times New Roman" w:hAnsi="Times New Roman" w:cs="Times New Roman"/>
          <w:sz w:val="28"/>
          <w:szCs w:val="28"/>
        </w:rPr>
        <w:t>5,</w:t>
      </w:r>
      <w:r w:rsidR="00FB325E" w:rsidRPr="00A31C9F">
        <w:rPr>
          <w:rFonts w:ascii="Times New Roman" w:hAnsi="Times New Roman" w:cs="Times New Roman"/>
          <w:sz w:val="28"/>
          <w:szCs w:val="28"/>
        </w:rPr>
        <w:t>5</w:t>
      </w:r>
      <w:r w:rsidR="00BD1ADF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944AB0" w:rsidRPr="00A31C9F">
        <w:rPr>
          <w:rFonts w:ascii="Times New Roman" w:hAnsi="Times New Roman" w:cs="Times New Roman"/>
          <w:sz w:val="28"/>
          <w:szCs w:val="28"/>
        </w:rPr>
        <w:t xml:space="preserve">%; </w:t>
      </w:r>
      <w:r w:rsidR="00DA1D2B" w:rsidRPr="00A31C9F">
        <w:rPr>
          <w:rFonts w:ascii="Times New Roman" w:hAnsi="Times New Roman" w:cs="Times New Roman"/>
          <w:sz w:val="28"/>
          <w:szCs w:val="28"/>
        </w:rPr>
        <w:t>Муниципальная программа «Ремонт и строительство автомобильных дорог в сельских населенных пунктах»-5,45% ;</w:t>
      </w:r>
      <w:r w:rsidR="00FB325E" w:rsidRPr="00A31C9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жилищно-коммунального хозяйства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FB325E" w:rsidRPr="00A31C9F">
        <w:rPr>
          <w:rFonts w:ascii="Times New Roman" w:hAnsi="Times New Roman" w:cs="Times New Roman"/>
          <w:sz w:val="28"/>
          <w:szCs w:val="28"/>
        </w:rPr>
        <w:t xml:space="preserve">- 1,88%; </w:t>
      </w:r>
      <w:r w:rsidR="00944AB0" w:rsidRPr="00A31C9F">
        <w:rPr>
          <w:rFonts w:ascii="Times New Roman" w:hAnsi="Times New Roman" w:cs="Times New Roman"/>
          <w:sz w:val="28"/>
          <w:szCs w:val="28"/>
        </w:rPr>
        <w:t>Муниципальная программа «Социал</w:t>
      </w:r>
      <w:r w:rsidR="006B6D9F" w:rsidRPr="00A31C9F">
        <w:rPr>
          <w:rFonts w:ascii="Times New Roman" w:hAnsi="Times New Roman" w:cs="Times New Roman"/>
          <w:sz w:val="28"/>
          <w:szCs w:val="28"/>
        </w:rPr>
        <w:t xml:space="preserve">ьная поддержка населения» - </w:t>
      </w:r>
      <w:r w:rsidR="00FB325E" w:rsidRPr="00A31C9F">
        <w:rPr>
          <w:rFonts w:ascii="Times New Roman" w:hAnsi="Times New Roman" w:cs="Times New Roman"/>
          <w:sz w:val="28"/>
          <w:szCs w:val="28"/>
        </w:rPr>
        <w:t>1,7</w:t>
      </w:r>
      <w:r w:rsidR="001C0337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944AB0" w:rsidRPr="00A31C9F">
        <w:rPr>
          <w:rFonts w:ascii="Times New Roman" w:hAnsi="Times New Roman" w:cs="Times New Roman"/>
          <w:sz w:val="28"/>
          <w:szCs w:val="28"/>
        </w:rPr>
        <w:t>%; Муниципальная программа «Разви</w:t>
      </w:r>
      <w:r w:rsidR="006B6D9F" w:rsidRPr="00A31C9F">
        <w:rPr>
          <w:rFonts w:ascii="Times New Roman" w:hAnsi="Times New Roman" w:cs="Times New Roman"/>
          <w:sz w:val="28"/>
          <w:szCs w:val="28"/>
        </w:rPr>
        <w:t xml:space="preserve">тие гражданского общества» - </w:t>
      </w:r>
      <w:r w:rsidR="00A02773" w:rsidRPr="00A31C9F">
        <w:rPr>
          <w:rFonts w:ascii="Times New Roman" w:hAnsi="Times New Roman" w:cs="Times New Roman"/>
          <w:sz w:val="28"/>
          <w:szCs w:val="28"/>
        </w:rPr>
        <w:t>1,4</w:t>
      </w:r>
      <w:r w:rsidR="00FB325E" w:rsidRPr="00A31C9F">
        <w:rPr>
          <w:rFonts w:ascii="Times New Roman" w:hAnsi="Times New Roman" w:cs="Times New Roman"/>
          <w:sz w:val="28"/>
          <w:szCs w:val="28"/>
        </w:rPr>
        <w:t>5</w:t>
      </w:r>
      <w:r w:rsidR="00EA59BC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944AB0" w:rsidRPr="00A31C9F">
        <w:rPr>
          <w:rFonts w:ascii="Times New Roman" w:hAnsi="Times New Roman" w:cs="Times New Roman"/>
          <w:sz w:val="28"/>
          <w:szCs w:val="28"/>
        </w:rPr>
        <w:t xml:space="preserve">%; </w:t>
      </w:r>
      <w:r w:rsidR="00DA1D2B" w:rsidRPr="00A31C9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A1D2B" w:rsidRPr="00A31C9F">
        <w:rPr>
          <w:rFonts w:ascii="Times New Roman" w:hAnsi="Times New Roman" w:cs="Times New Roman"/>
          <w:sz w:val="28"/>
          <w:szCs w:val="28"/>
        </w:rPr>
        <w:lastRenderedPageBreak/>
        <w:t xml:space="preserve">«Программа конкретных дел» - 1,37%; </w:t>
      </w:r>
      <w:r w:rsidR="00944AB0" w:rsidRPr="00A31C9F">
        <w:rPr>
          <w:rFonts w:ascii="Times New Roman" w:hAnsi="Times New Roman" w:cs="Times New Roman"/>
          <w:sz w:val="28"/>
          <w:szCs w:val="28"/>
        </w:rPr>
        <w:t>Муниципальная програм</w:t>
      </w:r>
      <w:r w:rsidR="004701FB" w:rsidRPr="00A31C9F">
        <w:rPr>
          <w:rFonts w:ascii="Times New Roman" w:hAnsi="Times New Roman" w:cs="Times New Roman"/>
          <w:sz w:val="28"/>
          <w:szCs w:val="28"/>
        </w:rPr>
        <w:t xml:space="preserve">ма «Эффективные финансы» </w:t>
      </w:r>
      <w:r w:rsidR="00944AB0" w:rsidRPr="00A31C9F">
        <w:rPr>
          <w:rFonts w:ascii="Times New Roman" w:hAnsi="Times New Roman" w:cs="Times New Roman"/>
          <w:sz w:val="28"/>
          <w:szCs w:val="28"/>
        </w:rPr>
        <w:t>-</w:t>
      </w:r>
      <w:r w:rsidR="00A02773" w:rsidRPr="00A31C9F">
        <w:rPr>
          <w:rFonts w:ascii="Times New Roman" w:hAnsi="Times New Roman" w:cs="Times New Roman"/>
          <w:sz w:val="28"/>
          <w:szCs w:val="28"/>
        </w:rPr>
        <w:t>0,</w:t>
      </w:r>
      <w:r w:rsidR="00FB325E" w:rsidRPr="00A31C9F">
        <w:rPr>
          <w:rFonts w:ascii="Times New Roman" w:hAnsi="Times New Roman" w:cs="Times New Roman"/>
          <w:sz w:val="28"/>
          <w:szCs w:val="28"/>
        </w:rPr>
        <w:t>79</w:t>
      </w:r>
      <w:r w:rsidR="00EA59BC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4701FB" w:rsidRPr="00A31C9F">
        <w:rPr>
          <w:rFonts w:ascii="Times New Roman" w:hAnsi="Times New Roman" w:cs="Times New Roman"/>
          <w:sz w:val="28"/>
          <w:szCs w:val="28"/>
        </w:rPr>
        <w:t xml:space="preserve">%; </w:t>
      </w:r>
      <w:r w:rsidR="00944AB0" w:rsidRPr="00A31C9F">
        <w:rPr>
          <w:rFonts w:ascii="Times New Roman" w:hAnsi="Times New Roman" w:cs="Times New Roman"/>
          <w:sz w:val="28"/>
          <w:szCs w:val="28"/>
        </w:rPr>
        <w:t>Муниципальна</w:t>
      </w:r>
      <w:r w:rsidR="0075115A" w:rsidRPr="00A31C9F">
        <w:rPr>
          <w:rFonts w:ascii="Times New Roman" w:hAnsi="Times New Roman" w:cs="Times New Roman"/>
          <w:sz w:val="28"/>
          <w:szCs w:val="28"/>
        </w:rPr>
        <w:t xml:space="preserve">я программа «Безопасность» - </w:t>
      </w:r>
      <w:r w:rsidR="00A02773" w:rsidRPr="00A31C9F">
        <w:rPr>
          <w:rFonts w:ascii="Times New Roman" w:hAnsi="Times New Roman" w:cs="Times New Roman"/>
          <w:sz w:val="28"/>
          <w:szCs w:val="28"/>
        </w:rPr>
        <w:t>0,5</w:t>
      </w:r>
      <w:r w:rsidR="00FB325E" w:rsidRPr="00A31C9F">
        <w:rPr>
          <w:rFonts w:ascii="Times New Roman" w:hAnsi="Times New Roman" w:cs="Times New Roman"/>
          <w:sz w:val="28"/>
          <w:szCs w:val="28"/>
        </w:rPr>
        <w:t>9</w:t>
      </w:r>
      <w:r w:rsidR="0075115A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854C8A">
        <w:rPr>
          <w:rFonts w:ascii="Times New Roman" w:hAnsi="Times New Roman" w:cs="Times New Roman"/>
          <w:sz w:val="28"/>
          <w:szCs w:val="28"/>
        </w:rPr>
        <w:t>%.</w:t>
      </w:r>
      <w:r w:rsidR="00944AB0" w:rsidRPr="00A31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F4ED9" w14:textId="77777777" w:rsidR="009C18E8" w:rsidRPr="00A31C9F" w:rsidRDefault="009C18E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4A849" w14:textId="77777777" w:rsidR="00524685" w:rsidRPr="00A31C9F" w:rsidRDefault="00524685" w:rsidP="00854C8A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9F">
        <w:rPr>
          <w:rFonts w:ascii="Times New Roman" w:hAnsi="Times New Roman" w:cs="Times New Roman"/>
          <w:b/>
          <w:sz w:val="28"/>
          <w:szCs w:val="28"/>
        </w:rPr>
        <w:t>Непрограммные направления расходов.</w:t>
      </w:r>
    </w:p>
    <w:p w14:paraId="7248CB9D" w14:textId="545639C9" w:rsidR="00524685" w:rsidRPr="00A31C9F" w:rsidRDefault="00524685" w:rsidP="005246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направлениям расходов за 9 месяцев 2021 года составило 7868,70 тыс. рублей, или 12,85 % от годовых назначений в сумме 61231,92 тыс. рублей и 5,72 % от уточненных назначений 137555,54 тыс. рублей. </w:t>
      </w:r>
    </w:p>
    <w:p w14:paraId="6DB830BB" w14:textId="10B7F697" w:rsidR="00524685" w:rsidRPr="00A31C9F" w:rsidRDefault="00524685" w:rsidP="005246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A31C9F">
        <w:rPr>
          <w:rFonts w:ascii="Times New Roman" w:hAnsi="Times New Roman" w:cs="Times New Roman"/>
          <w:b/>
          <w:bCs/>
          <w:sz w:val="28"/>
          <w:szCs w:val="28"/>
        </w:rPr>
        <w:t xml:space="preserve">судебных актов по обращению взыскания на средства бюджета городского округа </w:t>
      </w:r>
      <w:r w:rsidRPr="00A31C9F">
        <w:rPr>
          <w:rFonts w:ascii="Times New Roman" w:hAnsi="Times New Roman" w:cs="Times New Roman"/>
          <w:sz w:val="28"/>
          <w:szCs w:val="28"/>
        </w:rPr>
        <w:t xml:space="preserve">составило 3690,94 тыс. рублей или </w:t>
      </w:r>
      <w:r w:rsidR="00E37FE2" w:rsidRPr="00A31C9F">
        <w:rPr>
          <w:rFonts w:ascii="Times New Roman" w:hAnsi="Times New Roman" w:cs="Times New Roman"/>
          <w:sz w:val="28"/>
          <w:szCs w:val="28"/>
        </w:rPr>
        <w:t>123</w:t>
      </w:r>
      <w:r w:rsidRPr="00A31C9F">
        <w:rPr>
          <w:rFonts w:ascii="Times New Roman" w:hAnsi="Times New Roman" w:cs="Times New Roman"/>
          <w:sz w:val="28"/>
          <w:szCs w:val="28"/>
        </w:rPr>
        <w:t xml:space="preserve"> % от годовых (3000 тыс. рублей) и </w:t>
      </w:r>
      <w:r w:rsidR="00E37FE2" w:rsidRPr="00A31C9F">
        <w:rPr>
          <w:rFonts w:ascii="Times New Roman" w:hAnsi="Times New Roman" w:cs="Times New Roman"/>
          <w:sz w:val="28"/>
          <w:szCs w:val="28"/>
        </w:rPr>
        <w:t>46</w:t>
      </w:r>
      <w:r w:rsidRPr="00A31C9F">
        <w:rPr>
          <w:rFonts w:ascii="Times New Roman" w:hAnsi="Times New Roman" w:cs="Times New Roman"/>
          <w:sz w:val="28"/>
          <w:szCs w:val="28"/>
        </w:rPr>
        <w:t xml:space="preserve"> %уточненных назначений (8030,00 тыс. рублей).</w:t>
      </w:r>
    </w:p>
    <w:p w14:paraId="4E3268F3" w14:textId="518DDF6F" w:rsidR="00524685" w:rsidRPr="00A31C9F" w:rsidRDefault="00524685" w:rsidP="005246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781CAB">
        <w:rPr>
          <w:rFonts w:ascii="Times New Roman" w:hAnsi="Times New Roman" w:cs="Times New Roman"/>
          <w:sz w:val="28"/>
          <w:szCs w:val="28"/>
        </w:rPr>
        <w:t>И</w:t>
      </w:r>
      <w:r w:rsidRPr="00A31C9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Pr="00A31C9F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  <w:r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291850">
        <w:rPr>
          <w:rFonts w:ascii="Times New Roman" w:hAnsi="Times New Roman" w:cs="Times New Roman"/>
          <w:sz w:val="28"/>
          <w:szCs w:val="28"/>
        </w:rPr>
        <w:t xml:space="preserve">за </w:t>
      </w:r>
      <w:r w:rsidR="00781CAB">
        <w:rPr>
          <w:rFonts w:ascii="Times New Roman" w:hAnsi="Times New Roman" w:cs="Times New Roman"/>
          <w:sz w:val="28"/>
          <w:szCs w:val="28"/>
        </w:rPr>
        <w:t>9 мес</w:t>
      </w:r>
      <w:r w:rsidR="00291850">
        <w:rPr>
          <w:rFonts w:ascii="Times New Roman" w:hAnsi="Times New Roman" w:cs="Times New Roman"/>
          <w:sz w:val="28"/>
          <w:szCs w:val="28"/>
        </w:rPr>
        <w:t xml:space="preserve">яцев </w:t>
      </w:r>
      <w:r w:rsidR="00781CAB">
        <w:rPr>
          <w:rFonts w:ascii="Times New Roman" w:hAnsi="Times New Roman" w:cs="Times New Roman"/>
          <w:sz w:val="28"/>
          <w:szCs w:val="28"/>
        </w:rPr>
        <w:t>2021 года составило 5358,06 тыс. рублей.</w:t>
      </w:r>
      <w:r w:rsidRPr="00A31C9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623877" w14:textId="245062C7" w:rsidR="00524685" w:rsidRPr="00A31C9F" w:rsidRDefault="00781CAB" w:rsidP="005246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24685" w:rsidRPr="00A31C9F">
        <w:rPr>
          <w:rFonts w:ascii="Times New Roman" w:hAnsi="Times New Roman" w:cs="Times New Roman"/>
          <w:b/>
          <w:bCs/>
          <w:sz w:val="28"/>
          <w:szCs w:val="28"/>
        </w:rPr>
        <w:t>дресн</w:t>
      </w:r>
      <w:r w:rsidR="00291850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524685" w:rsidRPr="00A31C9F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ный</w:t>
      </w:r>
      <w:r w:rsidR="00524685" w:rsidRPr="00A31C9F">
        <w:rPr>
          <w:rFonts w:ascii="Times New Roman" w:hAnsi="Times New Roman" w:cs="Times New Roman"/>
          <w:b/>
          <w:bCs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524685" w:rsidRPr="00A31C9F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вложения в объекты муниципальной собственности</w:t>
      </w:r>
      <w:r w:rsidR="00524685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353FEB">
        <w:rPr>
          <w:rFonts w:ascii="Times New Roman" w:hAnsi="Times New Roman" w:cs="Times New Roman"/>
          <w:sz w:val="28"/>
          <w:szCs w:val="28"/>
        </w:rPr>
        <w:t>исполнен в</w:t>
      </w:r>
      <w:r w:rsidR="00524685" w:rsidRPr="00A31C9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91850">
        <w:rPr>
          <w:rFonts w:ascii="Times New Roman" w:hAnsi="Times New Roman" w:cs="Times New Roman"/>
          <w:sz w:val="28"/>
          <w:szCs w:val="28"/>
        </w:rPr>
        <w:t>148922,23</w:t>
      </w:r>
      <w:r w:rsidR="00524685" w:rsidRPr="00A31C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1850">
        <w:rPr>
          <w:rFonts w:ascii="Times New Roman" w:hAnsi="Times New Roman" w:cs="Times New Roman"/>
          <w:sz w:val="28"/>
          <w:szCs w:val="28"/>
        </w:rPr>
        <w:t>.</w:t>
      </w:r>
    </w:p>
    <w:p w14:paraId="761D28A2" w14:textId="0110EAC4" w:rsidR="00524685" w:rsidRPr="00A31C9F" w:rsidRDefault="00524685" w:rsidP="00854C8A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9F">
        <w:rPr>
          <w:rFonts w:ascii="Times New Roman" w:hAnsi="Times New Roman" w:cs="Times New Roman"/>
          <w:b/>
          <w:sz w:val="28"/>
          <w:szCs w:val="28"/>
        </w:rPr>
        <w:t xml:space="preserve">Сбалансированность бюджета </w:t>
      </w:r>
      <w:r w:rsidR="00AF543C">
        <w:rPr>
          <w:rFonts w:ascii="Times New Roman" w:hAnsi="Times New Roman" w:cs="Times New Roman"/>
          <w:b/>
          <w:sz w:val="28"/>
          <w:szCs w:val="28"/>
        </w:rPr>
        <w:t>Зеленоградского городского округа</w:t>
      </w:r>
      <w:r w:rsidRPr="00A31C9F">
        <w:rPr>
          <w:rFonts w:ascii="Times New Roman" w:hAnsi="Times New Roman" w:cs="Times New Roman"/>
          <w:b/>
          <w:sz w:val="28"/>
          <w:szCs w:val="28"/>
        </w:rPr>
        <w:t>.</w:t>
      </w:r>
    </w:p>
    <w:p w14:paraId="57ACD559" w14:textId="1EDB7924" w:rsidR="00524685" w:rsidRPr="00A31C9F" w:rsidRDefault="00524685" w:rsidP="0052468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      Первоначально решением о бюджете (в редакции</w:t>
      </w:r>
      <w:r w:rsidR="00291850">
        <w:rPr>
          <w:rFonts w:ascii="Times New Roman" w:hAnsi="Times New Roman" w:cs="Times New Roman"/>
          <w:sz w:val="28"/>
          <w:szCs w:val="28"/>
        </w:rPr>
        <w:t xml:space="preserve"> решения №39</w:t>
      </w:r>
      <w:r w:rsidRPr="00A31C9F">
        <w:rPr>
          <w:rFonts w:ascii="Times New Roman" w:hAnsi="Times New Roman" w:cs="Times New Roman"/>
          <w:sz w:val="28"/>
          <w:szCs w:val="28"/>
        </w:rPr>
        <w:t xml:space="preserve"> от 21 декабря 2020 года) бюджет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A31C9F">
        <w:rPr>
          <w:rFonts w:ascii="Times New Roman" w:hAnsi="Times New Roman" w:cs="Times New Roman"/>
          <w:sz w:val="28"/>
          <w:szCs w:val="28"/>
        </w:rPr>
        <w:t xml:space="preserve"> на 2021 год утвержден с дефицитом в </w:t>
      </w:r>
      <w:r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>размере 41200,0 тыс</w:t>
      </w:r>
      <w:r w:rsidRPr="00A31C9F">
        <w:rPr>
          <w:rFonts w:ascii="Times New Roman" w:hAnsi="Times New Roman" w:cs="Times New Roman"/>
          <w:sz w:val="28"/>
          <w:szCs w:val="28"/>
        </w:rPr>
        <w:t>. рублей.</w:t>
      </w:r>
    </w:p>
    <w:p w14:paraId="1C8192F9" w14:textId="0CD30AD9" w:rsidR="00524685" w:rsidRPr="00291850" w:rsidRDefault="00524685" w:rsidP="0052468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1C9F">
        <w:rPr>
          <w:rFonts w:ascii="Times New Roman" w:hAnsi="Times New Roman" w:cs="Times New Roman"/>
          <w:sz w:val="28"/>
          <w:szCs w:val="28"/>
        </w:rPr>
        <w:t xml:space="preserve">      В редакции решения о бюджете на 2021 год (</w:t>
      </w:r>
      <w:r w:rsidR="00291850">
        <w:rPr>
          <w:rFonts w:ascii="Times New Roman" w:hAnsi="Times New Roman" w:cs="Times New Roman"/>
          <w:sz w:val="28"/>
          <w:szCs w:val="28"/>
        </w:rPr>
        <w:t xml:space="preserve">решение №85 </w:t>
      </w:r>
      <w:r w:rsidRPr="00A31C9F">
        <w:rPr>
          <w:rFonts w:ascii="Times New Roman" w:hAnsi="Times New Roman" w:cs="Times New Roman"/>
          <w:sz w:val="28"/>
          <w:szCs w:val="28"/>
        </w:rPr>
        <w:t>от 25.0</w:t>
      </w:r>
      <w:r w:rsidR="00C02113" w:rsidRPr="00A31C9F">
        <w:rPr>
          <w:rFonts w:ascii="Times New Roman" w:hAnsi="Times New Roman" w:cs="Times New Roman"/>
          <w:sz w:val="28"/>
          <w:szCs w:val="28"/>
        </w:rPr>
        <w:t>2</w:t>
      </w:r>
      <w:r w:rsidRPr="00A31C9F">
        <w:rPr>
          <w:rFonts w:ascii="Times New Roman" w:hAnsi="Times New Roman" w:cs="Times New Roman"/>
          <w:sz w:val="28"/>
          <w:szCs w:val="28"/>
        </w:rPr>
        <w:t xml:space="preserve">.2021 год) </w:t>
      </w:r>
      <w:r w:rsidRPr="0029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дефицит увеличен на 24277,43 тыс. рублей и составил 65477,43 тыс. рублей. </w:t>
      </w:r>
    </w:p>
    <w:p w14:paraId="248AF654" w14:textId="72724E42" w:rsidR="00524685" w:rsidRPr="00854C8A" w:rsidRDefault="00524685" w:rsidP="0052468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январе –</w:t>
      </w:r>
      <w:r w:rsidR="00C16DB6" w:rsidRPr="00291850">
        <w:rPr>
          <w:rFonts w:ascii="Times New Roman" w:hAnsi="Times New Roman" w:cs="Times New Roman"/>
          <w:color w:val="000000" w:themeColor="text1"/>
          <w:sz w:val="28"/>
          <w:szCs w:val="28"/>
        </w:rPr>
        <w:t>октябре</w:t>
      </w:r>
      <w:r w:rsidRPr="0029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16DB6" w:rsidRPr="002918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из бюджета Зеленоградского городского округа кредиты не выдавались.</w:t>
      </w:r>
    </w:p>
    <w:p w14:paraId="0218B87B" w14:textId="130680A8" w:rsidR="00524685" w:rsidRPr="00A31C9F" w:rsidRDefault="00291850" w:rsidP="0052468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2021 года</w:t>
      </w:r>
      <w:r w:rsidR="00524685" w:rsidRPr="00A31C9F">
        <w:rPr>
          <w:rFonts w:ascii="Times New Roman" w:hAnsi="Times New Roman" w:cs="Times New Roman"/>
          <w:sz w:val="28"/>
          <w:szCs w:val="28"/>
        </w:rPr>
        <w:t xml:space="preserve"> </w:t>
      </w:r>
      <w:r w:rsidR="008823F7">
        <w:rPr>
          <w:rFonts w:ascii="Times New Roman" w:hAnsi="Times New Roman" w:cs="Times New Roman"/>
          <w:sz w:val="28"/>
          <w:szCs w:val="28"/>
        </w:rPr>
        <w:t xml:space="preserve">в </w:t>
      </w:r>
      <w:r w:rsidR="00524685" w:rsidRPr="00A31C9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F543C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524685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поступили доходы сумме </w:t>
      </w:r>
      <w:r w:rsidR="00E37FE2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1 177 293,71 </w:t>
      </w:r>
      <w:r w:rsidR="00524685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A31C9F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57,8 </w:t>
      </w:r>
      <w:r w:rsidR="00524685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уточненных назначений на 2021 год – </w:t>
      </w:r>
      <w:r w:rsidR="00A31C9F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>2 034 809,57</w:t>
      </w:r>
      <w:r w:rsidR="00524685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0969F07F" w14:textId="7B827871" w:rsidR="00524685" w:rsidRPr="00A31C9F" w:rsidRDefault="00524685" w:rsidP="005246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Расходы бюджета </w:t>
      </w:r>
      <w:r w:rsidR="00AF543C"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Зеленоградского городского округа</w:t>
      </w:r>
      <w:r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</w:t>
      </w:r>
      <w:r w:rsidR="00E37FE2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1 080 636,51 тыс. рублей </w:t>
      </w:r>
      <w:r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A31C9F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>51,45</w:t>
      </w:r>
      <w:r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на 2021 год – </w:t>
      </w:r>
      <w:r w:rsidR="00A31C9F"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>2 100 287,00</w:t>
      </w:r>
      <w:r w:rsidRPr="00A3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686F7CC0" w14:textId="26313C34" w:rsidR="00441B28" w:rsidRPr="00854C8A" w:rsidRDefault="008823F7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За 9 месяцев 2021 года бюджет Зеленоградского городского округа исполнен с профицитом в сумме 96657,20 тыс. рублей.</w:t>
      </w:r>
    </w:p>
    <w:p w14:paraId="1811D3AE" w14:textId="77777777" w:rsidR="00441B28" w:rsidRPr="00854C8A" w:rsidRDefault="00441B28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F26C56" w14:textId="58553960" w:rsidR="0065430B" w:rsidRPr="00854C8A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8A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                   </w:t>
      </w:r>
      <w:r w:rsidR="00F00BB6" w:rsidRPr="00854C8A">
        <w:rPr>
          <w:rFonts w:ascii="Times New Roman" w:hAnsi="Times New Roman" w:cs="Times New Roman"/>
          <w:sz w:val="28"/>
          <w:szCs w:val="28"/>
        </w:rPr>
        <w:t xml:space="preserve"> </w:t>
      </w:r>
      <w:r w:rsidR="00854C8A">
        <w:rPr>
          <w:rFonts w:ascii="Times New Roman" w:hAnsi="Times New Roman" w:cs="Times New Roman"/>
          <w:sz w:val="28"/>
          <w:szCs w:val="28"/>
        </w:rPr>
        <w:t xml:space="preserve">  </w:t>
      </w:r>
      <w:r w:rsidR="00F00BB6" w:rsidRPr="00854C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4C8A">
        <w:rPr>
          <w:rFonts w:ascii="Times New Roman" w:hAnsi="Times New Roman" w:cs="Times New Roman"/>
          <w:sz w:val="28"/>
          <w:szCs w:val="28"/>
        </w:rPr>
        <w:t xml:space="preserve"> </w:t>
      </w:r>
      <w:r w:rsidRPr="00854C8A">
        <w:rPr>
          <w:rFonts w:ascii="Times New Roman" w:hAnsi="Times New Roman" w:cs="Times New Roman"/>
          <w:sz w:val="28"/>
          <w:szCs w:val="28"/>
        </w:rPr>
        <w:t>И.С. Афанасьева</w:t>
      </w:r>
    </w:p>
    <w:p w14:paraId="02842A09" w14:textId="77777777" w:rsidR="00F76048" w:rsidRPr="00854C8A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76048" w:rsidSect="00CE393E">
      <w:footerReference w:type="default" r:id="rId10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B40E" w14:textId="77777777" w:rsidR="00CE393E" w:rsidRDefault="00CE393E" w:rsidP="00D51761">
      <w:pPr>
        <w:spacing w:after="0" w:line="240" w:lineRule="auto"/>
      </w:pPr>
      <w:r>
        <w:separator/>
      </w:r>
    </w:p>
  </w:endnote>
  <w:endnote w:type="continuationSeparator" w:id="0">
    <w:p w14:paraId="358608F7" w14:textId="77777777" w:rsidR="00CE393E" w:rsidRDefault="00CE393E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6172"/>
      <w:docPartObj>
        <w:docPartGallery w:val="Page Numbers (Bottom of Page)"/>
        <w:docPartUnique/>
      </w:docPartObj>
    </w:sdtPr>
    <w:sdtContent>
      <w:p w14:paraId="1B985CCA" w14:textId="77777777" w:rsidR="00CE393E" w:rsidRDefault="00CE39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2C635C" w14:textId="77777777" w:rsidR="00CE393E" w:rsidRDefault="00CE393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D602" w14:textId="77777777" w:rsidR="00CE393E" w:rsidRDefault="00CE393E" w:rsidP="00D51761">
      <w:pPr>
        <w:spacing w:after="0" w:line="240" w:lineRule="auto"/>
      </w:pPr>
      <w:r>
        <w:separator/>
      </w:r>
    </w:p>
  </w:footnote>
  <w:footnote w:type="continuationSeparator" w:id="0">
    <w:p w14:paraId="500A7B34" w14:textId="77777777" w:rsidR="00CE393E" w:rsidRDefault="00CE393E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17F41"/>
    <w:multiLevelType w:val="hybridMultilevel"/>
    <w:tmpl w:val="03C4E232"/>
    <w:lvl w:ilvl="0" w:tplc="F4CCCD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F"/>
    <w:rsid w:val="00000E04"/>
    <w:rsid w:val="0000288A"/>
    <w:rsid w:val="00026066"/>
    <w:rsid w:val="0003042E"/>
    <w:rsid w:val="00037528"/>
    <w:rsid w:val="0004389F"/>
    <w:rsid w:val="00050320"/>
    <w:rsid w:val="00054541"/>
    <w:rsid w:val="00055993"/>
    <w:rsid w:val="00055DD5"/>
    <w:rsid w:val="000615B3"/>
    <w:rsid w:val="00074113"/>
    <w:rsid w:val="000772BB"/>
    <w:rsid w:val="000772C5"/>
    <w:rsid w:val="0008580F"/>
    <w:rsid w:val="00094F19"/>
    <w:rsid w:val="000962D0"/>
    <w:rsid w:val="000A0595"/>
    <w:rsid w:val="000A5138"/>
    <w:rsid w:val="000A79CC"/>
    <w:rsid w:val="000B28C8"/>
    <w:rsid w:val="000B5CFB"/>
    <w:rsid w:val="000B6376"/>
    <w:rsid w:val="000B6FED"/>
    <w:rsid w:val="000D72CB"/>
    <w:rsid w:val="000F398F"/>
    <w:rsid w:val="00102B4A"/>
    <w:rsid w:val="00105580"/>
    <w:rsid w:val="00120E68"/>
    <w:rsid w:val="0012180C"/>
    <w:rsid w:val="00121908"/>
    <w:rsid w:val="0012236A"/>
    <w:rsid w:val="0012630F"/>
    <w:rsid w:val="00140182"/>
    <w:rsid w:val="00141599"/>
    <w:rsid w:val="00141844"/>
    <w:rsid w:val="0014549C"/>
    <w:rsid w:val="0015610C"/>
    <w:rsid w:val="0016058E"/>
    <w:rsid w:val="00163A57"/>
    <w:rsid w:val="00177D2B"/>
    <w:rsid w:val="0018186C"/>
    <w:rsid w:val="00184707"/>
    <w:rsid w:val="00191A7A"/>
    <w:rsid w:val="0019717C"/>
    <w:rsid w:val="00197211"/>
    <w:rsid w:val="001A11FB"/>
    <w:rsid w:val="001B0948"/>
    <w:rsid w:val="001B1594"/>
    <w:rsid w:val="001C0337"/>
    <w:rsid w:val="001C3FBE"/>
    <w:rsid w:val="001C63FA"/>
    <w:rsid w:val="001C6EE6"/>
    <w:rsid w:val="001D7A1D"/>
    <w:rsid w:val="001E02B2"/>
    <w:rsid w:val="00205279"/>
    <w:rsid w:val="0020673D"/>
    <w:rsid w:val="00212F5D"/>
    <w:rsid w:val="00226B45"/>
    <w:rsid w:val="00227EC1"/>
    <w:rsid w:val="00230210"/>
    <w:rsid w:val="00244E4C"/>
    <w:rsid w:val="00247013"/>
    <w:rsid w:val="0025644C"/>
    <w:rsid w:val="002604D9"/>
    <w:rsid w:val="00260CEC"/>
    <w:rsid w:val="00274C3B"/>
    <w:rsid w:val="0028191E"/>
    <w:rsid w:val="0028205D"/>
    <w:rsid w:val="0028403A"/>
    <w:rsid w:val="002847FA"/>
    <w:rsid w:val="002872C5"/>
    <w:rsid w:val="00291850"/>
    <w:rsid w:val="00292B77"/>
    <w:rsid w:val="002A0C3B"/>
    <w:rsid w:val="002A5E14"/>
    <w:rsid w:val="002A73BB"/>
    <w:rsid w:val="002B3D24"/>
    <w:rsid w:val="002C089F"/>
    <w:rsid w:val="002C53A6"/>
    <w:rsid w:val="002D3372"/>
    <w:rsid w:val="002D619D"/>
    <w:rsid w:val="002E0F6B"/>
    <w:rsid w:val="002F3E0B"/>
    <w:rsid w:val="00302E34"/>
    <w:rsid w:val="0031105D"/>
    <w:rsid w:val="00321169"/>
    <w:rsid w:val="00337012"/>
    <w:rsid w:val="003430D8"/>
    <w:rsid w:val="00347A83"/>
    <w:rsid w:val="00351278"/>
    <w:rsid w:val="00351E04"/>
    <w:rsid w:val="00353FEB"/>
    <w:rsid w:val="003542CB"/>
    <w:rsid w:val="00362148"/>
    <w:rsid w:val="00364C94"/>
    <w:rsid w:val="00366923"/>
    <w:rsid w:val="003724C3"/>
    <w:rsid w:val="00377CBC"/>
    <w:rsid w:val="0038101F"/>
    <w:rsid w:val="003835CE"/>
    <w:rsid w:val="0038714B"/>
    <w:rsid w:val="003902D6"/>
    <w:rsid w:val="003B3ED6"/>
    <w:rsid w:val="003B431A"/>
    <w:rsid w:val="003C5FF2"/>
    <w:rsid w:val="003D0A60"/>
    <w:rsid w:val="003D1A8F"/>
    <w:rsid w:val="003E04E3"/>
    <w:rsid w:val="003E7158"/>
    <w:rsid w:val="003F54A3"/>
    <w:rsid w:val="003F5737"/>
    <w:rsid w:val="003F6B81"/>
    <w:rsid w:val="004009A1"/>
    <w:rsid w:val="00404019"/>
    <w:rsid w:val="00406D05"/>
    <w:rsid w:val="00407B78"/>
    <w:rsid w:val="00407BF2"/>
    <w:rsid w:val="004135E2"/>
    <w:rsid w:val="004139F2"/>
    <w:rsid w:val="00413EFE"/>
    <w:rsid w:val="004145D2"/>
    <w:rsid w:val="0042536A"/>
    <w:rsid w:val="00425A06"/>
    <w:rsid w:val="00426690"/>
    <w:rsid w:val="00427B5A"/>
    <w:rsid w:val="0043038A"/>
    <w:rsid w:val="00441B28"/>
    <w:rsid w:val="0044580D"/>
    <w:rsid w:val="00447C94"/>
    <w:rsid w:val="00447E97"/>
    <w:rsid w:val="004517EC"/>
    <w:rsid w:val="00462E55"/>
    <w:rsid w:val="004701FB"/>
    <w:rsid w:val="004720DE"/>
    <w:rsid w:val="00472BF0"/>
    <w:rsid w:val="00480A24"/>
    <w:rsid w:val="00481C00"/>
    <w:rsid w:val="00486D5E"/>
    <w:rsid w:val="00493614"/>
    <w:rsid w:val="00493B2D"/>
    <w:rsid w:val="004A2777"/>
    <w:rsid w:val="004A28DA"/>
    <w:rsid w:val="004A54E1"/>
    <w:rsid w:val="004C49E0"/>
    <w:rsid w:val="004C5C15"/>
    <w:rsid w:val="004D302B"/>
    <w:rsid w:val="004D42D5"/>
    <w:rsid w:val="004D64BC"/>
    <w:rsid w:val="004E019A"/>
    <w:rsid w:val="004E75E6"/>
    <w:rsid w:val="004F1221"/>
    <w:rsid w:val="0050491A"/>
    <w:rsid w:val="00524685"/>
    <w:rsid w:val="00531E85"/>
    <w:rsid w:val="0053431B"/>
    <w:rsid w:val="00552DB4"/>
    <w:rsid w:val="00553749"/>
    <w:rsid w:val="00575FD4"/>
    <w:rsid w:val="00597D30"/>
    <w:rsid w:val="005A7942"/>
    <w:rsid w:val="005B39FA"/>
    <w:rsid w:val="005B4025"/>
    <w:rsid w:val="005C1C2A"/>
    <w:rsid w:val="005C1E5C"/>
    <w:rsid w:val="005C5E61"/>
    <w:rsid w:val="005D3AA2"/>
    <w:rsid w:val="005E111B"/>
    <w:rsid w:val="005F0A24"/>
    <w:rsid w:val="006104F5"/>
    <w:rsid w:val="00612D22"/>
    <w:rsid w:val="00615923"/>
    <w:rsid w:val="006174E4"/>
    <w:rsid w:val="00621CD3"/>
    <w:rsid w:val="006254AC"/>
    <w:rsid w:val="00626247"/>
    <w:rsid w:val="00627679"/>
    <w:rsid w:val="00636469"/>
    <w:rsid w:val="00637E34"/>
    <w:rsid w:val="00643B4D"/>
    <w:rsid w:val="0065430B"/>
    <w:rsid w:val="00655F2C"/>
    <w:rsid w:val="006601BA"/>
    <w:rsid w:val="00660363"/>
    <w:rsid w:val="006739ED"/>
    <w:rsid w:val="006936AF"/>
    <w:rsid w:val="00695A9E"/>
    <w:rsid w:val="006A414D"/>
    <w:rsid w:val="006A5F39"/>
    <w:rsid w:val="006B0ED0"/>
    <w:rsid w:val="006B24F0"/>
    <w:rsid w:val="006B4179"/>
    <w:rsid w:val="006B6D9F"/>
    <w:rsid w:val="006C3602"/>
    <w:rsid w:val="006C49F8"/>
    <w:rsid w:val="006C7238"/>
    <w:rsid w:val="006E1638"/>
    <w:rsid w:val="006E7C98"/>
    <w:rsid w:val="006F4A20"/>
    <w:rsid w:val="006F59F8"/>
    <w:rsid w:val="006F6CAC"/>
    <w:rsid w:val="0070109B"/>
    <w:rsid w:val="00707400"/>
    <w:rsid w:val="00723D35"/>
    <w:rsid w:val="00737797"/>
    <w:rsid w:val="0075115A"/>
    <w:rsid w:val="007552B0"/>
    <w:rsid w:val="007611C6"/>
    <w:rsid w:val="00763996"/>
    <w:rsid w:val="007639DD"/>
    <w:rsid w:val="007668BC"/>
    <w:rsid w:val="00776E4D"/>
    <w:rsid w:val="00781CAB"/>
    <w:rsid w:val="00783EE8"/>
    <w:rsid w:val="00787793"/>
    <w:rsid w:val="007A59D3"/>
    <w:rsid w:val="007A6462"/>
    <w:rsid w:val="007B3250"/>
    <w:rsid w:val="007B41B8"/>
    <w:rsid w:val="007C0FBE"/>
    <w:rsid w:val="007D0F1F"/>
    <w:rsid w:val="007F3D33"/>
    <w:rsid w:val="007F5E67"/>
    <w:rsid w:val="007F7297"/>
    <w:rsid w:val="00805B3C"/>
    <w:rsid w:val="008110F8"/>
    <w:rsid w:val="00811A10"/>
    <w:rsid w:val="00814CDA"/>
    <w:rsid w:val="00820261"/>
    <w:rsid w:val="008257E8"/>
    <w:rsid w:val="00836360"/>
    <w:rsid w:val="00837577"/>
    <w:rsid w:val="008442E6"/>
    <w:rsid w:val="00844CB7"/>
    <w:rsid w:val="00854C8A"/>
    <w:rsid w:val="00857191"/>
    <w:rsid w:val="00863D30"/>
    <w:rsid w:val="00864C6B"/>
    <w:rsid w:val="00867F85"/>
    <w:rsid w:val="008823F7"/>
    <w:rsid w:val="0089150C"/>
    <w:rsid w:val="008923AE"/>
    <w:rsid w:val="00892A63"/>
    <w:rsid w:val="00895D1B"/>
    <w:rsid w:val="008A750A"/>
    <w:rsid w:val="008B3631"/>
    <w:rsid w:val="008B3949"/>
    <w:rsid w:val="008C7B65"/>
    <w:rsid w:val="008D150E"/>
    <w:rsid w:val="008D2A05"/>
    <w:rsid w:val="008E70F7"/>
    <w:rsid w:val="00907472"/>
    <w:rsid w:val="00907F06"/>
    <w:rsid w:val="00914C28"/>
    <w:rsid w:val="00920272"/>
    <w:rsid w:val="00921462"/>
    <w:rsid w:val="00930AA2"/>
    <w:rsid w:val="00935225"/>
    <w:rsid w:val="009356BB"/>
    <w:rsid w:val="00944AB0"/>
    <w:rsid w:val="0094550E"/>
    <w:rsid w:val="009554C1"/>
    <w:rsid w:val="0095643F"/>
    <w:rsid w:val="00964F12"/>
    <w:rsid w:val="00970536"/>
    <w:rsid w:val="00974C0D"/>
    <w:rsid w:val="00981E9F"/>
    <w:rsid w:val="009866E4"/>
    <w:rsid w:val="00991B6A"/>
    <w:rsid w:val="00996A31"/>
    <w:rsid w:val="00997889"/>
    <w:rsid w:val="009A45D6"/>
    <w:rsid w:val="009A50EF"/>
    <w:rsid w:val="009A7C41"/>
    <w:rsid w:val="009A7F61"/>
    <w:rsid w:val="009C18E8"/>
    <w:rsid w:val="009C2F77"/>
    <w:rsid w:val="009C2FDB"/>
    <w:rsid w:val="009C4E1F"/>
    <w:rsid w:val="009D26CB"/>
    <w:rsid w:val="009D5C7D"/>
    <w:rsid w:val="009D761B"/>
    <w:rsid w:val="009E339B"/>
    <w:rsid w:val="009E384D"/>
    <w:rsid w:val="009E45B1"/>
    <w:rsid w:val="009F51B1"/>
    <w:rsid w:val="009F5B82"/>
    <w:rsid w:val="00A02773"/>
    <w:rsid w:val="00A06DD9"/>
    <w:rsid w:val="00A1489E"/>
    <w:rsid w:val="00A20CDC"/>
    <w:rsid w:val="00A266A7"/>
    <w:rsid w:val="00A31C9F"/>
    <w:rsid w:val="00A369D4"/>
    <w:rsid w:val="00A611F9"/>
    <w:rsid w:val="00A65644"/>
    <w:rsid w:val="00A665BE"/>
    <w:rsid w:val="00A812F7"/>
    <w:rsid w:val="00A83DEF"/>
    <w:rsid w:val="00A861D6"/>
    <w:rsid w:val="00A863F9"/>
    <w:rsid w:val="00AB0450"/>
    <w:rsid w:val="00AB276F"/>
    <w:rsid w:val="00AC0D1C"/>
    <w:rsid w:val="00AC6687"/>
    <w:rsid w:val="00AD00E2"/>
    <w:rsid w:val="00AD7B76"/>
    <w:rsid w:val="00AE10A8"/>
    <w:rsid w:val="00AF1879"/>
    <w:rsid w:val="00AF47BE"/>
    <w:rsid w:val="00AF543C"/>
    <w:rsid w:val="00B01274"/>
    <w:rsid w:val="00B018A1"/>
    <w:rsid w:val="00B11AD9"/>
    <w:rsid w:val="00B13177"/>
    <w:rsid w:val="00B20C08"/>
    <w:rsid w:val="00B22D53"/>
    <w:rsid w:val="00B253CB"/>
    <w:rsid w:val="00B33CB4"/>
    <w:rsid w:val="00B5131B"/>
    <w:rsid w:val="00B53B5E"/>
    <w:rsid w:val="00B55589"/>
    <w:rsid w:val="00B64824"/>
    <w:rsid w:val="00B7068C"/>
    <w:rsid w:val="00B7140F"/>
    <w:rsid w:val="00B8116B"/>
    <w:rsid w:val="00B8560D"/>
    <w:rsid w:val="00B85824"/>
    <w:rsid w:val="00B86DC7"/>
    <w:rsid w:val="00B91ED1"/>
    <w:rsid w:val="00B92660"/>
    <w:rsid w:val="00B97EC1"/>
    <w:rsid w:val="00BA1438"/>
    <w:rsid w:val="00BB28DC"/>
    <w:rsid w:val="00BC4B42"/>
    <w:rsid w:val="00BD1ADF"/>
    <w:rsid w:val="00BD3BD2"/>
    <w:rsid w:val="00BD536E"/>
    <w:rsid w:val="00BF3772"/>
    <w:rsid w:val="00BF6C52"/>
    <w:rsid w:val="00C02113"/>
    <w:rsid w:val="00C0289C"/>
    <w:rsid w:val="00C11376"/>
    <w:rsid w:val="00C16CD4"/>
    <w:rsid w:val="00C16DB6"/>
    <w:rsid w:val="00C1799D"/>
    <w:rsid w:val="00C2263C"/>
    <w:rsid w:val="00C24ACA"/>
    <w:rsid w:val="00C30D4F"/>
    <w:rsid w:val="00C3690D"/>
    <w:rsid w:val="00C42FEA"/>
    <w:rsid w:val="00C464B7"/>
    <w:rsid w:val="00C46A4D"/>
    <w:rsid w:val="00C56D7A"/>
    <w:rsid w:val="00C62365"/>
    <w:rsid w:val="00C648D4"/>
    <w:rsid w:val="00C6506E"/>
    <w:rsid w:val="00C87A41"/>
    <w:rsid w:val="00C922C4"/>
    <w:rsid w:val="00C95EE2"/>
    <w:rsid w:val="00CB07BF"/>
    <w:rsid w:val="00CB4E76"/>
    <w:rsid w:val="00CD184D"/>
    <w:rsid w:val="00CD2AB1"/>
    <w:rsid w:val="00CD53EF"/>
    <w:rsid w:val="00CD5CF7"/>
    <w:rsid w:val="00CE393E"/>
    <w:rsid w:val="00CE4292"/>
    <w:rsid w:val="00CF02C0"/>
    <w:rsid w:val="00CF4997"/>
    <w:rsid w:val="00D003B2"/>
    <w:rsid w:val="00D02374"/>
    <w:rsid w:val="00D02CB3"/>
    <w:rsid w:val="00D11A50"/>
    <w:rsid w:val="00D12095"/>
    <w:rsid w:val="00D15310"/>
    <w:rsid w:val="00D20449"/>
    <w:rsid w:val="00D311B0"/>
    <w:rsid w:val="00D32A57"/>
    <w:rsid w:val="00D3509C"/>
    <w:rsid w:val="00D44690"/>
    <w:rsid w:val="00D44920"/>
    <w:rsid w:val="00D51761"/>
    <w:rsid w:val="00D54461"/>
    <w:rsid w:val="00D557B4"/>
    <w:rsid w:val="00D600EE"/>
    <w:rsid w:val="00D60DFA"/>
    <w:rsid w:val="00D62E11"/>
    <w:rsid w:val="00D646BF"/>
    <w:rsid w:val="00D707C0"/>
    <w:rsid w:val="00D81153"/>
    <w:rsid w:val="00D95E3F"/>
    <w:rsid w:val="00D9774E"/>
    <w:rsid w:val="00DA1D2B"/>
    <w:rsid w:val="00DA2AA1"/>
    <w:rsid w:val="00DA2F7D"/>
    <w:rsid w:val="00DB35EF"/>
    <w:rsid w:val="00DC02CF"/>
    <w:rsid w:val="00DD1853"/>
    <w:rsid w:val="00DD6584"/>
    <w:rsid w:val="00DE20C8"/>
    <w:rsid w:val="00DE4E7C"/>
    <w:rsid w:val="00DE7A0D"/>
    <w:rsid w:val="00DF112A"/>
    <w:rsid w:val="00DF2752"/>
    <w:rsid w:val="00DF7049"/>
    <w:rsid w:val="00E020F3"/>
    <w:rsid w:val="00E05DF5"/>
    <w:rsid w:val="00E10036"/>
    <w:rsid w:val="00E11570"/>
    <w:rsid w:val="00E179BC"/>
    <w:rsid w:val="00E17A99"/>
    <w:rsid w:val="00E3281D"/>
    <w:rsid w:val="00E34AB7"/>
    <w:rsid w:val="00E37FE2"/>
    <w:rsid w:val="00E44D33"/>
    <w:rsid w:val="00E5012E"/>
    <w:rsid w:val="00E66EF8"/>
    <w:rsid w:val="00E72693"/>
    <w:rsid w:val="00E73E18"/>
    <w:rsid w:val="00E7712B"/>
    <w:rsid w:val="00E80C17"/>
    <w:rsid w:val="00E84B89"/>
    <w:rsid w:val="00EA0C89"/>
    <w:rsid w:val="00EA30C4"/>
    <w:rsid w:val="00EA59BC"/>
    <w:rsid w:val="00EB38BE"/>
    <w:rsid w:val="00ED18CB"/>
    <w:rsid w:val="00EE0637"/>
    <w:rsid w:val="00EE1B7B"/>
    <w:rsid w:val="00EE1C25"/>
    <w:rsid w:val="00EE2CD1"/>
    <w:rsid w:val="00EF52D3"/>
    <w:rsid w:val="00F00BB6"/>
    <w:rsid w:val="00F023CB"/>
    <w:rsid w:val="00F145C4"/>
    <w:rsid w:val="00F20026"/>
    <w:rsid w:val="00F23B2A"/>
    <w:rsid w:val="00F23C3A"/>
    <w:rsid w:val="00F24B86"/>
    <w:rsid w:val="00F26E26"/>
    <w:rsid w:val="00F3496B"/>
    <w:rsid w:val="00F66392"/>
    <w:rsid w:val="00F72578"/>
    <w:rsid w:val="00F76048"/>
    <w:rsid w:val="00F76083"/>
    <w:rsid w:val="00F7645B"/>
    <w:rsid w:val="00F83945"/>
    <w:rsid w:val="00FA0B9D"/>
    <w:rsid w:val="00FA67D3"/>
    <w:rsid w:val="00FB1B92"/>
    <w:rsid w:val="00FB325E"/>
    <w:rsid w:val="00FB6764"/>
    <w:rsid w:val="00FB74CD"/>
    <w:rsid w:val="00FC3174"/>
    <w:rsid w:val="00FC6747"/>
    <w:rsid w:val="00FD3817"/>
    <w:rsid w:val="00FE0A0F"/>
    <w:rsid w:val="00FE3E17"/>
    <w:rsid w:val="00FE5D69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B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Зеленоградского</a:t>
            </a:r>
            <a:r>
              <a:rPr lang="ru-RU" sz="1000" baseline="0"/>
              <a:t> городского округа </a:t>
            </a:r>
            <a:r>
              <a:rPr lang="ru-RU" sz="1000"/>
              <a:t>за 9 месяцев 2021 года</a:t>
            </a:r>
          </a:p>
        </c:rich>
      </c:tx>
      <c:layout>
        <c:manualLayout>
          <c:xMode val="edge"/>
          <c:yMode val="edge"/>
          <c:x val="0.168108035237734"/>
          <c:y val="0.0373134328358209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11953537254384"/>
          <c:y val="0.396853821443961"/>
          <c:w val="0.521782851042991"/>
          <c:h val="0.489967975085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9 месяцев 2021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674070.2</c:v>
                </c:pt>
                <c:pt idx="1">
                  <c:v>503223.51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DCFA-9BEE-EA45-8AE6-245B005A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13</Pages>
  <Words>2984</Words>
  <Characters>17014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Иришка</cp:lastModifiedBy>
  <cp:revision>27</cp:revision>
  <cp:lastPrinted>2021-12-20T09:20:00Z</cp:lastPrinted>
  <dcterms:created xsi:type="dcterms:W3CDTF">2021-11-17T08:47:00Z</dcterms:created>
  <dcterms:modified xsi:type="dcterms:W3CDTF">2021-12-20T09:25:00Z</dcterms:modified>
</cp:coreProperties>
</file>