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41" w:rsidRPr="003C6241" w:rsidRDefault="003C6241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Приложение</w:t>
      </w:r>
    </w:p>
    <w:p w:rsidR="003C6241" w:rsidRPr="003C6241" w:rsidRDefault="003C6241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к постановлению </w:t>
      </w:r>
      <w:r w:rsidR="00376638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дминистрации</w:t>
      </w:r>
    </w:p>
    <w:p w:rsidR="003C6241" w:rsidRPr="003C6241" w:rsidRDefault="00376638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C6241" w:rsidRPr="00911B4F" w:rsidRDefault="003C6241" w:rsidP="00376638">
      <w:pPr>
        <w:autoSpaceDE w:val="0"/>
        <w:autoSpaceDN w:val="0"/>
        <w:adjustRightInd w:val="0"/>
        <w:spacing w:after="0" w:line="240" w:lineRule="auto"/>
        <w:ind w:left="4536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5B2D76">
        <w:rPr>
          <w:rFonts w:ascii="Times New Roman" w:hAnsi="Times New Roman" w:cs="Times New Roman"/>
          <w:color w:val="000000"/>
          <w:sz w:val="28"/>
          <w:szCs w:val="28"/>
        </w:rPr>
        <w:t>22.02.</w:t>
      </w:r>
      <w:r w:rsidRPr="00911B4F">
        <w:rPr>
          <w:rFonts w:ascii="Times New Roman" w:hAnsi="Times New Roman" w:cs="Times New Roman"/>
          <w:sz w:val="28"/>
          <w:szCs w:val="28"/>
        </w:rPr>
        <w:t>202</w:t>
      </w:r>
      <w:r w:rsidR="00B85F0F">
        <w:rPr>
          <w:rFonts w:ascii="Times New Roman" w:hAnsi="Times New Roman" w:cs="Times New Roman"/>
          <w:sz w:val="28"/>
          <w:szCs w:val="28"/>
        </w:rPr>
        <w:t>2</w:t>
      </w:r>
      <w:r w:rsidRPr="00911B4F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5B2D76">
        <w:rPr>
          <w:rFonts w:ascii="Times New Roman" w:hAnsi="Times New Roman" w:cs="Times New Roman"/>
          <w:sz w:val="28"/>
          <w:szCs w:val="28"/>
        </w:rPr>
        <w:t>421</w:t>
      </w:r>
      <w:bookmarkStart w:id="0" w:name="_GoBack"/>
      <w:bookmarkEnd w:id="0"/>
    </w:p>
    <w:p w:rsidR="00376638" w:rsidRPr="00911B4F" w:rsidRDefault="00376638" w:rsidP="00376638">
      <w:pPr>
        <w:autoSpaceDE w:val="0"/>
        <w:autoSpaceDN w:val="0"/>
        <w:adjustRightInd w:val="0"/>
        <w:spacing w:after="0" w:line="240" w:lineRule="auto"/>
        <w:ind w:left="5387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376638" w:rsidRPr="003C6241" w:rsidRDefault="00376638" w:rsidP="00376638">
      <w:pPr>
        <w:autoSpaceDE w:val="0"/>
        <w:autoSpaceDN w:val="0"/>
        <w:adjustRightInd w:val="0"/>
        <w:spacing w:after="0" w:line="240" w:lineRule="auto"/>
        <w:ind w:left="538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376638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66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АДМИНИСТРАТИВНЫЙ РЕГЛАМЕНТ</w:t>
      </w:r>
    </w:p>
    <w:p w:rsidR="003C6241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66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МУНИЦИПАЛЬНОЙ УСЛУГИ</w:t>
      </w:r>
    </w:p>
    <w:p w:rsidR="003C6241" w:rsidRPr="00522F95" w:rsidRDefault="003C6241" w:rsidP="00522F9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«Предоставление земельного участка, находящегося в муниципальной</w:t>
      </w:r>
      <w:r w:rsidR="00376638"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собственности, или государственная собственность на который не</w:t>
      </w:r>
      <w:r w:rsidR="00376638"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разграничена, на торгах»</w:t>
      </w:r>
    </w:p>
    <w:p w:rsidR="00376638" w:rsidRPr="003C6241" w:rsidRDefault="003766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Общие положения</w:t>
      </w:r>
    </w:p>
    <w:p w:rsidR="00522F95" w:rsidRPr="00522F95" w:rsidRDefault="00522F95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регулирования административного регламента</w:t>
      </w:r>
    </w:p>
    <w:p w:rsidR="00522F95" w:rsidRPr="00522F95" w:rsidRDefault="00522F95" w:rsidP="00522F9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F16A05" w:rsidRDefault="003C6241" w:rsidP="00F16A05">
      <w:pPr>
        <w:pStyle w:val="a3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16A05">
        <w:rPr>
          <w:rFonts w:ascii="Times New Roman" w:hAnsi="Times New Roman" w:cs="Times New Roman"/>
          <w:color w:val="000000"/>
          <w:sz w:val="28"/>
          <w:szCs w:val="28"/>
        </w:rPr>
        <w:t>Административный регламент предоставления муниципальной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услуги «Предоставление земельного участка, находящегося в муниципальной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собственности, или государственная собственность на который не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разграничена, на торгах» (далее – Административный регламент,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муниципальная услуга) разработан в целях повышения качества и доступности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результатов предоставления муниципальной услуги и устанавливает порядок,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последовательность и сроки административных процедур и административных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действий Управления имущественных и земельных отношений администрации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МО 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proofErr w:type="gramEnd"/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Орган),</w:t>
      </w:r>
      <w:r w:rsidR="00180685">
        <w:rPr>
          <w:rFonts w:ascii="Times New Roman" w:hAnsi="Times New Roman" w:cs="Times New Roman"/>
          <w:color w:val="000000"/>
          <w:sz w:val="28"/>
          <w:szCs w:val="28"/>
        </w:rPr>
        <w:t xml:space="preserve"> Отдела муниципальных закупок 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порядок взаимодействия</w:t>
      </w:r>
      <w:r w:rsidR="00522F95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между Органом и заявителями при предоставлении муниципальной услуги.</w:t>
      </w:r>
    </w:p>
    <w:p w:rsidR="00F16A05" w:rsidRPr="00911B4F" w:rsidRDefault="00F16A05" w:rsidP="00F16A0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911B4F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2F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Круг заявителей</w:t>
      </w:r>
    </w:p>
    <w:p w:rsidR="00F16A05" w:rsidRPr="00911B4F" w:rsidRDefault="00F16A05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1.2. Заявителями на получение муниципальной услуги являются (далее –</w:t>
      </w:r>
      <w:r w:rsidR="00522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Заявители):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физические и юридические лица;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граждане в случае, предусмотренном пунктом 7 статьи 39.18</w:t>
      </w:r>
      <w:r w:rsidR="00522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Российской Федерации (далее – Земельного кодекса РФ)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предоставлении земельного участка для индивидуального жилищного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строительства, ведения личного подсобного хозяйства в границах населенного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пункта, садоводства;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граждане и крестьянские (фермерские) хозяйства в случае,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предусмотренном пунктом 7 статьи 39.18 Земельного кодекса РФ при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земельного участка для осуществления крестьянским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(фермерским) хозяйством его деятельности;</w:t>
      </w:r>
    </w:p>
    <w:p w:rsidR="003C6241" w:rsidRPr="003C6241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субъекты малого и среднего предпринимательства, в случае проведения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на право заключения договора аренды земельного участка,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включенного в перечень государственного имущества или перечень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муниципального имущества, предусмотренные частью 4 статьи 18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24 июля 2007 года N 209-ФЗ "О развитии малого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Российской Федерации", за исключением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субъектов малого и среднего предпринимательства, в отношении которых не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оказываться поддержка в соответствии с частью 3 статьи 14 указанного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закона.</w:t>
      </w:r>
    </w:p>
    <w:p w:rsidR="003C6241" w:rsidRPr="00911B4F" w:rsidRDefault="003C6241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1.3. От имени заявителей, в целях получения муниципальной услуги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могут выступать лица, имеющие такое право в соответствии с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Российской Федерации, либо в силу наделения их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заявителями в порядке, установленном законодательством Российской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Федерации, соответствующими полномочиями.</w:t>
      </w:r>
    </w:p>
    <w:p w:rsidR="00F16A05" w:rsidRPr="00911B4F" w:rsidRDefault="00F16A05" w:rsidP="00522F9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D83B4F" w:rsidRDefault="003C6241" w:rsidP="00D83B4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3B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порядку информирования о предоставлении</w:t>
      </w:r>
    </w:p>
    <w:p w:rsidR="003C6241" w:rsidRPr="005B2D76" w:rsidRDefault="003C6241" w:rsidP="00D83B4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3B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F16A05" w:rsidRPr="005B2D76" w:rsidRDefault="00F16A05" w:rsidP="00D83B4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Порядок получения информации лицами, заинтересованными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услуги, по вопросам предоставления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 услуг, которые являются необходимыми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обязательными для предоставления муниципальной услуги, сведений о ходе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указанных услуг, в том числе с использованием Регионального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портала государственных и муниципальных услуг Калининградской области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Единого портала государственных и муниципальных услуг (функций),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официального сайта органа местного самоуправления Калининградской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области, предоставляющего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услугу.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1.4.1. Информацию по вопросам предоставления муниципальной услуги,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том числе сведения о ходе предоставления муниципальной услуги лица,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заинтересованные в предоставлении услуги, могут получить непосредственно: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Органе;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 справочным телефонам (приложение № 1);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сети Интернет (на официальном сайте Органа - gurievsk.gov39.ru);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посредством Регионального портала государственных и муниципальных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Калининградской области - uslugi.gov39.ru, федеральной государственной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информационной системы «Единый портал государственных и муниципальных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(функций)» - gosuslugi.ru (далее - Единый портал государственных и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направив письменное обращение через организацию почтовой связи,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либо по электронной почте.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обращении лиц, заинтересованных в предоставлении услуги,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посредством электронной почты ответы направляются в форме электронного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 по адресу электронной почты, указанному в обращении, или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письменной форме по почтовому адресу, указанному в обращении (если ответ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обращением должен быть направлен в письменной форме через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организацию почтовой связи).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Лица, заинтересованные в предоставлении услуги, вправе получить по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телефону информацию по вопросам предоставления муниципальной услуги в</w:t>
      </w:r>
      <w:r w:rsidR="00D83B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вежливой форме, быстро, четко и по существу поставленного вопроса. При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консультировании по телефону должностное лицо Органа называет свою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фамилию, имя, отчество, должность, а также наименование структурного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подразделения, в которое обратилось лицо, заинтересованное в предоставлении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услуги. Информирование по вопросам предоставления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по телефону не должно превышать 15 минут.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1.4.2. Информация по вопросам предоставления услуг, которые являются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необходимыми и обязательными для предоставления муниципальной услуги,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 предоставляется, в связи с отсутствием услуг, необходимых и обязательных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для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1.5. Порядок, форма, место размещения и способы получения справочной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информации, в том числе на стендах в местах предоставления муниципальной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 и услуг, которые являются необходимыми и обязательными для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в Органе.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Информация о порядке предоставления муниципальной услуги, а также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график приема граждан для консультаций по вопросам предоставления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размещены на информационном стенде Органа, в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информационных материалах (брошюрах, буклетах), на Региональном портале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Калининградской области, Едином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портале государственных и муниципальных услуг (функций), на официальном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сайте Органа.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На официальном сайте Органа, на Едином портале государственных и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 и (или) Региональном портале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Калининградской области, в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федеральной государственной информационной системе «Федеральный реестр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(функций)» размещена следующая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тексты законодательных и иных нормативных правовых актов,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содержащих нормы, регламентирующие предоставление муниципальной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услуги;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настоящий Административный регламент;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место нахождения, график работы, наименование Органа, его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структурных подразделений и территориальных органов, организаций,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участвующих в предоставлении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справочные телефоны структурных подразделений Органа,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организаций, участвующих в предоставлении муниципальной услуги, в том</w:t>
      </w:r>
      <w:r w:rsidR="00192E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числе номер телефона-автоинформатора (при наличии);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адреса официальных сайтов Органа, организаций, участвующих в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услуги, в информационно-телекоммуникационной сети «Интернет», содержащих информацию о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и услуг, которые являются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необходимыми и обязательными для предоставления муниципальной услуги,</w:t>
      </w:r>
      <w:r w:rsid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адреса их электронной почты (</w:t>
      </w:r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https</w:t>
      </w:r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zelenogradsk</w:t>
      </w:r>
      <w:proofErr w:type="spellEnd"/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043C9" w:rsidRPr="000043C9">
        <w:rPr>
          <w:rFonts w:ascii="Times New Roman" w:hAnsi="Times New Roman" w:cs="Times New Roman"/>
          <w:color w:val="000000"/>
          <w:sz w:val="28"/>
          <w:szCs w:val="28"/>
          <w:lang w:val="en-US"/>
        </w:rPr>
        <w:t>com</w:t>
      </w:r>
      <w:r w:rsidR="000043C9" w:rsidRPr="0084265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Едином портале государственных и муниципальных услуг (функций)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(или) на Региональном портале государственных и муниципальных услуг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Калининградской области также размещается следующая информация: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а) исчерпывающий перечень документов, необходимых для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требования к оформлению указанных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а также перечень документов, которые заявитель вправе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представить по собственной инициативе;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б) круг заявителей;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в) срок 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г) результаты предоставления муниципальной услуги, порядок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представления документа, являющегося результатом предоставления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д) размер государственной пошлины, взимаемой за предоставление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е) исчерпывающий перечень оснований для приостановления или отказа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предоставлении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ж) о праве заявителя на досудебное (внесудебное) обжалование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действий (бездействия) и решений, принятых (осуществляемых) в ходе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з) формы заявлений (уведомлений, сообщений), используемые при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Информация на Едином портале государственных и муниципальных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(функций) и (или) на Региональном портале государственных и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Калининградской области о порядке и сроках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на основании сведений, содержащихся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федеральной государственной информационной системе «Федеральный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реестр государственных и муниципальных услуг (функций)», предоставляется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заявителю бесплатно.</w:t>
      </w:r>
    </w:p>
    <w:p w:rsidR="003C6241" w:rsidRPr="00911B4F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Доступ к информации о сроках и порядке предоставления услуги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без выполнения заявителем каких-либо требований, в том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числе без использования программного обеспечения, установка которого на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заявителя требует заключения лицензионного или иного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соглашения с правообладателем программного обеспечения,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предусматривающего взимание платы, регистрацию или авторизацию заявителя</w:t>
      </w:r>
      <w:r w:rsidR="006E46B0" w:rsidRPr="006E46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предоставление им персональных данных.</w:t>
      </w:r>
    </w:p>
    <w:p w:rsidR="006E46B0" w:rsidRPr="00911B4F" w:rsidRDefault="006E46B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911B4F" w:rsidRDefault="003C6241" w:rsidP="006E46B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46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Стандарт предоставления муниципальной услуги</w:t>
      </w:r>
    </w:p>
    <w:p w:rsidR="003C6241" w:rsidRPr="00911B4F" w:rsidRDefault="003C6241" w:rsidP="006E46B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46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муниципальной услуги</w:t>
      </w:r>
    </w:p>
    <w:p w:rsidR="006E46B0" w:rsidRPr="00911B4F" w:rsidRDefault="006E46B0" w:rsidP="006E46B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911B4F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2.1. Наименование муниципальной услуги: «Предоставление земельного</w:t>
      </w:r>
      <w:r w:rsidR="00A264BF" w:rsidRP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находящегося в муниципальной собственности, или государственная</w:t>
      </w:r>
      <w:r w:rsidR="00A264BF" w:rsidRP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собственность на который не разграничена, на торгах».</w:t>
      </w:r>
    </w:p>
    <w:p w:rsidR="00B85F0F" w:rsidRDefault="00B85F0F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A264BF" w:rsidRDefault="003C6241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4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Наименование органа,</w:t>
      </w:r>
    </w:p>
    <w:p w:rsidR="003C6241" w:rsidRPr="00911B4F" w:rsidRDefault="003C6241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A264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предоставляющего</w:t>
      </w:r>
      <w:proofErr w:type="gramEnd"/>
      <w:r w:rsidRPr="00A264B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муниципальную услугу</w:t>
      </w:r>
    </w:p>
    <w:p w:rsidR="00A264BF" w:rsidRPr="00911B4F" w:rsidRDefault="00A264BF" w:rsidP="00A264B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2.2. Предоставление муниципальной услуги осуществляется: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управлением имущественных и земельных отношений 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80685">
        <w:rPr>
          <w:rFonts w:ascii="Times New Roman" w:hAnsi="Times New Roman" w:cs="Times New Roman"/>
          <w:color w:val="000000"/>
          <w:sz w:val="28"/>
          <w:szCs w:val="28"/>
        </w:rPr>
        <w:t>, отделом муниципальных закупок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0685" w:rsidRPr="00180685"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80685" w:rsidRPr="001806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(далее – организатор торгов).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2.2.1. Муниципальная услуга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электроном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виде посредством Единого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портала государственных и муниципальных услуг (функций) и (или) на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Региональном портале государственных и муниципальных услуг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(Калининградской области) и через МФЦ (Многофункциональный центр</w:t>
      </w:r>
      <w:r w:rsidR="00A264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государственных и муниципальных услуг) не предоставляется.</w:t>
      </w:r>
    </w:p>
    <w:p w:rsidR="00AE47C1" w:rsidRPr="003C6241" w:rsidRDefault="00AE47C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AE47C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Органы и организации, участвующие в предоставлении</w:t>
      </w:r>
    </w:p>
    <w:p w:rsidR="003C6241" w:rsidRPr="00AE47C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муниципальной услуги, обращение в которые необходимо </w:t>
      </w:r>
      <w:proofErr w:type="gramStart"/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</w:t>
      </w:r>
      <w:proofErr w:type="gramEnd"/>
    </w:p>
    <w:p w:rsidR="003C624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муниципальной услуги</w:t>
      </w:r>
    </w:p>
    <w:p w:rsidR="00AE47C1" w:rsidRPr="00AE47C1" w:rsidRDefault="00AE47C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2.3. Органами и организациями, участвующими в предоставлении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являются: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Управление </w:t>
      </w:r>
      <w:proofErr w:type="spell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Росреестра</w:t>
      </w:r>
      <w:proofErr w:type="spellEnd"/>
      <w:r w:rsidRPr="003C624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47C1" w:rsidRPr="003C6241" w:rsidRDefault="00AE47C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предоставления муниципальной услуги</w:t>
      </w:r>
      <w:r w:rsidR="00AE47C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AE47C1" w:rsidRPr="00AE47C1" w:rsidRDefault="00AE47C1" w:rsidP="00AE47C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2.4. Результатом предоставления муниципальной услуги является: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постановления об утверждении схемы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для проведения аукциона и уведомление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 о принятом решении и (или) направление (выдача) заявителю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постановления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подготовке земельного участка на аукцион и уведомление заявителя о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принятом решении и (или) направление (выдача) заявителю решения;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организация и проведение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направление (выдача) договора купли-продажи или аренды земельного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(в случае подачи заявителем заявки на участие в аукционе 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заключения с ним договора в порядке, предусмотренном ст. 39.12 Земельного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кодекса РФ);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принятие решения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 форме уведомления об отказе в утверждении схемы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для проведения аукциона с указанием</w:t>
      </w:r>
      <w:proofErr w:type="gramEnd"/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оснований.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принятие решения в форме уведомления об отказе в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с указанием оснований;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принятие решения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 форме уведомления об отказе в допуске к участию</w:t>
      </w:r>
      <w:r w:rsidR="00AE47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с указанием оснований.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электронной форме муниципальная услуга не предоставляется.</w:t>
      </w:r>
    </w:p>
    <w:p w:rsidR="00D40C34" w:rsidRPr="003C6241" w:rsidRDefault="00D40C3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 предоставления муниципальной услуги с учетом необходимости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обращения в организации, участвующие в предоставлении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срок приостановления предоставления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 в случае, если возможность приостановления</w:t>
      </w:r>
    </w:p>
    <w:p w:rsidR="003C6241" w:rsidRPr="00D40C34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предусмотрена</w:t>
      </w:r>
      <w:proofErr w:type="gramEnd"/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законодательством Российской Федерации, а также</w:t>
      </w:r>
    </w:p>
    <w:p w:rsidR="003C6241" w:rsidRDefault="003C6241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0C3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нормативными правовыми актами Калининградской области</w:t>
      </w:r>
    </w:p>
    <w:p w:rsidR="00D40C34" w:rsidRPr="00D40C34" w:rsidRDefault="00D40C34" w:rsidP="00D40C3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2.5. Срок предоставления муниципальной услуги со дня регистрации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 составляет: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об утверждении схемы расположения земельного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для проведения аукциона - не более двух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- не более двух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направлении (выдаче) договора купли-продажи или аренды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земельного участка - в сроки, указанные в извещении о проведении аукциона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-н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е ранее 10 дней со дня размещения информации о результатах аукциона на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официальном сайте и не позднее 30 дней со дня направления проекта договора;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об отказе в утверждении схемы расположения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для проведения аукциона - не более двух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 принятии решения об отказе в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- не более двух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принятии решения об отказе в допуске к участию в аукционе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не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позднее дня, следующего после дня подписания протокола рассмотрения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заявок, указанного в извещении о проведении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Рассмотрение заявлений о предоставлении муниципальной услуги</w:t>
      </w:r>
      <w:r w:rsidR="00D40C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в порядке их поступления.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2.6. Срок приостановления предоставления услуги. 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на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момент поступления в уполномоченный орган заявления об утверждении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схемы расположения земельного участка на рассмотрении такого органа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находится представленная ранее другим лицом схема расположения земельного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 местоположение земельных участков, образование которых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предусмотрено этими схемами, частично или полностью совпадает,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уполномоченный орган принимает решение о приостановлении рассмотрения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поданного позднее заявления об утверждении схемы расположения земельного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 направляет такое решение заявителю.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Рассмотрение поданного позднее заявления об утверждении схемы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приостанавливается до принятия решения об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утверждении ранее направленной схемы расположения земельного участка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либо до принятия решения об отказе в утверждении ранее направленной схемы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2.7.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обнаружения опечатки, ошибки в полученном заявителем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документе, являющемся результатом предоставления муниципальной услуги,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 рассмотрения заявления об исправлении допущенных опечаток и ошибок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выданных в результате предоставления муниципальной услуги документах,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составляет 10 рабочих дней со дня поступления в Управление указанного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заявления.</w:t>
      </w:r>
      <w:proofErr w:type="gramEnd"/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2.8. Срок выдачи (направления) документов, являющихся результатом</w:t>
      </w:r>
      <w:r w:rsidR="00B50B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осуществляется в течение 1 дня.</w:t>
      </w:r>
    </w:p>
    <w:p w:rsidR="00B50B39" w:rsidRPr="003C6241" w:rsidRDefault="00B50B3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B50B39" w:rsidRDefault="003C6241" w:rsidP="00B50B3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0B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Нормативные правовые акты, регулирующие предоставление</w:t>
      </w:r>
    </w:p>
    <w:p w:rsidR="003C6241" w:rsidRPr="00B50B39" w:rsidRDefault="003C6241" w:rsidP="00B50B3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0B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2.9.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Перечень нормативных правовых актов, регулирующих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предоставление муниципальной услуги, размещен на официальном сайте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Органа </w:t>
      </w:r>
      <w:r w:rsidR="00842652" w:rsidRPr="00842652">
        <w:rPr>
          <w:rFonts w:ascii="Times New Roman" w:hAnsi="Times New Roman" w:cs="Times New Roman"/>
          <w:color w:val="000000"/>
          <w:sz w:val="28"/>
          <w:szCs w:val="28"/>
        </w:rPr>
        <w:lastRenderedPageBreak/>
        <w:t>https://www.zelenogradsk.com/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 на Едином портале государственных 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(функций), на Региональном портале государственных 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Калининградской области, в государственной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информационной системе «Реестр государственных и муниципальных услуг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(функций)».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Муниципальная услуга предоставляется в соответствии со следующими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Конституция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Земельный кодекс Российской Федерации от 25 октября 2001 г. № 136-ФЗ;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Гражданский кодекс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Градостроительный кодекс Российской Федерации: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27 июля 2010 года № 210-ФЗ «Об организации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государственных и муниципальных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 мая 2006 года № 59-ФЗ «О порядке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рассмотрения обращений граждан Российской Федерации»;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27 июля 2006 года № 152-ФЗ «О персональных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данных»;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06 октября 2003 года № 131-ФЗ «Об общих</w:t>
      </w:r>
      <w:r w:rsidR="008426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принципах организации местного самоуправления в Российской Федерации»;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постановление Правительства Российской Федерации от 16 мая 2011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года № 373 «О разработке и утверждении административных регламентов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исполнения государственных функций и административных регламентов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государственных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13.07.2015 N 218-ФЗ «О государственной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регистрации недвижимости»;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24.07.2007 N 221-ФЗ «О кадастровой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деятельности»;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29.07.1998 года № 135-ФЗ «Об оценочной</w:t>
      </w:r>
      <w:r w:rsidR="00484A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деятельности в Российской Федерации»;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Федеральный закон от 06.04.2011 N 63-ФЗ "Об электронной подписи";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Постановление Правительства Российской Федерации от 07.07.2011 №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553 "О порядке оформления и представления заявлений и иных документов,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необходимых для предоставления государственных и (или) муниципальных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услуг, в форме электронных документов";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Приказ Министерства экономического развития РФ от 27 ноября 2014 г.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№ 762 «Об утверждении требований к подготовке схемы расположения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земельных участков на кадастровом плане территории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формату схемы расположения земельного участка или земельных участков на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кадастровом плане территории при подготовке схемы расположения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земельных участков на кадастровом плане территории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форме электронного документа, формы схемы расположения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земельного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или земельных участков на кадастровом плане территории, подготовка</w:t>
      </w:r>
      <w:r w:rsidR="008158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осуществляется в форме документа на бумажном носителе»;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Приказ Федеральной службы государственной регистрации, кадастра и</w:t>
      </w:r>
      <w:r w:rsidR="00760D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картографии от 10 ноября 2020 года №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/0412 «Об утверждении</w:t>
      </w:r>
      <w:r w:rsidR="00760D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классификатора видов разрешенного ис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>пользования земельных участков».</w:t>
      </w:r>
    </w:p>
    <w:p w:rsidR="00971D26" w:rsidRPr="003C6241" w:rsidRDefault="00971D2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Исчерпывающий перечень документов, необходимых</w:t>
      </w: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соответствии с нормативными правовыми актами</w:t>
      </w: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предоставления муниципальной услуги, способы их получения</w:t>
      </w:r>
    </w:p>
    <w:p w:rsidR="003C6241" w:rsidRPr="00760DAB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заявителем, в том числе в электронной форме,</w:t>
      </w:r>
    </w:p>
    <w:p w:rsidR="003C6241" w:rsidRDefault="003C6241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0D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их представления</w:t>
      </w:r>
    </w:p>
    <w:p w:rsidR="00971D26" w:rsidRPr="00760DAB" w:rsidRDefault="00971D26" w:rsidP="00760DAB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 Для получения муниципальной услуги Заявитель обращается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соответствующим заявлением (приложения №№ 2, 3 к Административному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регламенту) в Орган.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Выбор заявителем способа его уведомления о принятом решении, а также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способа выдачи результата предоставления муниципальной услуги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заявителем на стадии подачи заявления о предоставлении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 указывается заявителем непосредственно в заявлении.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Лицо, подающее заявление, предъявляет документ, подтверждающий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личность заявителя, а в случае обращения представителя юридического или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физического лица - документ, удостоверяющий личность представителя, 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документ, подтверждающий соответствующие полномочия в соответствии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Российской Федерации, копия которого заверяется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должностным лицом органа местного самоуправления, принимающим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заявление, и приобщается к поданному заявлению.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Заявитель вправе представить вместе с заявлением документы 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информацию, которые находятся в распоряжении органов, предоставляющих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муниципальные услуги, иных органов местного самоуправления либо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подведомственных органам местного самоуправления организаций,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участвующих в предоставлении муниципальных услуг в соответствии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 Российской Федерации, нормативными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правовыми актами субъектов Российской Федерации, муниципальными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правовыми актами.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2.10.1. В заявлении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фамилия, имя и (при наличии) отчество, место жительства заявителя,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реквизиты документа, удостоверяющего личность заявителя (для гражданина);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наименование и место нахождения заявителя (для юридического лица),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 также государственный регистрационный номер записи о государственной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регистрации юридического лица в едином государственном реестре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юридических лиц и идентификационный номер налогоплательщика, за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случаев, если заявителем является иностранное юридическое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кадастровый номер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схема расположения земельного участка, если земельный участок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предстоит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образовать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и не утвержден проект межевания территории, в границах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предусмотрено образование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местоположение и площадь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вид права, на котором заявитель желает приобрести земельный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участок, если предоставление земельного участка возможно на нескольких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видах прав;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цель использования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почтовый адрес и (или) адрес электронной почты для связи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заявителем.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 заявлению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прилагаются: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копии документов, удостоверяющих личность заявителя (для граждан);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надлежащим образом заверенный перевод на русский язык документов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государственной регистрации юридического лица в соответствии с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иностранного государства в случае, если заявителем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иностранное юридическое 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схема расположения земельного участка в случае, если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испрашиваемый земельный участок предстоит образовать и отсутствует проект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межевания территории, в границах которой предстоит образовать такой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земельный участок;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документ, подтверждающий полномочия представителя заявителя, в</w:t>
      </w:r>
      <w:r w:rsidR="00971D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случае, если с заявлением обращается представитель 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направления документов, указанных в пункте 2.10.1 настоящего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 (в случае, если заявитель представляет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документы, указанные в пункте 2.10.1 настоящего Административного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регламента по собственной инициативе), почтовым отправлением, подлинники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 не направляются.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2.10.2. В случае принятия Администрацией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и определения даты его проведения для участия в аукционе заявители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представляют (лично или через своего представителя) в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отдел муниципальных закупок администрации МО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Калининградская область, г.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Зеленоградск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 ул. Ле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нина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д.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3 этаж, </w:t>
      </w:r>
      <w:proofErr w:type="spellStart"/>
      <w:r w:rsidR="00603773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="00603773">
        <w:rPr>
          <w:rFonts w:ascii="Times New Roman" w:hAnsi="Times New Roman" w:cs="Times New Roman"/>
          <w:color w:val="000000"/>
          <w:sz w:val="28"/>
          <w:szCs w:val="28"/>
        </w:rPr>
        <w:t>. № 49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, в установленный в извещении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 следующие документы: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заявка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на участие в аукционе по установленной в извещении 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аукциона форме с указанием банковских реквизитов счета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 для возврата задатка (приложение № 4 к Административному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регламенту);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копии документов, удостоверяющих личность заявителя (для граждан);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надлежащим образом заверенный перевод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на русский язык документов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государственной регистрации юридического лица в соответствии с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законодательством иностранного государства в случае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, если заявителем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иностранное юридическое 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документы, подтверждающие внесение задатка.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- для участия в аукционе на право заключения договора аренды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участка, включенного в перечень государственного имущества или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перечень муниципального имущества, предусмотренные частью 4 статьи 18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24 июля 2007 года N 209-ФЗ "О развитии малого 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Российской Федерации", заявители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декларируют свою принадлежность к субъектам малого и среднего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предпринимательства путем представления в форме документа на бумажном</w:t>
      </w:r>
      <w:proofErr w:type="gramEnd"/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носителе или в форме электронного документа сведений из единого реестра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субъектов малого и среднего предпринимательства, ведение которого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в соответствии с указанным Федеральным законом, либо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заявляют о своем соответствии условиям отнесения к субъектам малого 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соответствии с частью 5 статьи 4 указанного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Подача заявки заявителями или их уполномоченными представителями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при предъявлении документа, удостоверяющего личность. В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 подачи заявки представителем заявителя, предъявляется надлежащим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образом оформленная доверенность.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Заявки и прилагаемые к ней документы предоставляются заявителем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единовременно.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2.11. Документы, необходимые для предоставления муниципальной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предоставляются заявителем следующими способами: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лично (в Орган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случае подачи заявления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кциона 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посредством</w:t>
      </w:r>
      <w:r w:rsidR="00603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почтового отправления (в Орган);</w:t>
      </w:r>
    </w:p>
    <w:p w:rsidR="003C6241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 случае подачи заявки для участия в аукционе - лично или через своего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представителя </w:t>
      </w:r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 xml:space="preserve">в отдел муниципальных закупок администрации МО 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B85F0F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B85F0F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 Калининградская область, г. Зеленоградск, ул. Ленина, д. 1, 3 этаж, </w:t>
      </w:r>
      <w:proofErr w:type="spellStart"/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="005E2D50" w:rsidRPr="005E2D50">
        <w:rPr>
          <w:rFonts w:ascii="Times New Roman" w:hAnsi="Times New Roman" w:cs="Times New Roman"/>
          <w:color w:val="000000"/>
          <w:sz w:val="28"/>
          <w:szCs w:val="28"/>
        </w:rPr>
        <w:t>. № 49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E2D50" w:rsidRPr="003C6241" w:rsidRDefault="005E2D50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услуг, которые являются необходимыми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gramStart"/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обязательными</w:t>
      </w:r>
      <w:proofErr w:type="gramEnd"/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предоставления муниципальной услуги,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сведения о документе (документах), выдаваемом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gramStart"/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выдаваемых</w:t>
      </w:r>
      <w:proofErr w:type="gramEnd"/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) заявителю по результатам предоставления</w:t>
      </w:r>
    </w:p>
    <w:p w:rsidR="003C6241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указанных услуг</w:t>
      </w:r>
    </w:p>
    <w:p w:rsidR="005E2D50" w:rsidRPr="005E2D50" w:rsidRDefault="005E2D50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2.12. Услуги, которые являются необходимыми и обязательными для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законодательством Российской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 и законодательством Калининградской области не предусмотрены.</w:t>
      </w:r>
    </w:p>
    <w:p w:rsidR="005E2D50" w:rsidRPr="003C6241" w:rsidRDefault="005E2D5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Исчерпывающий перечень документов, необходимых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соответствии с нормативными правовыми актами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предоставления услуг, которые являются необходимыми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gramStart"/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обязательными</w:t>
      </w:r>
      <w:proofErr w:type="gramEnd"/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предоставления муниципальной услуги,</w:t>
      </w: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способы их получения заявителем, в том числе в электронной форме,</w:t>
      </w:r>
    </w:p>
    <w:p w:rsidR="003C6241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их представления</w:t>
      </w:r>
    </w:p>
    <w:p w:rsidR="005E2D50" w:rsidRPr="005E2D50" w:rsidRDefault="005E2D50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2.13. Документов, необходимых для предоставления услуг, которые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являются необходимыми и обязательными для предоставления муниципальной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законодательством Российской Федерации и законодательством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Калининградской области не предусмотрено.</w:t>
      </w:r>
    </w:p>
    <w:p w:rsidR="005E2D50" w:rsidRPr="003C6241" w:rsidRDefault="005E2D5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5E2D50" w:rsidRDefault="003C6241" w:rsidP="005E2D50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D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Указание на запрет требований и действий в отношении заявителя</w:t>
      </w:r>
    </w:p>
    <w:p w:rsidR="005E2D50" w:rsidRPr="003C6241" w:rsidRDefault="005E2D50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2.14. Запрещается: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требовать от заявителя предоставления документов и информации или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осуществления действий, предоставление или осуществление которых не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предусмотрено нормативными правовыми актами, регулирующими отношения,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возникающие в связи с предоставлением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требовать от заявителя предоставления документов и информации, в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том числе подтверждающих внесение заявителем платы за предоставление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услуг, которые в соответствии с нормативными правовыми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актами Российской Федерации, нормативными правовыми актами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Калининградской области, муниципальными правовыми актами находятся в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распоряжении органов местного самоуправления Калининградской области,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предоставляющих муниципальной услугу, иных государственных органов, 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подведомственных государственным органам и органам местного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самоуправления организаций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, участвующих в предоставлении муниципальных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услуг, за исключением документов, указанных в части 6 статьи 7 Федерального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закона от 27 июля 2010 г. № 210-ФЗ «Об организации предоставления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3) отказывать в приеме запроса и иных документов, необходимых для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в случае, если запрос и документы,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необходимые для предоставления муниципальной услуги, поданы в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информацией о сроках и порядке предоставления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опубликованной на Едином портале государственных 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 и (или) на Региональном портале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Калининградской области;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отказывать в предоставлении муниципальной услуги в случае, если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запрос и документы, необходимые для предоставления муниципальной услуги,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поданы в соответствии с информацией о сроках и порядке предоставления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опубликованной на Едином портале государственных 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услуг (функций) и (или) на Региональном портале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государственных и муниципальных услуг (Калининградской области;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требовать от заявителя совершения иных действий, кроме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прохождения идентификац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тентификации в соответствии с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нормативными правовыми актами Российской Федерации, указания цели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приема, а также предоставления сведений, необходимых для расчета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длительности временного интервала, который необходимо забронировать для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требовать от заявителя представления документов и информации,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отсутствие и (или) недостоверность которых не указывались при</w:t>
      </w:r>
      <w:r w:rsidR="005E2D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первоначальном отказе в приеме документов, необходимых для предоставления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либо в предоставлении муниципальной услуги, за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следующих случаев: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изменение требований нормативных правовых актов, касающихся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после первоначальной подачи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 о предоставлении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наличие ошибок в заявлении о предоставлении муниципальной услуги и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документах, поданных заявителем после первоначального отказа в приеме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необходимых для предоставления муниципальной услуги, либо в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и не включенных в представленный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ранее комплект документов;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истечение срока действия документов или изменение информации после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первоначального отказа в приеме документов, необходимых для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либо в предоставлении муниципальной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выявление документально подтвержденного факта (признаков)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ошибочного или противоправного действия (бездействия) должностного лица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органа, предоставляющего муниципальной услугу, муниципального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служащего, при первоначальном отказе в приеме документов, необходимых для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либо в предоставлении муниципальной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о чем в письменном виде за подписью руководителя органа,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предоставляющего муниципальной услугу, при первоначальном отказе в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приеме документов, необходимых для предоставления муниципальной услуги,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уведомляется заявитель, а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также приносятся извинения за доставленные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неудобства;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организатор аукциона не вправе требовать представление иных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за исключением документов, указанных в пункте 2.10.2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настоящего регламента. Организатор 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>аукциона в отношении заявителе</w:t>
      </w:r>
      <w:proofErr w:type="gramStart"/>
      <w:r w:rsidR="00A0045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юридических лиц и индивидуальных предпринимателей запрашивает сведения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заявителе, содержащиеся соответственно в едином государственном реестре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юридических лиц и едином государственном реестре индивидуальных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предпринимателей, с использованием единой системы межведомственного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электронного взаимодействия в федеральном органе исполнительной власти,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осуществляющем государственную регистрацию юридических лиц, физических</w:t>
      </w:r>
      <w:r w:rsidR="00C810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 в качестве индивидуальных предпринимателей.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8) не допускается требовать от победителя аукциона, иного лица, с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которым договор купли-продажи или договор аренды земельного участка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заключается в соответствии с пунктом 13, 14 или 20 статьи 39.12 Земельного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кодекса РФ, возмещение расходов, связанных с выполнением кадастровых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работ в отношении земельного участка, являющегося предметом указанных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договоров, а также расходов, связанных с организацией и проведением</w:t>
      </w:r>
      <w:r w:rsidR="00E928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аукциона.</w:t>
      </w:r>
      <w:proofErr w:type="gramEnd"/>
    </w:p>
    <w:p w:rsidR="00E928E4" w:rsidRPr="003C6241" w:rsidRDefault="00E928E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E928E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Исчерпывающий перечень оснований для приостановления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или отказа в предоставлении муниципальной услуги, установленных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федеральными законами, принимаемыми в соответствии с ними иными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нормативными правовыми актами Российской Федерации, законами и</w:t>
      </w:r>
      <w:r w:rsidR="00E928E4"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928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иными нормативными правовыми актами Калининградской области</w:t>
      </w:r>
    </w:p>
    <w:p w:rsidR="00E928E4" w:rsidRPr="00E928E4" w:rsidRDefault="00E928E4" w:rsidP="00E928E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2.15. Основаниями для приостановления предоставления услуги является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случай, если на момент поступления в уполномоченный орган заявления об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утверждении схемы расположения земельного участка для проведения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на рассмотрении такого органа находится представленная ранее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другим лицом схема расположения земельного участка и местоположение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земельных участков, образование которых предусмотрено этими схемами,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частично или полностью совпадает.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2.16. Основаниями для отказа в предоставлении муниципальной услуги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наличие хотя бы одного из следующих оснований: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схема расположения земельного участка, приложенная к заявлению 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кциона, не может быть утверждена по основаниям, указанным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пункте 16 статьи 11.10 Земельного кодекса РФ;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границы земельного участка подлежат уточнению в соответствии с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требованиями Федерального закона "О государственной регистрации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недвижимости";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на земельный участок не зарегистрировано право государственной или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собственности, за исключением случаев, если такой земельный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участок образован из земель или земельного участка, государственная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собственность на которые не разграничена;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4) в отношении земельного участка в установленном законодательством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порядке не определены предельные параметры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разрешенного строительства, реконструкции, за исключением случаев, если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разрешенным использованием земельного участка не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предусматривается возможность строительства зданий, сооружений;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в отношении земельного участка отсутствует информация 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возможности подключения (технологического присоединения) объектов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капитального строительства к сетям инженерно-технического обеспечения (за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сетей электроснабжения), за исключением случаев, если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разрешенным использованием земельного участка не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предусматривается возможность строительства зданий, сооружений;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в отношении земельного участка не установлено разрешенное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использование или разрешенное использование земельного участка не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соответствует целям использования земельного участка, указанным в заявлении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6.1) земельный участок полностью расположен в границах зоны с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особыми условиями использования территории, установленные ограничения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использования земельных участков в которой не допускают использования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в соответствии с целями использования такого земельного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указанными в заявлении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земельный участок не отнесен к определенной категории земель;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земельный участок предоставлен на праве постоянного (бессрочного)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пользования, безвозмездного пользования, пожизненного наследуемого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владения или аренды;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9) на земельном участке расположены здание, сооружение, объект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принадлежащие гражданам или юридическим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лицам, за исключением случаев, если на земельном участке расположены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сооружения (в том числе сооружения, строительство которых не завершено),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размещение которых допускается на основании сервитута, публичного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сервитута, или объекты, размещенные в соответствии со статьей 39.36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РФ, а также случаев проведения аукциона на право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заключения договора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участка, если в отношении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расположенных на нем здания, сооружения, объекта незавершенного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строительства принято решение о сносе самовольной постройки либо решение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 сносе самовольной постройки или ее приведении в соответствие с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установленными требованиями и в сроки, установленные указанными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решениями, не выполнены обязанности, предусмотренные частью 11 статьи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55.32 Градостроительного кодекса Российской Федерации;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10) на земельном участке расположены здание, сооружение, объект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находящиеся в государственной или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собственности, и продажа или предоставление в аренду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указанных здания, сооружения, объекта незавершенного строительства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предметом другого аукциона либо указанные здание, сооружение,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 незавершенного строительства не продаются или не передаются в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аренду на этом аукционе одновременно с земельным участком, за исключением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случаев, если на земельном участке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расположены сооружения (в том числе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сооружения, строительство которых не завершено), размещение которых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допускается на основании сервитута, публичного сервитута, или объекты,</w:t>
      </w:r>
      <w:r w:rsidR="00B24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размещенные в соответствии со статьей 39.36 Земельного кодекса РФ;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11) земельный участок изъят из оборота, за исключением случаев,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которых в соответствии с федеральным законом изъятые из оборота земельные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участки могут быть предметом договора аренды;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12) земельный участок ограничен в обороте, за исключением случая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проведения аукциона на право заключения договора аренды земельного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13) земельный участок зарезервирован для государственных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нужд, за исключением случая проведения аукциона на право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заключения договора аренды земельного участка на срок, не превышающий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срока резервирования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14) земельный участок расположен в границах территории, в отношении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заключен договор о ее комплексном развитии;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15) земельный участок в соответствии с утвержденными документами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территориального планирования и (или) документацией по планировке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территории предназначен для размещения объектов федерального значения,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объектов регионального значения или объектов местного значения;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16) земельный участок предназначен для размещения здания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сооружения в соответствии с государственной программой Российской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Федерации, государственной программой субъекта Российской Федерации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адресной инвестиционной программой;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17) в отношении земельного участка принято решение о предварительном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согласовании его предоставления;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18) в отношении земельного участка поступило заявление 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предварительном согласовании его предоставления или заявление 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земельного участка, за исключением случаев, если принято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 об отказе в предварительном согласовании предоставления такого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решение об отказе в его предоставлении;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19) земельный участок является земельным участком общего пользования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расположен в границах земель общего пользования, территории общего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пользования;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20) земельный участок изъят для государственных или муниципальных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нужд, за исключением земельных участков, изъятых для государственных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муниципальных нужд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в связи с признанием многоквартирного дома, который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 на таком земельном участке, аварийным и подлежащим сносу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реконструкции.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21) непредставление необходимых для участия в аукционе документов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представление недостоверных сведений;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22) </w:t>
      </w:r>
      <w:proofErr w:type="gramStart"/>
      <w:r w:rsidR="0008031D" w:rsidRPr="003C6241">
        <w:rPr>
          <w:rFonts w:ascii="Times New Roman" w:hAnsi="Times New Roman" w:cs="Times New Roman"/>
          <w:color w:val="000000"/>
          <w:sz w:val="28"/>
          <w:szCs w:val="28"/>
        </w:rPr>
        <w:t>не поступление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задатка на дату рассмотрения заявок на участие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23) подача заявки на участие в аукционе лицом, которое в соответствии с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настоящим Кодексом и другими федеральными законами не имеет права быть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участником конкретного аукциона, покупателем земельного участка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приобрести земельный участок в аренду;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24) наличие сведений о заявителе, об учредителях (участниках), о членах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коллегиальных исполнительных органов заявителя, лицах, исполняющих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функции единоличного исполнительного органа заявителя, являющегося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юридическим лицом, в предусмотренном настоящей статьей реестре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недобросовестных участников аукциона.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 Заявитель имеет право повторно обратиться за предоставлением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после устранения оснований для приостановления или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отказа в предоставлении муниципальной услуги, предусмотренных пунктами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2.13, 2.14 Административного регламента.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Порядок, размер и основания взимания муниципальной пошлины или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иной платы, взимаемой с заявителей за предоставление муниципальной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услуги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 В случае подачи заявления об утверждении схемы,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муниципальная услуга предоставляется заявителям бесплатно.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2.17.1. В случае подачи заявки для участия в аукционе заявитель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перечисляет задаток на счет организатора аукциона в размере, установленном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извещении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2.17.2. В случае заключения договора купли-продажи или договора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участка, победитель аукциона, иное лицо, с которым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 купли-продажи или договор аренды земельного участка заключается в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пунктом 13, 14 или 20 статьи 39.12 Земельного кодекса РФ,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оплачивает цену земельного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участка или ежегодный размер арендной платы,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определенные по результатам аукциона.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Порядок, размер и основания взимания с заявителей платы </w:t>
      </w:r>
      <w:proofErr w:type="gramStart"/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</w:t>
      </w:r>
      <w:proofErr w:type="gramEnd"/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предоставление услуг, необходимых и обязательных для предоставления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включая информацию о методиках расчета</w:t>
      </w:r>
    </w:p>
    <w:p w:rsidR="003C6241" w:rsidRPr="0008031D" w:rsidRDefault="003C6241" w:rsidP="000803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03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размера такой платы</w:t>
      </w:r>
    </w:p>
    <w:p w:rsidR="0008031D" w:rsidRPr="003C6241" w:rsidRDefault="000803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 Взимание платы за предоставление услуг, которые являются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необходимыми и обязательными для предоставления муниципальной услуги,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 предусмотрено (в случае подачи заявления об утверждении схемы, о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 регистрации прав обеспечивает возможность подготовки схемы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в форме электронного документа с</w:t>
      </w:r>
      <w:r w:rsidR="000803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использованием официального сайта указанного органа в информационно-телекоммуникационной сети "Интернет" любым заинтересованным лицом за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плату. Размер такой платы и порядок ее взимания устанавливаются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уполномоченным Правительством Российской Федерации федеральным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органом исполнительной власти.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заинтересованными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в предоставлении земельного участка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гражданином или юридическим лицом схемы расположения земельного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не допускается в случае образования земельного участка из земель или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земельных участков, расположенных в границах субъектов Российской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 - городов федерального значения Москвы, Санкт-Петербурга,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Севастополя или в границах населенных пунктов.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2.18.1. В соответствии с пунктом 12 статьи 39.11 Земельного кодекса РФ,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начальной ценой предмета аукциона по продаже земельного участка является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 выбору уполномоченного органа рыночная стоимость такого земельного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определенная в соответствии с Федеральным законом от 29 июля 1998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года N 135-ФЗ "Об оценочной деятельности в Российской Федерации" (далее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-Ф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едеральный закон "Об оценочной деятельности в Российской Федерации"),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кадастровая стоимость такого земельного участка, если результаты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государственной кадастровой оценки утверждены не ранее чем за пять лет до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даты принятия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13 статьи 39.11 Земельного кодекса РФ, по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результатам аукциона по продаже земельного участка определяется цена такого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2.18.2.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14 статьи 39.11 Земельного кодекса РФ,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начальная цена предмета аукциона на право заключения договора аренды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устанавливается по выбору уполномоченного органа в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размере ежегодной арендной платы, определенной по результатам рыночной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оценки в соответствии с Федеральным законом "Об оценочной деятельности в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Федерации", или в размере не менее полутора процентов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кадастровой стоимости такого земельного участка, если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государственной кадастровой оценки утверждены не ранее чем за пять лет до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даты принятия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16 статьи 39.11 Земельного кодекса РФ, по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результатам аукциона на право заключения договора аренды земельного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участка, находящегося в государственной или муниципальной собственности,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определяется ежегодный размер арендной платы.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2.18.3. В соответствии с пунктом 18 статьи 39.11 Земельного кодекса РФ,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устанавливает порядок внесения и возврата задатка,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величину повышения начальной цены предмета аукциона ("шаг аукциона").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"Шаг аукциона" устанавливается в пределах трех процентов начальной цены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предмета аукциона.</w:t>
      </w:r>
    </w:p>
    <w:p w:rsidR="00E00438" w:rsidRPr="003C6241" w:rsidRDefault="00E004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Максимальный срок ожидания в очереди при подаче запроса</w:t>
      </w: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предоставлении муниципальной услуги и при получении</w:t>
      </w: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результата предоставления муниципальной услуги</w:t>
      </w:r>
    </w:p>
    <w:p w:rsidR="00E00438" w:rsidRPr="003C6241" w:rsidRDefault="00E004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2.19. Максимальное время ожидания в очереди при подаче заявления о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и при получении результата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не должно превышать 15 минут.</w:t>
      </w:r>
    </w:p>
    <w:p w:rsidR="00A0045B" w:rsidRPr="003C6241" w:rsidRDefault="00A0045B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E00438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 регистрации запроса заявителя</w:t>
      </w:r>
    </w:p>
    <w:p w:rsidR="003C6241" w:rsidRDefault="003C6241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04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предоставлении муниципальной услуги</w:t>
      </w:r>
    </w:p>
    <w:p w:rsidR="00E00438" w:rsidRPr="00E00438" w:rsidRDefault="00E00438" w:rsidP="00E004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2.20. Регистрация поступившего в орган заявления о предоставлении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 (или) документов (содержащихся в них сведений),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осуществляется в день их поступления.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2.21. Регистрация заявления о предоставлении муниципальной услуги и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документов (содержащихся в них сведений), поступившего в выходной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(нерабочий или праздничный) день, осуществляется в первый за ним рабочий</w:t>
      </w:r>
      <w:r w:rsidR="00E004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день.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2.22. Предоставление муниципальной услуги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электроном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виде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посредством Единого портала государственных и муниципальных услуг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(функций) и (или) на Региональном портале государственных и муниципальных</w:t>
      </w:r>
      <w:r w:rsidR="00A004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 (Калининградской области) не предусмотрено.</w:t>
      </w:r>
    </w:p>
    <w:p w:rsidR="00194D1C" w:rsidRPr="003C6241" w:rsidRDefault="00194D1C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помещениям, в которых предоставляются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муниципальные услуги, к залу ожидания, местам для заполнения запросов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предоставлении муниципальной услуги, информационным стендам с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образцами их заполнения и перечнем документов, необходимых для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каждой муниципальной услуги, в том числе к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обеспечению доступности для инвалидов указанных объектов в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соответствии с законодательством Российской Федерации</w:t>
      </w:r>
      <w:r w:rsidR="00A0045B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социальной защите инвалидов</w:t>
      </w:r>
      <w:proofErr w:type="gramEnd"/>
    </w:p>
    <w:p w:rsidR="00194D1C" w:rsidRPr="00194D1C" w:rsidRDefault="00194D1C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2.23. Требования к помещениям, в которых предоставляются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муниципальные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Помещения, в которых предоставляются муниципальные услуги должны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соответствовать установленным законодательством Российской Федерации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 обеспечения комфортными условиями заявителей и должностных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лиц, специалистов, в том числе обеспечения возможности реализации прав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инвалидов и лиц с ограниченными возможностями на получение по их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запросам муниципальной услуги.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законодательством Российской Федерации о социальной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защите инвалидов им, в частности, обеспечиваются: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условия беспрепятственного доступа к объекту (зданию, помещению), в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котором предоставляется государственная услуга, а также для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беспрепятственного пользования транспортом, средствами связи 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возможность самостоятельного передвижения по территории, на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которой расположены объекты (здания, помещения), в которых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предоставляются услуги, а также входа в такие объекты и выхода из них,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посадки в транспортное средство и высадки из него, в том числе с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использованием кресла-коляски;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сопровождение инвалидов, имеющих стойкие расстройства функции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зрения и самостоятельного передвижения;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надлежащее размещение оборудования и носителей информации,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необходимых для обеспечения беспрепятственного доступа инвалидов к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объектам (зданиям, помещениям), в которых предоставляются услуги, и к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услугам с учетом ограничений их жизнедеятельности;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дублирование необходимой для инвалидов звуковой и зрительной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информации, а также надписей, знаков и иной текстовой и графической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информации знаками, выполненными рельефно-точечным шрифтом Брайля;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допуск </w:t>
      </w:r>
      <w:proofErr w:type="spell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сурдопереводчика</w:t>
      </w:r>
      <w:proofErr w:type="spell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тифлосурдопереводчика</w:t>
      </w:r>
      <w:proofErr w:type="spellEnd"/>
      <w:r w:rsidRPr="003C624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допуск собаки-проводника на объекты (здания, помещения), в которых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предоставляются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оказание инвалидам помощи в преодолении барьеров, мешающих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получению ими услуг наравне с другими лицами.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Здание (помещение) Органа оборудуется информационной табличкой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(вывеской) с указанием полного наименования.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2.24. Требования к залу ожидания.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Места ожидания заявителей в очереди на предоставление или получение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 должны быть оборудованы стульями и скамьями.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2.25. Требования к местам для заполнения запросов о предоставлении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Места ожидания, заполнения и приёма должны соответствовать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комфортным условиям для заявителей и оптимальным условиям для работы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должностных лиц, представляющих услугу.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2.26. Требования к информационным стендам с образцами их заполнения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перечнем документов, необходимых для предоставления муниципальной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Информационные стенды, оборудованные при входе в помещение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должны содержать следующую информацию: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- полное наименование, режим работы,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место нахождение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и справочные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телефоны организации;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форма заявления и образец заполнения;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перечень документов, необходимых для получения муниципальной</w:t>
      </w:r>
      <w:r w:rsidR="00194D1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услуги.</w:t>
      </w:r>
    </w:p>
    <w:p w:rsidR="00194D1C" w:rsidRPr="003C6241" w:rsidRDefault="00194D1C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Показатели доступности и качества муниципальной услуги</w:t>
      </w:r>
      <w:r w:rsidR="00194D1C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наличии фактической возможности совершения данных</w:t>
      </w:r>
      <w:r w:rsidR="00194D1C"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4D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действий заявителем в электронной форме</w:t>
      </w:r>
    </w:p>
    <w:p w:rsidR="00911C73" w:rsidRDefault="00911C73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1C73" w:rsidRPr="003C6241" w:rsidRDefault="00911C73" w:rsidP="00911C7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2.27. Показатели доступности и качества муниципальной услуги:</w:t>
      </w:r>
    </w:p>
    <w:p w:rsidR="00911C73" w:rsidRDefault="00911C73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11C73" w:rsidRDefault="00911C73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68"/>
        <w:gridCol w:w="1559"/>
        <w:gridCol w:w="2194"/>
      </w:tblGrid>
      <w:tr w:rsidR="00911C73" w:rsidTr="00911C73">
        <w:tc>
          <w:tcPr>
            <w:tcW w:w="0" w:type="auto"/>
          </w:tcPr>
          <w:p w:rsidR="00911C73" w:rsidRPr="00911C73" w:rsidRDefault="00911C73" w:rsidP="00194D1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Единица</w:t>
            </w:r>
          </w:p>
          <w:p w:rsid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Нормативное значение</w:t>
            </w:r>
          </w:p>
          <w:p w:rsid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показателя*</w:t>
            </w:r>
          </w:p>
        </w:tc>
      </w:tr>
      <w:tr w:rsidR="00911C73" w:rsidTr="00DA4C97">
        <w:tc>
          <w:tcPr>
            <w:tcW w:w="0" w:type="auto"/>
            <w:gridSpan w:val="3"/>
          </w:tcPr>
          <w:p w:rsidR="00911C73" w:rsidRDefault="00911C73" w:rsidP="00194D1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I. Показатели доступности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1.1. Получение информации о порядке и сроках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предоставления муниципальной услуги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Default="00911C73" w:rsidP="00911C73">
            <w:r w:rsidRPr="00937D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 Формирование запроса </w:t>
            </w:r>
          </w:p>
        </w:tc>
        <w:tc>
          <w:tcPr>
            <w:tcW w:w="0" w:type="auto"/>
          </w:tcPr>
          <w:p w:rsidR="00911C73" w:rsidRDefault="00911C73" w:rsidP="00911C73">
            <w:pPr>
              <w:jc w:val="center"/>
            </w:pPr>
            <w:r w:rsidRPr="00937D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Default="00911C73" w:rsidP="00911C73">
            <w:pPr>
              <w:jc w:val="center"/>
            </w:pPr>
            <w:r w:rsidRPr="00937D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911C73" w:rsidP="00911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1.3. Прием и регистрация органом (организацией) запроса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 иных документов, необходимых для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редоставления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911C7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1.4. Оплата государственной пошлины за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редоставление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 и уплата иных платежей,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взимаемых в соответствии с законодательством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Российской Федерации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1.5. Получение результата предоставления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униципальной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услуги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1.6. Получение сведений о ходе выполнения запроса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1.7. Осуществление оценки качества предоставления</w:t>
            </w:r>
          </w:p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1.8. </w:t>
            </w:r>
            <w:proofErr w:type="gramStart"/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Досудебное (внесудебное) обжалование решений 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действий (бездействия) органа (организации),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должностного лица органа (организации) либо</w:t>
            </w:r>
            <w:proofErr w:type="gramEnd"/>
          </w:p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муниципального или гражданского служащего,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работников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нет</w:t>
            </w:r>
          </w:p>
        </w:tc>
      </w:tr>
      <w:tr w:rsidR="00911C73" w:rsidTr="00911C73">
        <w:tc>
          <w:tcPr>
            <w:tcW w:w="0" w:type="auto"/>
          </w:tcPr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1.9. Количество взаимодействий заявителя </w:t>
            </w:r>
            <w:proofErr w:type="gramStart"/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</w:p>
          <w:p w:rsidR="00A66D2B" w:rsidRPr="00A66D2B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должностными лицами при предоставлении</w:t>
            </w:r>
          </w:p>
          <w:p w:rsidR="00911C73" w:rsidRPr="00911C73" w:rsidRDefault="00A66D2B" w:rsidP="00A66D2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муниципальной услуги и их продолжительность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да/нет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A66D2B" w:rsidTr="00DA4C97">
        <w:tc>
          <w:tcPr>
            <w:tcW w:w="0" w:type="auto"/>
            <w:gridSpan w:val="3"/>
          </w:tcPr>
          <w:p w:rsidR="00A66D2B" w:rsidRPr="00A66D2B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II. Показатели качества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EB103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 Удельный вес заявлений граждан, рассмотренных в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установленный срок, в общем количестве обращений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граждан в Органе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100</w:t>
            </w:r>
          </w:p>
        </w:tc>
      </w:tr>
      <w:tr w:rsidR="00911C73" w:rsidTr="00911C73">
        <w:tc>
          <w:tcPr>
            <w:tcW w:w="0" w:type="auto"/>
          </w:tcPr>
          <w:p w:rsidR="00911C73" w:rsidRPr="00911C73" w:rsidRDefault="00A66D2B" w:rsidP="00EB1036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 Удельный вес обоснованных жалоб в общем количестве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заявлений на предоставление муниципальной услуги в</w:t>
            </w:r>
            <w:r w:rsidR="00EB103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A66D2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Органе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% </w:t>
            </w:r>
          </w:p>
        </w:tc>
        <w:tc>
          <w:tcPr>
            <w:tcW w:w="0" w:type="auto"/>
          </w:tcPr>
          <w:p w:rsidR="00911C73" w:rsidRPr="00911C73" w:rsidRDefault="00A66D2B" w:rsidP="00911C7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</w:tbl>
    <w:p w:rsidR="00194D1C" w:rsidRPr="00194D1C" w:rsidRDefault="00194D1C" w:rsidP="00194D1C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Состав, последовательность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сроки выполнения административных процедур, требования </w:t>
      </w:r>
      <w:proofErr w:type="gramStart"/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proofErr w:type="gramEnd"/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порядку их выполнения, в том числе особенности выполнения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административных процедур в электронной форме, а также особенности</w:t>
      </w: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выполнения административных процедур </w:t>
      </w:r>
      <w:proofErr w:type="gramStart"/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многофункциональных</w:t>
      </w:r>
    </w:p>
    <w:p w:rsidR="003C6241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центрах</w:t>
      </w:r>
      <w:proofErr w:type="gramEnd"/>
    </w:p>
    <w:p w:rsidR="00426E26" w:rsidRPr="00426E26" w:rsidRDefault="00426E26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муниципальной услуги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электроном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виде посредством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Единого портала государственных и муниципальных услуг (функций) и (или)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 Региональном портале государственных и муниципальных услуг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(Калининградской области) и через МФЦ (Многофункциональный центр) не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предусмотрено.</w:t>
      </w:r>
    </w:p>
    <w:p w:rsidR="00426E26" w:rsidRPr="003C6241" w:rsidRDefault="00426E2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426E26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Состав и последовательность административных процедур </w:t>
      </w:r>
      <w:proofErr w:type="gramStart"/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</w:t>
      </w:r>
      <w:proofErr w:type="gramEnd"/>
    </w:p>
    <w:p w:rsidR="003C6241" w:rsidRDefault="003C6241" w:rsidP="00426E2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6E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предоставлению муниципальной услуги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3.1. Предоставление муниципальной услуги включает следующие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административные процедуры: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1) прием и регистрация запроса и документов для предоставления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направление специалистом межведомственных запросов в органы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государственной власти, органы местного самоуправления и подведомственные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этим органам организации в случае, если определенные документы не были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представлены заявителем самостоятельно;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3) подготовка земельного участка к аукциону, проверка Органом наличия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отсутствия оснований, предусмотренных пунктом 16 статьи 11.10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 и подпунктами 5 - 9, 13 - 19 пункта 8 статьи 39.11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РФ, в случае, если такой земельный участок предстоит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образовать и отсутствует утвержденный проект межевания территории,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принятие и направление им заявителю в срок не более двух месяцев со дня</w:t>
      </w:r>
      <w:proofErr w:type="gramEnd"/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поступления заявления об утверждении схемы расположения земельного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решения о ее утверждении с приложением этой схемы или решения об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отказе в ее утверждении при наличии хотя бы одного из указанных оснований.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решении об отказе в утверждении схемы расположения земельного участка</w:t>
      </w:r>
      <w:r w:rsidR="00426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должны быть указаны все основания принятия такого решения.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4) обеспечение Органом выполнения в отношении земельного участка,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образование которого предусмотрено проектом межевания территории или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схемой расположения земельного участка, в соответствии с требованиями,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установленными Федеральным законом "О государственной регистрации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недвижимости", работ, в результате которых обеспечивается подготовка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содержащих необходимые для осуществления государственного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кадастрового учета сведения о таком земельном участке (далее 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кадастровые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работы);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осуществление на основании заявления Органа государственного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кадастрового учета земельного участка, а также государственной регистрации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 на него, за исключением случаев образования земельного участка из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 или земельного участка, государственная собственность на которые не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разграничена;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получение информации о возможности подключения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(технологического присоединения) объектов капитального строительства к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сетям инженерно-технического обеспечения (за исключением сетей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электроснабжения), предусмотренной законодательством Российской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Федерации о градостроительной деятельности, за исключением случаев, если в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разрешенным использованием земельного участка не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предусматривается возможность строительства зданий, сооружений;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проверка Органом наличия или отсутствия оснований,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пунктом 8 статьи 39.11 Земельного кодекса РФ, и принятие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им в срок не более чем два месяца со дня поступления соответствующего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заявления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либо решения об отказе в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при наличии хотя бы одного из указанных оснований.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уведомление заявителя о принятом решении;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заключение муниципального контракта на определение рыночной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стоимости земельного участка или размера ежегодной арендной платы,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определенной по результатам рыночной оценки;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10) определение даты, времени, места и порядка проведения аукциона,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сроков подачи заявок на участие в аукционе, порядка внесения и возврата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задатка, величины повышения начальной цены предмета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11) размещение извещения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на официальном сайте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в информационно-телекоммуникационной сети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«Интернет» для размещения информации о проведении торгов www.torgi.gov.ru, на сайте администрации 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МО 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736D2" w:rsidRPr="00F736D2">
        <w:t xml:space="preserve"> </w:t>
      </w:r>
      <w:r w:rsidR="00F736D2">
        <w:t xml:space="preserve"> </w:t>
      </w:r>
      <w:hyperlink r:id="rId6" w:history="1">
        <w:r w:rsidR="00F736D2" w:rsidRPr="00262DD7">
          <w:rPr>
            <w:rStyle w:val="a5"/>
            <w:rFonts w:ascii="Times New Roman" w:hAnsi="Times New Roman" w:cs="Times New Roman"/>
            <w:sz w:val="28"/>
            <w:szCs w:val="28"/>
          </w:rPr>
          <w:t>https://zelenogradsk.com/</w:t>
        </w:r>
      </w:hyperlink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опубликование в общественно-политической газете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>Зеленоградск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муниципального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9E6EC7">
        <w:rPr>
          <w:rFonts w:ascii="Times New Roman" w:hAnsi="Times New Roman" w:cs="Times New Roman"/>
          <w:color w:val="000000"/>
          <w:sz w:val="28"/>
          <w:szCs w:val="28"/>
        </w:rPr>
        <w:t>а Калининградской области</w:t>
      </w:r>
      <w:r w:rsidR="009E6EC7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E6EC7"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>Волна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12) проведение аукциона, направление заявителям уведомления о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принятых в отношении них решениях, направление единственному заявителю,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единственному участнику, принявшему участие в аукционе или победителю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трех экземпляров подписанного проекта договора купли-продажи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или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13) заключение и выдача (направление) договора купли-продажи или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аренды земельного участка.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Блок-схема предоставления муниципальной услуги приводится в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приложении № 5 к настоящему регламенту.</w:t>
      </w:r>
    </w:p>
    <w:p w:rsidR="00F736D2" w:rsidRPr="003C6241" w:rsidRDefault="00F736D2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F736D2" w:rsidRDefault="003C6241" w:rsidP="00F73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36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Информирование заявителей и обеспечение доступа заявителей </w:t>
      </w:r>
      <w:proofErr w:type="gramStart"/>
      <w:r w:rsidRPr="00F736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proofErr w:type="gramEnd"/>
    </w:p>
    <w:p w:rsidR="003C6241" w:rsidRDefault="003C6241" w:rsidP="00F73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36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сведениям о муниципальной услуге, порядке ее предоставления</w:t>
      </w:r>
    </w:p>
    <w:p w:rsidR="00F736D2" w:rsidRPr="00F736D2" w:rsidRDefault="00F736D2" w:rsidP="00F736D2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3.2. Предоставление в установленном порядке информации заявителям и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обеспечение доступа заявителей к сведениям о муниципальной услуге, порядке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ее предоставления, по иным вопросам, связанным с предоставлением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в том числе о ходе предоставления муниципальной</w:t>
      </w:r>
      <w:r w:rsidR="00F736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услуги, указано в пункте 1.4 настоящего Административного регламента.</w:t>
      </w:r>
    </w:p>
    <w:p w:rsidR="008B12B7" w:rsidRPr="003C6241" w:rsidRDefault="008B12B7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8B12B7" w:rsidRDefault="003C6241" w:rsidP="008B12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2B7">
        <w:rPr>
          <w:rFonts w:ascii="Times New Roman" w:hAnsi="Times New Roman" w:cs="Times New Roman"/>
          <w:b/>
          <w:bCs/>
          <w:sz w:val="28"/>
          <w:szCs w:val="28"/>
        </w:rPr>
        <w:t xml:space="preserve">Прием и регистрация запроса и иных документов </w:t>
      </w:r>
      <w:proofErr w:type="gramStart"/>
      <w:r w:rsidRPr="008B12B7">
        <w:rPr>
          <w:rFonts w:ascii="Times New Roman" w:hAnsi="Times New Roman" w:cs="Times New Roman"/>
          <w:b/>
          <w:bCs/>
          <w:sz w:val="28"/>
          <w:szCs w:val="28"/>
        </w:rPr>
        <w:t>для</w:t>
      </w:r>
      <w:proofErr w:type="gramEnd"/>
    </w:p>
    <w:p w:rsidR="003C6241" w:rsidRDefault="003C6241" w:rsidP="008B12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12B7">
        <w:rPr>
          <w:rFonts w:ascii="Times New Roman" w:hAnsi="Times New Roman" w:cs="Times New Roman"/>
          <w:b/>
          <w:bCs/>
          <w:sz w:val="28"/>
          <w:szCs w:val="28"/>
        </w:rPr>
        <w:t>предоставления муниципальной услуги</w:t>
      </w:r>
    </w:p>
    <w:p w:rsidR="008B12B7" w:rsidRPr="008B12B7" w:rsidRDefault="008B12B7" w:rsidP="008B12B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3.3. Основанием для начала административной процедуры является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поступление от заявителя заявления о предоставлении муниципальной услуги: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 бумажном носителе непосредственно в Орган;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на бумажном носителе в Орган через организацию почтовой связи,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иную организацию, осуществляющую доставку корреспонденции или по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электронной почте;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Очная форма подачи документов – подача заявления и документов при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личном приеме в порядке общей очереди в приемные часы. При очной форме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подачи документов заявитель подает заявление и документы, указанные в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пункте 2.10.1 настоящего Административного регламента (в случае если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заявитель представляет документы, указанные в пункте 2.10.1 настоящего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 по собственной инициативе) в бумажном виде,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то есть документы установленной формы, сформированные на бумажном</w:t>
      </w:r>
      <w:r w:rsidR="008B12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носителе.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очной форме подачи документов запрос о предоставлении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может быть оформлен заявителем в ходе приема в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запрос оформлен специалистом Органа, ответственным за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 документов, с использованием программных средств, заявитель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собственноручно ставит в заявлении подпись.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 Органа, ответственный за прием документов, осуществляет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следующие действия в ходе приема заявителя: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а) устанавливает предмет обращения, проверяет документ,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удостоверяющий личность;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б) проверяет полномочия заявителя;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в) проверяет наличие всех документов, необходимых для предоставления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которые заявитель обязан предоставить самостоятельно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2.10.1 настоящего Административного регламента;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г) проверяет соответствие представленных документов требованиям,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удостоверяясь, что отсутствуют основания для отказа в приеме документов;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д) принимает решение о приеме у заявителя представленных документов;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е) регистрирует запрос и представленные документы под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индивидуальным порядковым номером в день их поступления.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Длительность осуществления всех необходимых действий не может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превышать 15 минут.</w:t>
      </w:r>
    </w:p>
    <w:p w:rsidR="00AA1CA4" w:rsidRPr="003C6241" w:rsidRDefault="00AA1CA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Default="003C6241" w:rsidP="00AA1CA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Принятие решения о предоставлении (об отказе в предоставлении)</w:t>
      </w:r>
      <w:r w:rsidR="00AA1CA4" w:rsidRPr="00AA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A1C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AA1CA4" w:rsidRPr="00AA1CA4" w:rsidRDefault="00AA1CA4" w:rsidP="00AA1CA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3.4. Основанием для начала административной процедуры является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наличие в Органе зарегистрированных документов, указанных в пункте 2.10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настоящего Административного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рассмотрении комплекта документов для предоставления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специалист Органа: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определяет соответствие представленных документов требованиям,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 в пункте 2.10 Административного регламента;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анализирует содержащиеся в представленных документах информацию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целях подтверждения статуса заявителя и его потребности в получении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а также необходимости предоставления Органом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устанавливает факт отсутствия или наличия оснований для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приостановления или отказа в предоставлении муниципальной услуги,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пунктами 2.15, 2.16 Административного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устанавливает соответствие заявителя критериям, необходимым для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а также наличие оснований для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приостановления или отказа в предоставлении муниципальной услуги,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пунктами 2.15, 2.16 настоящего Административного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поступления заявления об утверждении схемы расположения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для проведения аукциона специалист Органа в срок не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двух месяцев со дня поступления заявления по результатам проверки</w:t>
      </w:r>
      <w:r w:rsidR="00AA1C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готовит один из следующих документов: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постановления об утверждении схемы расположения земельного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на кадастровом плане территории;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решения о приостановлении или об отказе в утверждении схемы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 на кадастровом плане территории (в случае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наличия оснований, предусмотренных пунктами 2.15, 2.16 настоящего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Административного регламента).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поступления заявления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специалист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Органа в срок не более двух месяцев со дня поступления заявления по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результатам проверки готовит один из следующих документов: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постановления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проект решения об отказе в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(в случае наличия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оснований, предусмотренных пунктом 2.16 настоящего Административного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регламента).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 Органа после оформления проекта постановления о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либо решения об отказе в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слуги передает его на подпись руководителю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Органа в течени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3 рабочих дней.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Руководитель Органа подписывает проект решения о предоставлении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(решения об отказе в предоставлении муниципальной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услуги) в течение 1 рабочего дня со дня его получения.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 Органа направляет подписанное руководителем Органа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 сотруднику Органа, ответственному за выдачу результата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услуги, для выдачи его заявителю.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3.5. Критерием принятия решения о предоставлении муниципальной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 является соответствие запроса и прилагаемых к нему документов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 настоящего Административного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Конечным результатом данной административной процедуры является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подписание 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>уполномоченным лицом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либо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лицом,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исполняющим его обязанности, отказа в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услуги, либо постановления об утверждении</w:t>
      </w:r>
      <w:r w:rsidR="00C059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схемы расположения земельного участка на кадастровом плане территории, либо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постановления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3.5.1. В случае принятия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организатор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устанавливает время, место и порядок проведения аукциона, сроки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подачи заявок на участие в аукционе, порядок внесения и возврата задатка,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величину повышения начальной цены предмета аукциона ("шаг аукциона").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Извещение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размещается на официальном сайте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 в информационно-телекоммуникационной сети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"Интернет" для размещения информации о проведении торгов, определенном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Правительством Российской Федерации (далее - официальный сайт), не менее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чем за тридцать дней до дня проведения аукциона. Указанное извещение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должно быть доступно для ознакомления всем заинтересованным лицам без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взимания платы.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также обеспечивает опубликование извещения 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в порядке, установленном для официального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опубликования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(обнародования) муниципальных правовых актов уставом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поселения, городского округа, по месту нахождения земельного участка не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менее чем за тридцать дней до дня проведения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Для участия в аукционе заявители представляют в установленный в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извещении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срок документы, установленные пунктом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2.10.2 настоящего 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Прием документов прекращается не ранее чем за пять дней до дня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проведения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ведет протокол рассмотрения заявок на участие в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аукционе, который должен содержать сведения о заявителях, допущенных к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участию в аукционе и признанных участниками аукциона, датах подачи заявок,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внесенных задатках, а также сведения о заявителях, не допущенных к участию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аукционе, с указанием причин отказа в допуске к участию в нем. Заявитель,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признанный участником аукциона, становится участником аукциона с даты</w:t>
      </w:r>
      <w:proofErr w:type="gramEnd"/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подписания организатором аукциона протокола рассмотрения заявок. Протокол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рассмотрения заявок на участие в аукционе подписывается организатором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не позднее чем в течение одного дня со дня их рассмотрения 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размещается на официальном сайте не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позднее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чем на следующий день после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дня подписания протокола.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Заявителям, признанным участниками аукциона, и заявителям, не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допущенным к участию в аукционе, организатор аукциона направляет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уведомления о принятых в отношении них решениях не позднее дня,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следующего после дня подписания протокола рассмотрения заявок на участие в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обязан вернуть заявителю, не допущенному к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участию в аукционе, внесенный им задаток в течение трех рабочих дней со дня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оформления протокола приема заявок на участие в аукционе.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на основании результатов рассмотрения заявок на участие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 принято решение об отказе в допуске к участию в аукционе всех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заявителей или о допуске к участию в аукционе и признании участником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только одного заявителя, аукцион признается несостоявшимся.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аукцион признан несостоявшимся и только один заявитель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признан участником аукциона, Орган в течение десяти дней со дня подписания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протокола рассмотрения заявок на участие в аукционе, обязан направить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заявителю три экземпляра подписанного проекта договора купли-продажи или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проекта договора аренды земельного участка. При этом договор купли-продажи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заключается по начальной цене предмета аукциона, а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размер ежегодной арендной платы по договору аренды земельного участка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определяется в размере, равном начальной цене предмета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по окончании срока подачи заявок на участие в аукционе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подана только одна заявка на участие в аукционе или не подано ни одной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заявки на участие в аукционе, аукцион признается несостоявшимся. Если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единственная заявка на участие в аукционе и заявитель, подавший указанную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заявку, соответствуют всем требованиям и указанным в извещении о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условиям аукциона, Орган в течение десяти дней со дня</w:t>
      </w:r>
      <w:r w:rsidR="001663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рассмотрения указанной заявки обязан направить заявителю три экземпляра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подписанного проекта договора купли-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продажи или проекта договора аренды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участка. При этом договор купли-продажи земельного участка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заключается по начальной цене предмета аукциона, а размер ежегодной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арендной платы по договору аренды земельного участка определяется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размере, равном начальной цене предмета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Результаты аукциона оформляются протоколом, который составляет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аукциона. Протокол о результатах аукциона составляется в двух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экземплярах, один из которых передается победителю аукциона, а второй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остается у организатора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Протокол о результатах аукциона размещается на официальном сайте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течение одного рабочего дня со дня подписания данного протокола.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Победителем аукциона признается участник аукциона, предложивший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наибольшую цену за земельный участок или наибольший размер ежегодной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арендной платы за земельный участок.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течение трех рабочих дней со дня подписания протокола о результатах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организатор аукциона обязан возвратить задатки лицам,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участвовавшим в аукционе, но не победившим в нем.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в аукционе участвовал только один участник или при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проведении аукциона не присутствовал ни один из участников аукциона, либо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случае, если после троекратного объявления предложения о начальной цене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предмета аукциона не поступило ни одного предложения о цене предмета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которое предусматривало бы более высокую цену предмета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аукцион признается несостоявшимся.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 направляет победителю аукциона или единственному принявшему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участие в аукционе его участнику три экземпляра подписанного проекта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купли-продажи или проекта договора аренды земельного участка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десятидневный срок со дня составления протокола о результатах аукциона.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этом договор купли-продажи земельного участка заключается по цене,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предложенной победителем аукциона, или в случае заключения указанного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с единственным принявшим участие в аукционе его участником по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начальной цене предмета аукциона, а размер ежегодной арендной платы по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договору аренды земельного участка определяется в размере, предложенном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победителем аукциона, или в случае заключения указанного договора с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единственным принявшим участие в аукционе его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участником устанавливается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размере, равном начальной цене предмета аукциона. Не допускается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заключение указанных договоров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ранее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чем через десять дней со дня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размещения информации о результатах аукциона на официальном сайте.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Задаток, внесенный лицом, признанным победителем аукциона, задаток,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внесенный иным лицом, с которым договор купли-продажи или договор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аренды земельного участка заключается в соответствии с пунктом 13, 14 или 20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статьи 39.12 Земельного кодекса РФ, засчитываются в оплату приобретаемого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или в счет арендной платы за него.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Задатки, внесенные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этими лицами, не заключившими в установленном настоящей статьей порядке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купли-продажи или договора аренды земельного участка вследствие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уклонения от заключения указанных договоров, не возвращаются.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договор купли-продажи или договор аренды земельного участка 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течение тридцати дней со дня направления победителю аукциона проектов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указанных договоров не были им подписаны и представлены в Орган,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организатор аукциона предлагает заключить указанные договоры иному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участнику аукциона, который сделал предпоследнее предложение о цене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предмета аукциона, по цене, предложенной победителем аукциона.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если в течение тридцати дней со дня направления участнику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который сделал предпоследнее предложение о цене предмета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проекта договора купли-продажи или проекта договора аренды</w:t>
      </w:r>
      <w:r w:rsidR="00FC6E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этот участник не представил в Орган подписанные им</w:t>
      </w:r>
      <w:r w:rsidR="00F22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договоры, организатор аукциона вправе объявить о проведении повторного</w:t>
      </w:r>
      <w:r w:rsidR="00F22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или распорядиться земельным участком иным образом в соответствии</w:t>
      </w:r>
      <w:r w:rsidR="00F22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 Земельным кодексом РФ.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Сведения о победителях аукционов, уклонившихся от заключения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купли-продажи или договора аренды земельного участка,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являющегося предметом аукциона, и об иных лицах, с которыми указанные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договоры заключаются в соответствии с пунктом 13, 14 или 20 статьи 39.12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кодекса РФ и которые уклонились от их заключения, включаются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реестр недобросовестных участников аукциона.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Ведение реестра недобросовестных участников аукциона осуществляется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уполномоченным Правительством Российской Федерации федеральным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органом исполнительной власти.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Конечным результатом данной административной процедуры является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заключение и выдача договора купли-продажи или договора аренды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14 статьи 11.10 Земельного кодекса РФ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постановлении об утверждении схемы расположения земельного участка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отношении каждого из земельных участков, подлежащих образованию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со схемой расположения земельного участка,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площадь земельного участка, образуемого в соответствии со схемой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расположения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адрес земельного участка или при отсутствии адреса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иное описание местоположения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кадастровый номер земельного участка или кадастровые номера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земельных участков, из которых в соответствии со схемой расположения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предусмотрено образование земельного участка, в случае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его образования из земельного участка, сведения о котором внесены в Единый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государственный реестр недвижимости;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территориальная зона, в границах которой образуется земельный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участок, или в случае, если на образуемый земельный участок действие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градостроительного регламента не распространяется или для образуемого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не устанавливается градостроительный регламент, вид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разрешенного использования образуемого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категория земель, к которой относится образуемый земельный участок.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 при наличии в письменной форме согласия лица, обратившегося с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заявлением об утверждении схемы расположения земельного участка, вправе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утвердить иной вариант схемы расположения 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постановлении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предмет аукциона (продажа земельного участка либо право заключения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договора аренды земельного участка);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форма собственности на земельный участок;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кадастровый номер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категория земель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вид разрешенного использования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площадь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местоположение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сведения об обременениях (ограничениях) 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начальная цена предмета аукциона по продаже земельного участка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либо начальная цена предмета аукциона на право заключения договора аренды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) обязанность Органа заключить договор купли-продажи или аренды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21 статьи 39.11 Земельного кодекса РФ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извещение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должно содержать сведения: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об организаторе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об уполномоченном органе и о реквизитах решения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о месте, дате, времени и порядке проведения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4) о предмете аукциона (в том числе о местоположении, площади 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кадастровом номере земельного участка), правах на земельный участок, об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ограничениях этих прав, о разрешенном использовании и принадлежности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 к определенной категории земель, а также о максимально 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минимально допустимых параметрах разрешенного строительства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объекта капитального строительства (за исключением случаев, если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основным видом разрешенного использования земельного</w:t>
      </w:r>
      <w:proofErr w:type="gramEnd"/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не предусматривается строительство здания, сооружения), 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возможности подключения (технологического присоединения) объектов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капитального строительства к сетям инженерно-технического обеспечения (за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исключением сетей электроснабжения) (за исключением случаев, если в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соответствии с основным видом разрешенного использования земельного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участка не предусматривается строительство здания, сооружения);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5) о начальной цене предмета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6) о "шаге аукциона";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7) о форме заявки на участие в аукционе, порядке ее приема, об адресе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места ее приема, о дате и времени начала и окончания приема заявок на участие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аукционе;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8) о размере задатка, порядке его внесения участниками аукциона и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возврата им задатка, банковских реквизитах счета для перечисления задатка;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9) о сроке аренды земельного участка в случае проведения аукциона на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право заключения договора аренды земельного участка. При этом срок аренды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такого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земельного участка устанавливается с учетом ограничений,</w:t>
      </w:r>
      <w:r w:rsidR="004D5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предусмотренных пунктами 8 и 9 статьи 39.8 Земельного кодекса РФ;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10) о льготах по арендной плате в отношении земельного участка,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включенного в перечень государственного имущества или перечень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муниципального имущества, предусмотренные частью 4 статьи 18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Федерального закона от 24 июля 2007 года N 209-ФЗ "О развитии малого 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среднего предпринимательства в Российской Федерации", если такие льготы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установлены соответственно нормативными правовыми актами Правительства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Федерации, нормативными правовыми актами субъектов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Федерации, муниципальными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правовыми актами;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11) об обязательстве по сносу здания, сооружения, объекта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которые расположены на земельном участке и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отношении которых принято решение о сносе самовольной постройки, в срок,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 превышающий двенадцати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12) об обязательстве по сносу здания, сооружения, объекта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незавершенного строительства, которые расположены на земельном участке и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отношении которых принято решение о сносе самовольной постройки или ее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приведении в соответствие с установленными требованиями, либо по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представлению в орган местного самоуправления поселения, городского округа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 месту нахождения самовольной постройки или в случае, если самовольная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постройка расположена на межселенной территории, в орган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местного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самоуправления муниципального района утвержденной проектной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документации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по реконструкции самовольной постройки в целях ее приведения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соответствие с установленными требованиями в срок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, не превышающий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двенадцати месяцев;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13) об обязательстве по приведению в соответствие с установленными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требованиями здания, сооружения, объекта незавершенного строительства,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которые расположены на земельном участке и в отношении которых принято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 о сносе самовольной постройки или ее приведении в соответствие с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установленными требованиями, в срок, не превышающий трех лет.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Обязательным приложением к размещенному на официальном сайте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извещению о проведен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>кциона является проект договора купли-продажи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или проект договора аренды земельного участка.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15 статьи 39.12 Земельного кодекса РФ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протоколе о результатах аукциона 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сведения о месте, дате и времени проведения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предмет аукциона, в том числе сведения о местоположении и площади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земельного участка;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3) сведения об участниках аукциона, о начальной цене предмета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аукциона, последнем и предпоследнем предложениях о цене предмета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4) наименование и место нахождения (для юридического лица), фамилия,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имя и (при наличии) отчество, место жительства (для гражданина) победителя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аукциона и иного участника аукциона, который сделал предпоследнее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предложение о цене предмета аукциона;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5) сведения о последнем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предложении</w:t>
      </w:r>
      <w:proofErr w:type="gramEnd"/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 о цене предмета аукциона (цена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приобретаемого в собственность земельного участка, размер ежегодной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арендной платы или размер первого арендного платежа).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3.6. Результатом административной процедуры является принятие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 о предоставлении муниципальной услуги (либо решения об отказе в</w:t>
      </w:r>
      <w:r w:rsidR="00DF4E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услуги) и передача принятого решения 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 (либо решения об отказе в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услуги) сотруднику Органа, ответственному за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выдачу результата предоставления услуги, для выдачи его заявителю.</w:t>
      </w:r>
    </w:p>
    <w:p w:rsidR="00FC5E1D" w:rsidRPr="003C6241" w:rsidRDefault="00FC5E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FC5E1D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Уведомление заявителя о принятом решении, выдача заявителю</w:t>
      </w:r>
    </w:p>
    <w:p w:rsidR="003C6241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результата предоставления муниципальной услуги</w:t>
      </w:r>
    </w:p>
    <w:p w:rsidR="00FC5E1D" w:rsidRPr="00FC5E1D" w:rsidRDefault="00FC5E1D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3.7. Уведомление заявителя о принятом решении, выдача заявителю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результата предоставления муниципальной услуги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3.8. Основанием для начала исполнения административной процедуры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является поступление сотруднику Органа, ответственному за выдачу результата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услуги, постановления о предоставлении муниципальной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услуги или решения об отказе в предоставлении муниципальной услуги (далее -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Решение).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Административная процедура исполняется сотрудником Органа,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ответственным за выдачу Решения.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поступлении Решения сотрудник Органа, ответственный за его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выдачу, информирует заявителя о наличии принятого решения.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Информирование заявителя осуществляется по телефону и (или)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посредством отправления электронного сообщения на указанный заявителем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адрес электронной почты.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личного обращения заявителя выдачу Решения осуществляет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сотрудник Органа, ответственный за выдачу Решения, при личном приеме под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роспись заявителя, при предъявлении им документа удостоверяющего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личность, а при обращении представителя также документа, подтверждающего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полномочия представителя.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невозможности информирования специалист Органа,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ответственный за выдачу результата предоставления услуги, направляет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заявителю Решение через организацию почтовой связи заказным письмом с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уведомлением.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3.9. Критерием принятия решения о выдаче результата предоставления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 или направлении результата муниципальной услуги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почтовым отправлением является выбор заявителем способа его уведомления о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принятом решении, выдачи результата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3.10. Максимальный срок исполнения административной процедуры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составляет 3 рабочих дня со дня поступления Решения сотруднику Органа,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ответственному за его выдачу.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3.11. Результатом исполнения административной процедуры является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уведомление заявителя о принятом Решении и (или) выдача заявителю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Решения.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Способом фиксации результата административной процедуры является</w:t>
      </w:r>
      <w:r w:rsidR="00FC5E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регистрация Решения в журнале исходящей документации.</w:t>
      </w:r>
    </w:p>
    <w:p w:rsidR="00FC5E1D" w:rsidRPr="003C6241" w:rsidRDefault="00FC5E1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241" w:rsidRPr="00FC5E1D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Исправление допущенных опечаток и ошибок </w:t>
      </w:r>
      <w:proofErr w:type="gramStart"/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выданных в</w:t>
      </w:r>
    </w:p>
    <w:p w:rsidR="003C6241" w:rsidRPr="00FC5E1D" w:rsidRDefault="003C6241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результате</w:t>
      </w:r>
      <w:proofErr w:type="gramEnd"/>
      <w:r w:rsidRPr="00FC5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предоставления муниципальной услуги документа</w:t>
      </w:r>
    </w:p>
    <w:p w:rsidR="00FC5E1D" w:rsidRPr="00FC5E1D" w:rsidRDefault="00FC5E1D" w:rsidP="00FC5E1D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 xml:space="preserve">3.12. </w:t>
      </w:r>
      <w:proofErr w:type="gramStart"/>
      <w:r w:rsidRPr="003C6241">
        <w:rPr>
          <w:rFonts w:ascii="Times New Roman" w:hAnsi="Times New Roman" w:cs="Times New Roman"/>
          <w:color w:val="000000"/>
          <w:sz w:val="28"/>
          <w:szCs w:val="28"/>
        </w:rPr>
        <w:t>В случае выявления заявителем опечаток, ошибок в полученном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заявителем документе, являющемся результатом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заявитель вправе обратиться в Орган с заявлением об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исправлении допущенных опечаток и ошибок в выданных в результате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документах.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3.13. Основанием для начала процедуры по исправлению опечаток 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ошибок, допущенных в документах, выданных в результате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 (далее – процедура), является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поступление в Орган заявления об исправлении опечаток и (или) ошибок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документах, выданных в результате предоставления муниципальной услуги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(далее – заявление об исправлении опечаток и (или) ошибок).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3.14. Заявление об исправлении опечаток и (или) ошибок с указанием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способа информирования о результатах его рассмотрения и документы,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которых содержатся опечатки и (или) ошибки, представляются следующими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способами: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лично (заявителем представляются оригиналы документов с опечатками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 (или) ошибками);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через организацию почтовой связи (заявителем направляются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оригиналы документов с опечатками и (или) ошибками).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3.15. По результатам рассмотрения заявления об исправлении опечаток и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(или) ошибок специалист Органа в течение 5 рабочих дней: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принимает решение об исправлении опечаток и (или) ошибок,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допущенных в документах, выданных в результате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услуги, и уведомляет заявителя о принятом решении способом,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указанным в заявлении об исправлении опечаток и (или) ошибок (с указанием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срока исправления допущенных опечаток и (или) ошибок);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принимает решение об отсутствии необходимости исправления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опечаток и (или) ошибок, допущенных в документах, выданных в результате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услуги, и готовит мотивированный отказ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исправлении опечаток и (или) ошибок, допущенных в документах, выданных в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результате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Исправление опечаток и (или) ошибок, допущенных в документах,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выданных в результате предоставления муниципальной услуги, осуществляется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специалистом Органа в течение 5 рабочих дней.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При исправлении опечаток и (или) ошибок, допущенных в документах,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выданных в результате предоставления муниципальной услуги, не допускается: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1) изменение содержания документов, являющихся результатом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2) внесение новой информации, сведений из вновь полученных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документов, которые не были представлены при подаче заявления о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предоставлении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3.16. Критерием принятия решения об исправлении опечаток и (или)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ошибок является наличие опечаток и (или) ошибок, допущенных в документах,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являющихся результатом предоставления 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lastRenderedPageBreak/>
        <w:t>3.17. Максимальный срок исполнения административной процедуры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составляет не более 14 календарных дней со дня поступления в администрацию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Орган заявления об исправлении опечаток и (или) ошибок.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3.18. Результатом процедуры является: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исправленные документы, являющиеся результатом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- мотивированный отказ в исправлении опечаток и (или) ошибок,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допущенных в документах, выданных в результате предоставления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муниципальной услуги.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color w:val="000000"/>
          <w:sz w:val="28"/>
          <w:szCs w:val="28"/>
        </w:rPr>
        <w:t>3.19. Способом фиксации результата процедуры является регистрация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исправленного документа или принятого решения в журнале исходящей</w:t>
      </w:r>
      <w:r w:rsidR="00DA4C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color w:val="000000"/>
          <w:sz w:val="28"/>
          <w:szCs w:val="28"/>
        </w:rPr>
        <w:t>документации.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Формы </w:t>
      </w:r>
      <w:proofErr w:type="gramStart"/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 за</w:t>
      </w:r>
      <w:proofErr w:type="gramEnd"/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исполнением</w:t>
      </w:r>
    </w:p>
    <w:p w:rsidR="003C624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административного регламента</w:t>
      </w:r>
    </w:p>
    <w:p w:rsidR="009F1421" w:rsidRPr="009F1421" w:rsidRDefault="009F142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Порядок осуществления текущего </w:t>
      </w:r>
      <w:proofErr w:type="gramStart"/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 за</w:t>
      </w:r>
      <w:proofErr w:type="gramEnd"/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соблюдением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исполнением ответственными должностными лицами положений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настоящего административного регламента и иных нормативных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правовых актов, устанавливающих требования к предоставлению</w:t>
      </w: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услуги, а также принятием ими решений</w:t>
      </w:r>
    </w:p>
    <w:p w:rsidR="009F1421" w:rsidRPr="003C6241" w:rsidRDefault="009F142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4.1. Текущий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контроль за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соблюдением и исполнением положений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настоящего административного регламента и иных нормативных правовых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актов, устанавливающих требования к предоставлению муниципальной услуги,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Управлением имущественных и земельных отношений</w:t>
      </w:r>
      <w:r w:rsidR="009F14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4E71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«Зеленоградский муниципальный округ Калининградской области»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(далее – Управление).</w:t>
      </w:r>
    </w:p>
    <w:p w:rsidR="003C6241" w:rsidRDefault="003C6241" w:rsidP="000475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4.2.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Контроль за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деятельностью Органа по предоставлению</w:t>
      </w:r>
      <w:r w:rsidR="004E712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муниципальной услуги осуществляется Администрацией </w:t>
      </w:r>
      <w:r w:rsidR="00047572" w:rsidRPr="000475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«Зеленоградский муниципальный округ Калининградской области»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(далее – Орган).</w:t>
      </w:r>
    </w:p>
    <w:p w:rsidR="009F1421" w:rsidRPr="003C6241" w:rsidRDefault="009F142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Порядок и периодичность осуществления </w:t>
      </w:r>
      <w:proofErr w:type="gramStart"/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плановых</w:t>
      </w:r>
      <w:proofErr w:type="gramEnd"/>
    </w:p>
    <w:p w:rsidR="003C6241" w:rsidRPr="009F142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внеплановых проверок полноты и качества предоставления</w:t>
      </w:r>
    </w:p>
    <w:p w:rsidR="003C6241" w:rsidRDefault="003C624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14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9F1421" w:rsidRPr="009F1421" w:rsidRDefault="009F1421" w:rsidP="009F142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4.3. Контроль полноты и качества предоставления муниципальной услуги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путем проведения плановых и внеплановых проверок.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Плановые проверки проводятся в соответствии с планом работы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Управления, но не реже 1 (одного) раз в год.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Внеплановые проверки проводятся в случае поступления в Управление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обращений физических и юридических лиц с жалобами на нарушения их прав и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законных интересов.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4.4. Внеплановые проверки проводятся в форме документарной проверки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 (или) выездной проверки в порядке, установленном законодательством.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Внеплановые проверки могут проводиться на основании конкретного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обращения заявителя о фактах нарушения его прав на получение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4.5. Результаты плановых и внеплановых проверок оформляются в виде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акта, в котором отмечаются выявленные недостатки и предложения по их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устранению.</w:t>
      </w:r>
    </w:p>
    <w:p w:rsidR="00371516" w:rsidRPr="003C6241" w:rsidRDefault="0037151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71516" w:rsidRDefault="003C6241" w:rsidP="0037151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 должностных лиц за решения и действия</w:t>
      </w:r>
      <w:r w:rsidR="00371516"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(бездействие), принимаемые (осуществляемые) ими в ходе предоставления</w:t>
      </w:r>
      <w:r w:rsidR="00371516"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715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371516" w:rsidRPr="00371516" w:rsidRDefault="00371516" w:rsidP="00371516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4.6. Должностные лица, ответственные за предоставление муниципальной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услуги, несут персональную ответственность за соблюдение порядка и сроков</w:t>
      </w:r>
      <w:r w:rsidR="003715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муниципальной услуги.</w:t>
      </w:r>
    </w:p>
    <w:p w:rsidR="00371516" w:rsidRPr="003C6241" w:rsidRDefault="0037151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Положения, характеризующие требования к порядку и формам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контроля за</w:t>
      </w:r>
      <w:proofErr w:type="gramEnd"/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предоставлением муниципальной услуги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 стороны граждан, их объединений и организаций</w:t>
      </w:r>
    </w:p>
    <w:p w:rsidR="00682169" w:rsidRPr="003C6241" w:rsidRDefault="0068216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4.7.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Контроль за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предоставлением муниципальной услуги осуществляется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форме контроля за соблюдением последовательности действий, определенных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административными процедурами по исполнению муниципальной услуги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принятием решений должностными лицами, путем проведения проверок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соблюдения и исполнения должностными лицами Управления правовых актов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Федерации, а также положений настоящего Административного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регламента.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Проверка также может проводиться по конкретному обращению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гражданина или организации.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4.8. При обращении граждан, их объединений и организаций к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руководителю Управления может быть создана комиссия с включением в ее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состав граждан, представителей общественных объединений и организаций для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внеплановой проверки полноты и качества предоставления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услуги.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Досудебный (внесудебный) порядок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обжалования решений и действий (бездействия)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органа, предоставляющего </w:t>
      </w:r>
      <w:proofErr w:type="gramStart"/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</w:t>
      </w:r>
      <w:proofErr w:type="gramEnd"/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услугу,</w:t>
      </w:r>
    </w:p>
    <w:p w:rsid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многофункционального центра, организаций, указанных </w:t>
      </w:r>
    </w:p>
    <w:p w:rsidR="003C6241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части 1.1 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татьи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 Федерального закона от 27 июля 2010 г. № 210-ФЗ «Об организации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предоставления государственных и муниципальных услуг», а также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лиц, муниципальных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служащих, работников</w:t>
      </w:r>
    </w:p>
    <w:p w:rsidR="00682169" w:rsidRPr="00682169" w:rsidRDefault="00682169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Указанная в настоящем разделе информация подлежит размещению на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официальном сайте Органа, на Едином портале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(функций), на Региональном портале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Калининградской области, в федеральной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информационной системе «Реестр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(функций)».</w:t>
      </w:r>
    </w:p>
    <w:p w:rsidR="00682169" w:rsidRPr="003C6241" w:rsidRDefault="0068216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Информация для заявителя о его праве подать жалобу на решения и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действия (бездействие) органа, предоставляющего муниципальную услугу,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его должностного лица либо гражданского служащего,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многофункционального центра, его работника, а также организаций,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указанных в части 1.1 статьи 16 Федерального закона от 27 июля 2010 г. №</w:t>
      </w:r>
      <w:r w:rsid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210-ФЗ «Об организации предоставления государственных и</w:t>
      </w:r>
    </w:p>
    <w:p w:rsidR="003C6241" w:rsidRPr="00682169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муниципальных услуг», или их работников при предоставлении</w:t>
      </w:r>
    </w:p>
    <w:p w:rsidR="003C6241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муниципальной услуги</w:t>
      </w:r>
    </w:p>
    <w:p w:rsidR="00682169" w:rsidRPr="00682169" w:rsidRDefault="00682169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5.1. Заявители имеют право на обжалование решений, принятых в ходе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муниципальной услуги, действий или бездействия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должностных лиц, муниципальных служащих Калининградской области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Органа, его работника, при предоставлении муниципальной услуги в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досудебном порядке.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Организации, указанные в части 1.1 статьи 16 Федерального закона от 27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июля 2010 г. № 210-ФЗ «Об организации предоставления государственных 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услуг», в Калининградской области отсутствуют.</w:t>
      </w:r>
    </w:p>
    <w:p w:rsidR="00682169" w:rsidRPr="003C6241" w:rsidRDefault="0068216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21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Предмет жалобы</w:t>
      </w:r>
    </w:p>
    <w:p w:rsidR="00682169" w:rsidRPr="00682169" w:rsidRDefault="00682169" w:rsidP="0068216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5.2. Заявитель может обратиться с жалобой, в том числе в следующих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случаях: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нарушение срока регистрации запроса заявителя о предоставлении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запроса, указанного в статье 15.1 Федерального закона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от 27 июля 2010 г. № 210-ФЗ «Об организации предоставления</w:t>
      </w:r>
      <w:r w:rsidR="0068216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государственных и муниципальных услуг»;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нарушение срока 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3) требование у заявителя документов или информации либо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осуществления действий, представление или осуществление которых не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предусмотрено нормативными правовыми актами Российской Федерации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(или) Калининградской области для 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4) отказ в приеме документов, представление которых предусмотрено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нормативными правовыми актами Российской Федерации и (или)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 для предоставления муниципальной услуги, у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5) отказ в предоставлении муниципальной услуги, если основания отказа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не предусмотрены федеральными законами и принятыми в соответствии с ними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иными нормативными правовыми актами Российской Федерации, законами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иными нормативными правовыми актами Калининградской области.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6) затребование с заявителя при предоставлении муниципальной услуги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платы, не предусмотренной нормативными правовыми актами Российской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Федерации и (или) Калининградской области;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7) отказ Органа, его должностного лица, работника организаций,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предусмотренных частью 1.1 статьи 16 Федерального закона от 27 июля 2010 г.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№ 210-ФЗ «Об организации предоставления государственных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услуг», или их работников в исправлении допущенных ими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опечаток и ошибок в выданных в результате предоставления муниципальной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услуги документах либо нарушение установленного срока таких исправлений;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8) нарушение срока или порядка выдачи документов по результатам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муниципальной услуги;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9) приостановление предоставления муниципальной услуги, если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основания приостановления не предусмотрены федеральными законами 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принятыми в соответствии с ними иными нормативными правовыми актами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Федерации, законами и иными нормативными правовыми актами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области;</w:t>
      </w:r>
      <w:proofErr w:type="gramEnd"/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10) требование у заявителя при предоставлении муниципальной услуги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документов или информации, отсутствие и (или) недостоверность которых не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указывались при первоначальном отказе в приеме документов, необходимых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для предоставления муниципальной услуги, либо в предоставлении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за исключением случаев, предусмотренных пунктом 4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части 1 статьи 7 Федерального закона от 27 июля 2010 г. № 210-ФЗ «Об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предоставления государственных и муниципальных услуг».</w:t>
      </w:r>
      <w:proofErr w:type="gramEnd"/>
    </w:p>
    <w:p w:rsidR="00C656DF" w:rsidRPr="003C6241" w:rsidRDefault="00C656D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C656D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Органы местного самоуправления Калининградской области,</w:t>
      </w:r>
      <w:r w:rsidR="00C656DF"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организации, уполномоченные на рассмотрение жалобы должностные</w:t>
      </w:r>
      <w:r w:rsidR="00C656DF"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656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лица, работники, которым может быть направлена жалоба</w:t>
      </w:r>
    </w:p>
    <w:p w:rsidR="00C656DF" w:rsidRPr="00C656DF" w:rsidRDefault="00C656DF" w:rsidP="00C656DF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5.3. Жалоба подается заявителем в письменной форме на бумажном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носителе, в электронной форме в Орган, либо в 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Администрацию МО «Зеленоградский городской округ»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-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Администрация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Прием жалоб в письменной форме осуществляется органами,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предоставляющими муниципальные услуги, в месте предоставления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 (в месте, где заявитель подавал запрос на получение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нарушение порядка которой обжалуется, либо в месте,</w:t>
      </w:r>
      <w:r w:rsidR="00C656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где заявителем получен результат указанной муниципальной услуги).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Прием жалоб в письменной форме осуществляется 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месте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фактического нахождения.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Жалобы на решения и действия (бездействие) руководителя Органа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подаются в вышестоящий орган (при его наличии) либо в случае его отсутствия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рассматриваются непосредственно руководителем Органа. Жалобы на решения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 действия (бездействие) руководителя территориального органа, структурного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подразделения, предоставляющего муниципальную услугу, подаются в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соответствующий орган местного самоуправления Калининградской области.</w:t>
      </w:r>
    </w:p>
    <w:p w:rsidR="00BE5743" w:rsidRDefault="00BE5743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BE574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57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подачи и рассмотрения жалобы</w:t>
      </w:r>
    </w:p>
    <w:p w:rsidR="00BE5743" w:rsidRPr="00BE5743" w:rsidRDefault="00BE5743" w:rsidP="00BE574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5.4.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Жалоба на решения и действия (бездействие) Органа, руководителя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Органа, иного должностного лица Органа, муниципального служащего может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быть направлена через организацию почтовой связи, иную организацию,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осуществляющую доставку корреспонденции, с использованием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информационно-телекоммуникационной сети «Интернет», официального сайта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Органа, Единого портала государственных и муниципальных услуг (функций),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Регионального портала государственных и муниципальных услуг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Калининградской области (далее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– порталы государственных и муниципальных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 (функций), а также может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быть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принята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личном приеме 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5.5. Регистрация жалобы осуществляется Органом соответственно в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журнале учета жалоб на решения и действия (бездействие) Органа, его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должностных лиц не позднее следующего за днем ее поступления рабочего дня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 присвоением ей регистрационного номера.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Ведение Журнала осуществляется по форме и в порядке, установленными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правовым актом Органа.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Органом выдается расписка заявителю в получении от него жалобы и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иных представленных документов в письменной форме на бумажном носителе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 указанием регистрационного номера жалобы, даты и времени ее приема,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перечня представленных документов непосредственно при личном приеме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Расписка о регистрации жалобы на решения и действия (бездействие)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Органа и его должностных лиц и получении документов с указанием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регистрационного номера жалобы, даты и времени ее приема, перечня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представленных документов, с использованием информационн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о-</w:t>
      </w:r>
      <w:proofErr w:type="gramEnd"/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телекоммуникационной сети «Интернет», официального сайта Органа, порталы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государственных и муниципальных услуг (функций), организацию почтовой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связи, иную организацию, осуществляющую доставку корреспонденции,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направляется заявителю через организацию почтовой связи, иную организацию,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осуществляющую доставку корреспонденции, в течение 3 рабочих дней со дня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их регистрации.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Жалоба в течение одного рабочего дня со дня ее регистрации подлежит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передаче должностному лицу, работнику, наделенному полномочиями по</w:t>
      </w:r>
      <w:r w:rsidR="00BE57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рассмотрению жалоб.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5.6. Жалоба должна содержать: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наименование Органа, должностного лица Органа, решения и действия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(бездействие) которых обжалуются;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фамилию, имя, отчество (последнее – при наличии), сведения о месте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жительства заявителя – физического лица либо наименование, сведения о месте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нахождения заявителя – юридического лица, а также номер (номера)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контактного телефона, адрес (адреса) электронной почты (при наличии) 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почтовый адрес, по которым должен быть направлен ответ заявителю;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3) сведения об обжалуемых решениях и действиях (бездействии) Органа,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должностного лица Органа;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4) доводы, на основании которых заявитель не согласен с решением 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действиями (бездействием) Органа, должностного лица Органа.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Заявителем могут быть представлены оригиналы документов (при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наличии), подтверждающие доводы заявителя, либо их копии.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5.7. В случае если жалоба подается через представителя, также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представляется документ, подтверждающий полномочия на осуществление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действий от имени заявителя. В качестве документа, подтверждающего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полномочия на осуществление действий от имени заявителя, представляется: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а) оформленная в соответствии с законодательством Российской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Федерации доверенность (для физических лиц);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б) оформленная в соответствии с законодательством Российской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Федерации доверенность, подписанная руководителем заявителя или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уполномоченным этим руководителем лицом (для юридических лиц);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в) копия решения о назначении или об избрании либо копия приказа 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назначении физического лица на должность, в соответствии с которым такое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физическое лицо обладает правом действовать от имени заявителя без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доверенности.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5.8. В случае если жалоба подана заявителем в Орган, в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Управление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компетенцию которого не входит принятие решения по жалобе, в течение 3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рабочих дней со дня ее регистрации уполномоченное должностное лицо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указанного Органа, сотрудник Управления направляет жалобу в Орган,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предоставляющий государственную услугу и уполномоченный в соответствии с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компетенцией на ее рассмотрение, и в письменной форме информирует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 о перенаправлении жалобы.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 этом срок рассмотрения жалобы исчисляется со дня регистрации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жалобы в Органе, предоставляющем муниципальной услугу и уполномоченном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компетенцией на ее рассмотрение.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5.9. В случае установления в ходе или по результатам рассмотрения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жалобы признаков состава административного правонарушения,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предусмотренного законодательством Российской Федерации об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административных правонарушениях, или признаков состава преступления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имеющиеся материалы незамедлительно (не позднее 1 рабочего дня со дня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установления указанных обстоятельств) направляются должностным лицом,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работником, наделенными полномочиями по рассмотрению жалоб, в органы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прокуратуры.</w:t>
      </w:r>
    </w:p>
    <w:p w:rsidR="00B37A51" w:rsidRPr="003C6241" w:rsidRDefault="00B37A5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B37A51" w:rsidRDefault="003C624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Сроки рассмотрения жалоб</w:t>
      </w:r>
    </w:p>
    <w:p w:rsidR="00B37A51" w:rsidRPr="003C6241" w:rsidRDefault="00B37A5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5.10.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Жалоба, поступившая в Орган, либо в вышестоящий орган (при его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наличии), Управление, подлежит рассмотрению в течение 15 рабочих дней со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дня ее регистрации, а в случае обжалования отказа Органа, в приеме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документов у заявителя либо в исправлении допущенных опечаток и ошибок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или в случае обжалования нарушения установленного срока таких исправлений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– в течение 5 рабочих дней со дня ее регистрации, если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более короткие сроки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рассмотрения жалобы не установлены органом, предоставляющим</w:t>
      </w:r>
      <w:r w:rsidR="00B37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муниципальную услугу, Управлением, уполномоченными на ее рассмотрение.</w:t>
      </w:r>
    </w:p>
    <w:p w:rsidR="00B37A51" w:rsidRPr="003C6241" w:rsidRDefault="00B37A5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B37A51" w:rsidRDefault="003C624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оснований для отказа в удовлетворении жалобы</w:t>
      </w:r>
    </w:p>
    <w:p w:rsidR="003C6241" w:rsidRDefault="003C624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7A5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перечень оснований для оставления жалобы без ответа</w:t>
      </w:r>
    </w:p>
    <w:p w:rsidR="00B37A51" w:rsidRPr="00B37A51" w:rsidRDefault="00B37A51" w:rsidP="00B37A5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5.11. Основаниями для отказа в удовлетворении жалобы являются: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а) наличие вступившего в законную силу решения суда, арбитражного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суда по жалобе о том же предмете и по тем же основаниям;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б) подача жалобы лицом, полномочия которого не подтверждены в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порядке, установленном законодательством Российской Федерации;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в) признание жалобы необоснованной (решения и действия (бездействие)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признаны законными, отсутствует нарушение прав заявителя).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5.12. В случае если в жалобе не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указаны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фамилия гражданина,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направившего жалобу, или почтовый адрес, по которому должен быть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направлен ответ, ответ на жалобу не дается.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Орган, Управление, должностное лицо, работник, наделенный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полномочиями по рассмотрению жалоб, при получении жалобы, в которой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содержатся нецензурные либо оскорбительные выражения, угрозы жизни,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здоровью и имуществу должностного лица, работника, а также членов их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семьи, вправе оставить жалобу без ответа по существу поставленных в ней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вопросов и в течение 3 рабочих дней со дня регистрации жалобы сообщить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гражданину, направившему жалобу, о недопустимости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злоупотребления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правом.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случае если текст жалобы не поддается прочтению, ответ на жалобу не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дается, и она не подлежит направлению на рассмотрение в орган,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предоставляющий муниципальную услугу, орган местного самоуправления,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(Управление), должностному лицу, работнику, наделенному полномочиями по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рассмотрению жалоб, в соответствии с их компетенцией, о чем в течение семи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дней со дня регистрации жалобы сообщается гражданину, направившему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жалобу, если его фамилия и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почтовый адрес поддаются прочтению.</w:t>
      </w:r>
    </w:p>
    <w:p w:rsidR="00965238" w:rsidRDefault="009652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965238" w:rsidRDefault="003C6241" w:rsidP="0096523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652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рассмотрения жалобы</w:t>
      </w:r>
    </w:p>
    <w:p w:rsidR="00965238" w:rsidRPr="003C6241" w:rsidRDefault="00965238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5.13. По результатам рассмотрения жалобы принимается одно из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следующих решений: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жалоба удовлетворяется, в том числе в форме отмены принятого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решения, исправления допущенных опечаток и ошибок в выданных в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результате предоставления муниципальной услуги документах, возврата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заявителю денежных средств, взимание которых не предусмотрено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нормативными правовыми актами Российской Федерации, нормативными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правовыми актами Калининградской области;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в удовлетворении жалобы отказывается.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Указанное решение принимается в форме акта уполномоченного на ее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рассмотрение органа, предоставляющего муниципальной услугу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(администраци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управления имущественных 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земельных отношений администрации </w:t>
      </w:r>
      <w:r w:rsidR="003B0B94" w:rsidRPr="003B0B94">
        <w:rPr>
          <w:rFonts w:ascii="Times New Roman" w:hAnsi="Times New Roman" w:cs="Times New Roman"/>
          <w:bCs/>
          <w:color w:val="000000"/>
          <w:sz w:val="28"/>
          <w:szCs w:val="28"/>
        </w:rPr>
        <w:t>МО «Зеленоградский городской округ»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удовлетворении жалобы администрация </w:t>
      </w:r>
      <w:r w:rsidR="003B0B94" w:rsidRP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 w:rsidR="007A25F9"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управление имущественных и земельных отношений администрации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B0B94" w:rsidRPr="003B0B94">
        <w:rPr>
          <w:rFonts w:ascii="Times New Roman" w:hAnsi="Times New Roman" w:cs="Times New Roman"/>
          <w:bCs/>
          <w:color w:val="000000"/>
          <w:sz w:val="28"/>
          <w:szCs w:val="28"/>
        </w:rPr>
        <w:t>МО «Зеленоградский городской округ»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принимает исчерпывающие меры по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устранению выявленных нарушений, в том числе по выдаче заявителю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результата муниципальной услуги, не позднее 5 рабочих дней со дня принятия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решения, если иное не установлено законодательством Российской Федерации,</w:t>
      </w:r>
      <w:r w:rsidR="009652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области.</w:t>
      </w:r>
      <w:proofErr w:type="gramEnd"/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случае удовлетворения жалобы в форме исправления допущенных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опечаток и ошибок в выданных в результате предоставления муниципальной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услуги документах, ответственное лицо в течение 5 рабочих дней со дня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регистрации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жалобы готовит проект мотивированного ответа о результатах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рассмотрения жалобы, в том числе проект документа с исправленными</w:t>
      </w:r>
      <w:r w:rsidR="003B0B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допущенными опечатками и ошибками.</w:t>
      </w:r>
      <w:proofErr w:type="gramEnd"/>
    </w:p>
    <w:p w:rsidR="003B0B94" w:rsidRPr="003C6241" w:rsidRDefault="003B0B9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B0B94" w:rsidRDefault="003C6241" w:rsidP="003B0B9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0B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информирования заявителя о результатах рассмотрения</w:t>
      </w:r>
    </w:p>
    <w:p w:rsidR="003C6241" w:rsidRPr="003B0B94" w:rsidRDefault="003B0B94" w:rsidP="003B0B9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ж</w:t>
      </w:r>
      <w:r w:rsidR="003C6241" w:rsidRPr="003B0B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алобы</w:t>
      </w:r>
    </w:p>
    <w:p w:rsidR="003B0B94" w:rsidRPr="003C6241" w:rsidRDefault="003B0B9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5.14. Не позднее дня, следующего, за днем принятия решения, заявителю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письменной форме и по желанию заявителя в электронной форме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направляется мотивированный ответ о результатах рассмотрения жалобы.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 мотивированном ответе по результатам рассмотрения жалобы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указываются: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а) наименование Органа, рассмотревшего жалобу, должность, фамилия,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имя, отчество (последнее – при наличии) должностного лица, работника,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принявшего решение по жалобе;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б) номер, дата, место принятия решения, включая сведения о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должностном лице Органа, решение или действия (бездействие) которого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обжалуются;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в) фамилия, имя, отчество (последнее – при наличии) или наименование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г) основания для принятия решения по жалобе;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д) принятое по жалобе решение с указанием аргументированных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разъяснений о причинах принятого решения;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е) в случае если жалоба подлежит удовлетворению - сроки устранения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выявленных нарушений, в том числе срок предоставления результата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услуги, информация о действиях, осуществляемых органом,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предоставляющим муниципальную услугу, в целях незамедлительного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устранения выявленных нарушений при оказании муниципальной услуги, а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также приносятся извинения за доставленные неудобства и указывается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 о дальнейших действиях, которые необходимо совершить</w:t>
      </w:r>
      <w:r w:rsidR="00CC075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заявителю в целях получения муниципальной услуги;</w:t>
      </w:r>
      <w:proofErr w:type="gramEnd"/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ж) сведения о порядке обжалования принятого по жалобе решения.</w:t>
      </w:r>
    </w:p>
    <w:p w:rsidR="00C67845" w:rsidRPr="003C6241" w:rsidRDefault="00C67845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0F50C9" w:rsidRDefault="003C6241" w:rsidP="000F50C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50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обжалования решения по жалобе</w:t>
      </w:r>
    </w:p>
    <w:p w:rsidR="00C67845" w:rsidRPr="000F50C9" w:rsidRDefault="00C67845" w:rsidP="000F50C9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5.15. В случае несогласия с результатами досудебного обжалования, а</w:t>
      </w:r>
      <w:r w:rsidR="000F50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акже на любой стадии рассмотрения спорных вопросов заявитель имеет право</w:t>
      </w:r>
      <w:r w:rsidR="000F50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обратиться в суд в соответствии с установленным действующим</w:t>
      </w:r>
      <w:r w:rsidR="000F50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законодательством порядком.</w:t>
      </w:r>
    </w:p>
    <w:p w:rsidR="000F50C9" w:rsidRPr="003C6241" w:rsidRDefault="000F50C9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E05E01" w:rsidRDefault="003C6241" w:rsidP="00E05E0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5E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Право заявителя на получение информации и документов,</w:t>
      </w:r>
    </w:p>
    <w:p w:rsidR="003C6241" w:rsidRDefault="003C6241" w:rsidP="00E05E0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E05E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необходимых</w:t>
      </w:r>
      <w:proofErr w:type="gramEnd"/>
      <w:r w:rsidRPr="00E05E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обоснования и рассмотрения жалобы</w:t>
      </w:r>
    </w:p>
    <w:p w:rsidR="00E05E01" w:rsidRPr="003C6241" w:rsidRDefault="00E05E0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5.16. Заявитель вправе запрашивать и получать информацию и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документы, необходимые для обоснования и рассмотрения жалобы.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Заявитель обращается в Орган с заявлением на получение информации и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документов, необходимых для обоснования и рассмотрения жалобы (далее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–з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аявление) в письменной форме на бумажном носителе, в электронной форме.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Заявление может быть направлено через организацию почтовой связи,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иную организацию, осуществляющую доставку корреспонденции с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использованием информационно-телекоммуникационной сети «Интернет»,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официального сайта Органа (</w:t>
      </w:r>
      <w:r w:rsidR="009F2AFD" w:rsidRPr="009F2AFD">
        <w:rPr>
          <w:rFonts w:ascii="Times New Roman" w:hAnsi="Times New Roman" w:cs="Times New Roman"/>
          <w:bCs/>
          <w:color w:val="000000"/>
          <w:sz w:val="28"/>
          <w:szCs w:val="28"/>
        </w:rPr>
        <w:t>https://zelenogradsk.com/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), а также может быть принято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 личном приеме заявителя.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Заявление должно содержать: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1) наименование Органа, его должностного лица либо муниципального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служащего органа местного самоуправления Калининградской области, в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компетенции которого находится информация и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документы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необходимые для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обоснования и рассмотрения жалобы;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2) фамилию, имя, отчество (последнее - при наличии), сведения о месте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жительства заявителя - физического лица либо наименование, сведения о месте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нахождения заявителя - юридического лица, а также номер (номера)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контактного телефона, адрес (адреса) электронной почты (при наличии) и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почтовый адрес, по которым должен быть направлен ответ заявителю;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3) сведения об информации и документах, необходимых для обоснования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и рассмотрения жалобы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Срок предоставления информации и документов, необходимых для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обоснования и рассмотрения жалобы составляет 5 рабочих дней со дня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регистрации заявления.</w:t>
      </w:r>
    </w:p>
    <w:p w:rsidR="003C6241" w:rsidRPr="00682C46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Оснований для отказа в приеме заявления не предусмотрено.</w:t>
      </w:r>
    </w:p>
    <w:p w:rsidR="00B95C14" w:rsidRPr="00682C46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B95C14" w:rsidRDefault="003C6241" w:rsidP="00B95C14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95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Способы информирования заявителя о порядке подачи и</w:t>
      </w:r>
      <w:r w:rsidR="00B95C14" w:rsidRPr="00B95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95C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рассмотрения жалобы</w:t>
      </w:r>
    </w:p>
    <w:p w:rsidR="00B95C14" w:rsidRPr="00B95C14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5.17. Информация о порядке подачи и рассмотрения жалобы размещается: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 информационных стендах, расположенных в Органе;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 официальных сайтах Органа;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на Региональном портале государственных и муниципальных услуг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Калининградской области и (или) Едином портале государственных и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муниципальных услуг (функций);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5.18. Информацию о порядке подачи и рассмотрения жалобы можно</w:t>
      </w:r>
      <w:r w:rsidR="00B95C14" w:rsidRPr="00B95C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получить: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посредством телефонной связи по номеру Органа;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посредством факсимильного сообщения;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при личном обращении в Орган, в том числе по электронной почте;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при письменном обращении в Орган;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путем публичного информирования.</w:t>
      </w: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C14" w:rsidRPr="007A25F9" w:rsidRDefault="00B95C1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7A25F9" w:rsidRDefault="003C6241" w:rsidP="00B95C14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№ 1</w:t>
      </w:r>
    </w:p>
    <w:p w:rsidR="00B95C14" w:rsidRPr="007A25F9" w:rsidRDefault="00B95C14" w:rsidP="00B95C14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764F3F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Приемная администрации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/>
          <w:color w:val="000000"/>
          <w:sz w:val="28"/>
          <w:szCs w:val="28"/>
        </w:rPr>
        <w:t>«Зеленоградский муниципальный округ Калининградской области»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238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530</w:t>
      </w:r>
      <w:r w:rsidR="007A2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Калининградская область,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г.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Зеленоградск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ул.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Крымская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B95C14"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764F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BB5292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Официальный</w:t>
      </w:r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</w:t>
      </w:r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7" w:history="1">
        <w:r w:rsidR="00BB5292" w:rsidRPr="00262DD7">
          <w:rPr>
            <w:rStyle w:val="a5"/>
            <w:rFonts w:ascii="Times New Roman" w:hAnsi="Times New Roman" w:cs="Times New Roman"/>
            <w:bCs/>
            <w:sz w:val="28"/>
            <w:szCs w:val="28"/>
          </w:rPr>
          <w:t>info@admzelenogradsk.ru</w:t>
        </w:r>
      </w:hyperlink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, </w:t>
      </w:r>
    </w:p>
    <w:p w:rsidR="007B7A94" w:rsidRDefault="00764F3F" w:rsidP="007B7A94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Адрес электронной почты для приема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обращений граждан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post@admzelenogradsk.ru</w:t>
      </w:r>
    </w:p>
    <w:p w:rsidR="003C6241" w:rsidRPr="003C6241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FF"/>
          <w:sz w:val="28"/>
          <w:szCs w:val="28"/>
        </w:rPr>
        <w:t>3</w:t>
      </w:r>
      <w:r w:rsidR="003C6241" w:rsidRPr="003C6241">
        <w:rPr>
          <w:rFonts w:ascii="Times New Roman" w:hAnsi="Times New Roman" w:cs="Times New Roman"/>
          <w:bCs/>
          <w:color w:val="0000FF"/>
          <w:sz w:val="28"/>
          <w:szCs w:val="28"/>
        </w:rPr>
        <w:t xml:space="preserve">. 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>Официальный сайт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7B7A94" w:rsidRP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www.zelenogradsk.com</w:t>
      </w:r>
    </w:p>
    <w:p w:rsidR="00BB5292" w:rsidRPr="00BB5292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Телефон приёмной: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8 (40150) 3-13-62</w:t>
      </w:r>
    </w:p>
    <w:p w:rsidR="003C6241" w:rsidRPr="003C6241" w:rsidRDefault="00764F3F" w:rsidP="00BB529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Телефон канцелярии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8 (40150) 4-22-00</w:t>
      </w:r>
      <w:r w:rsidR="007B7A94">
        <w:rPr>
          <w:rFonts w:ascii="Times New Roman" w:hAnsi="Times New Roman" w:cs="Times New Roman"/>
          <w:bCs/>
          <w:color w:val="000000"/>
          <w:sz w:val="28"/>
          <w:szCs w:val="28"/>
        </w:rPr>
        <w:t>, ф</w:t>
      </w:r>
      <w:r w:rsidR="00BB5292" w:rsidRPr="00BB5292">
        <w:rPr>
          <w:rFonts w:ascii="Times New Roman" w:hAnsi="Times New Roman" w:cs="Times New Roman"/>
          <w:bCs/>
          <w:color w:val="000000"/>
          <w:sz w:val="28"/>
          <w:szCs w:val="28"/>
        </w:rPr>
        <w:t>акс. 8 (4012) 46-36-39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График работы: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Понед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ельник 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764F3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Вторник 9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Среда 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Четверг 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Пятница 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– 1</w:t>
      </w:r>
      <w:r w:rsidR="00764F3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.00 (перерыв 13.00-14.00)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Суббота, воскресенье Выходной</w:t>
      </w:r>
    </w:p>
    <w:p w:rsidR="00764F3F" w:rsidRPr="003C6241" w:rsidRDefault="00764F3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Pr="00DB5C97" w:rsidRDefault="00764F3F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</w:t>
      </w:r>
      <w:r w:rsidR="003C6241"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правлени</w:t>
      </w:r>
      <w:proofErr w:type="spellEnd"/>
      <w:r w:rsidR="003C6241"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имущественных и земельных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C6241"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отношений администрации 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 </w:t>
      </w:r>
      <w:r w:rsidR="007A25F9" w:rsidRPr="007A25F9">
        <w:rPr>
          <w:rFonts w:ascii="Times New Roman" w:hAnsi="Times New Roman" w:cs="Times New Roman"/>
          <w:b/>
          <w:color w:val="000000"/>
          <w:sz w:val="28"/>
          <w:szCs w:val="28"/>
        </w:rPr>
        <w:t>«Зеленоградский муниципальный округ Калининградской области»</w:t>
      </w:r>
      <w:r w:rsidR="003C6241" w:rsidRPr="007A2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238530, Калининградская область</w:t>
      </w:r>
      <w:proofErr w:type="gramStart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Зеленоградск, ул. Крымская, 5А, 1 этаж, кабинет № 6.</w:t>
      </w:r>
    </w:p>
    <w:p w:rsidR="003C6241" w:rsidRPr="003C6241" w:rsidRDefault="003C6241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1. Электронный адрес</w:t>
      </w:r>
      <w:r w:rsid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DB5C97"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shegeda@admzelenogradsk.ru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2. Телефон 84015</w:t>
      </w:r>
      <w:r w:rsidR="00DB5C97">
        <w:rPr>
          <w:rFonts w:ascii="Times New Roman" w:hAnsi="Times New Roman" w:cs="Times New Roman"/>
          <w:bCs/>
          <w:color w:val="000000"/>
          <w:sz w:val="28"/>
          <w:szCs w:val="28"/>
        </w:rPr>
        <w:t>042233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График работы отдела: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Понедельник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Среда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Четверг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Пятница 9.00 – 18.00 (перерыв 13.00-14.00)</w:t>
      </w:r>
    </w:p>
    <w:p w:rsidR="003C6241" w:rsidRPr="003C6241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Суббота, воскресенье Выходной</w:t>
      </w:r>
    </w:p>
    <w:p w:rsidR="00DB5C97" w:rsidRDefault="00DB5C97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Отдел муниципальных закупок</w:t>
      </w:r>
      <w:r w:rsidRPr="00DB5C97">
        <w:rPr>
          <w:b/>
        </w:rPr>
        <w:t xml:space="preserve"> 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администрации МО </w:t>
      </w:r>
      <w:r w:rsidR="007A25F9" w:rsidRPr="00F16A0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A25F9" w:rsidRPr="007A25F9">
        <w:rPr>
          <w:rFonts w:ascii="Times New Roman" w:hAnsi="Times New Roman" w:cs="Times New Roman"/>
          <w:b/>
          <w:color w:val="000000"/>
          <w:sz w:val="28"/>
          <w:szCs w:val="28"/>
        </w:rPr>
        <w:t>Зеленоградский муниципальный округ Калининградской области»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238530, Калининградская область</w:t>
      </w:r>
      <w:proofErr w:type="gramStart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</w:t>
      </w:r>
      <w:proofErr w:type="gramEnd"/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Зеленоградск,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ул.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Ленина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этаж, кабинет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49</w:t>
      </w:r>
      <w:r w:rsidRPr="00DB5C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Электронный адрес: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rahno</w:t>
      </w:r>
      <w:proofErr w:type="spellEnd"/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@admzelenogradsk.ru  </w:t>
      </w:r>
    </w:p>
    <w:p w:rsidR="00DB5C97" w:rsidRPr="008834C1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2. Телефон 840150</w:t>
      </w:r>
      <w:r w:rsidRPr="008834C1">
        <w:rPr>
          <w:rFonts w:ascii="Times New Roman" w:hAnsi="Times New Roman" w:cs="Times New Roman"/>
          <w:bCs/>
          <w:color w:val="000000"/>
          <w:sz w:val="28"/>
          <w:szCs w:val="28"/>
        </w:rPr>
        <w:t>32757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>График работы отдела: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Понедельник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Вторник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Среда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Четверг 9.00 – 18.00 (перерыв 13.00-14.00)</w:t>
      </w:r>
    </w:p>
    <w:p w:rsidR="00DB5C97" w:rsidRP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Пятница 9.00 – 18.00 (перерыв 13.00-14.00)</w:t>
      </w:r>
    </w:p>
    <w:p w:rsidR="00DB5C97" w:rsidRDefault="00DB5C97" w:rsidP="00DB5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B5C9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Суббота, воскресенье Выходной</w:t>
      </w:r>
    </w:p>
    <w:p w:rsidR="003C6241" w:rsidRPr="00930977" w:rsidRDefault="008834C1" w:rsidP="00930977">
      <w:pPr>
        <w:autoSpaceDE w:val="0"/>
        <w:autoSpaceDN w:val="0"/>
        <w:adjustRightInd w:val="0"/>
        <w:spacing w:after="0" w:line="240" w:lineRule="auto"/>
        <w:ind w:left="7938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>П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риложение № 2</w:t>
      </w:r>
    </w:p>
    <w:p w:rsidR="00930977" w:rsidRPr="00930977" w:rsidRDefault="00930977" w:rsidP="00930977">
      <w:pPr>
        <w:autoSpaceDE w:val="0"/>
        <w:autoSpaceDN w:val="0"/>
        <w:adjustRightInd w:val="0"/>
        <w:spacing w:after="0" w:line="240" w:lineRule="auto"/>
        <w:ind w:left="7938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834C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Главе администрации 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МО </w:t>
      </w:r>
    </w:p>
    <w:p w:rsidR="003C6241" w:rsidRPr="00930977" w:rsidRDefault="007A25F9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Кошевому С.А.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от 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проживающего</w:t>
      </w:r>
      <w:proofErr w:type="gramEnd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 адресу // юр. адрес: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паспорт (для граждан):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ОГРН, ИНН, КПП (для юр. лиц):</w:t>
      </w:r>
    </w:p>
    <w:p w:rsidR="003C6241" w:rsidRPr="00930977" w:rsidRDefault="003C624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</w:t>
      </w:r>
    </w:p>
    <w:p w:rsidR="003C6241" w:rsidRPr="00930977" w:rsidRDefault="003C6241" w:rsidP="008834C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Контактный телефон, адрес эл. почты:</w:t>
      </w: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Заявление</w:t>
      </w:r>
    </w:p>
    <w:p w:rsidR="008834C1" w:rsidRPr="00930977" w:rsidRDefault="008834C1" w:rsidP="008834C1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Прошу утвердить схему расположения земел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ьного участка, площадью _______</w:t>
      </w:r>
      <w:proofErr w:type="spell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кв</w:t>
      </w: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.м</w:t>
      </w:r>
      <w:proofErr w:type="spellEnd"/>
      <w:proofErr w:type="gramEnd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расположенного по адресу: _____________________________________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, с целью использования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_______________________________________________,для проведения аукциона по продаже земельного участка // аукциона на право заключения</w:t>
      </w:r>
      <w:r w:rsidR="008834C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договора аренды земельного участка.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Результат рассмотрения заявления прошу направить следующим способом:</w:t>
      </w:r>
    </w:p>
    <w:p w:rsidR="00FE4556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(нужное отметить)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i/>
          <w:color w:val="000000"/>
          <w:sz w:val="26"/>
          <w:szCs w:val="26"/>
        </w:rPr>
        <w:t>Выдать непосредственно при личном обращении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i/>
          <w:color w:val="000000"/>
          <w:sz w:val="26"/>
          <w:szCs w:val="26"/>
        </w:rPr>
        <w:t>Путем направления на почтовый адрес и (или) адрес электронной почты</w:t>
      </w:r>
    </w:p>
    <w:p w:rsidR="00FE4556" w:rsidRPr="00930977" w:rsidRDefault="00FE455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Приложения: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копии документов, удостоверяющих личность заявителя (для граждан);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- надлежащим образом заверенный перевод </w:t>
      </w: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на русский язык документов о государственной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регистрации юридического лица в соответствии с законодательством иностранного государства в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случае</w:t>
      </w:r>
      <w:proofErr w:type="gramEnd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, если заявителем является иностранное юридическое лицо;</w:t>
      </w:r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схема расположения земельного участка (в случае, если испрашиваемый земельный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участок предстоит образовать и отсутствует проект межевания территории, в границах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которой предстоит образовать такой земельный участок</w:t>
      </w: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;)</w:t>
      </w:r>
      <w:proofErr w:type="gramEnd"/>
    </w:p>
    <w:p w:rsidR="003C6241" w:rsidRPr="00930977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- копия документа, подтверждающего полномочия представителя заявителя (в случае,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если с заявлением обращается представитель заявителя).</w:t>
      </w:r>
    </w:p>
    <w:p w:rsidR="005F66F4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Я, ______________________________, </w:t>
      </w:r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proofErr w:type="spellStart"/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>сооттветствии</w:t>
      </w:r>
      <w:proofErr w:type="spellEnd"/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Федеральным законом от 27.07.2006 г. № 152-ФЗ «О персональных данных»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даю своё </w:t>
      </w:r>
      <w:proofErr w:type="spell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согласие</w:t>
      </w:r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>администрации</w:t>
      </w:r>
      <w:proofErr w:type="spellEnd"/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МО «Зеленоградский городской округ»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на обработку</w:t>
      </w:r>
      <w:r w:rsid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использование моих персональных данных содержащихся в настоящем заявлении и представленных мною документах с целью подготовки актов, постановлений, договоров, соглашений, осуществления</w:t>
      </w:r>
      <w:r w:rsidR="005F66F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постовой и электронной переписки, а также размещения информации на официальном сайте администрации МО «Зеленоградский городской округ» (в</w:t>
      </w:r>
      <w:proofErr w:type="gramEnd"/>
      <w:r w:rsidR="005F66F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gramStart"/>
      <w:r w:rsidR="005F66F4">
        <w:rPr>
          <w:rFonts w:ascii="Times New Roman" w:hAnsi="Times New Roman" w:cs="Times New Roman"/>
          <w:bCs/>
          <w:color w:val="000000"/>
          <w:sz w:val="26"/>
          <w:szCs w:val="26"/>
        </w:rPr>
        <w:t>случае</w:t>
      </w:r>
      <w:proofErr w:type="gramEnd"/>
      <w:r w:rsidR="005F66F4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необходимости).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FE4556" w:rsidRPr="00930977" w:rsidRDefault="00FE4556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</w:p>
    <w:p w:rsidR="003C6241" w:rsidRPr="00930977" w:rsidRDefault="005F66F4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«___» ____________ 201__ г.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                                       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__________</w:t>
      </w:r>
      <w:r w:rsidR="00FE4556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3C6241"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(подпись)</w:t>
      </w:r>
    </w:p>
    <w:p w:rsidR="003C6241" w:rsidRDefault="003C6241" w:rsidP="00F4234D">
      <w:pPr>
        <w:autoSpaceDE w:val="0"/>
        <w:autoSpaceDN w:val="0"/>
        <w:adjustRightInd w:val="0"/>
        <w:spacing w:after="0" w:line="240" w:lineRule="auto"/>
        <w:ind w:left="5670" w:firstLine="1985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№ 3</w:t>
      </w:r>
    </w:p>
    <w:p w:rsidR="00F4234D" w:rsidRPr="003C6241" w:rsidRDefault="00F4234D" w:rsidP="00F4234D">
      <w:pPr>
        <w:autoSpaceDE w:val="0"/>
        <w:autoSpaceDN w:val="0"/>
        <w:adjustRightInd w:val="0"/>
        <w:spacing w:after="0" w:line="240" w:lineRule="auto"/>
        <w:ind w:left="5670"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Главе администрации МО </w:t>
      </w:r>
    </w:p>
    <w:p w:rsidR="00F4234D" w:rsidRPr="00930977" w:rsidRDefault="00964B53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«Зеленоградский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муниципальный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Калининградской области</w:t>
      </w:r>
      <w:r w:rsidRPr="00F16A0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Кошевому С.А.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от ________________________________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проживающего</w:t>
      </w:r>
      <w:proofErr w:type="gramEnd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по адресу // юр. адрес: __________________________</w:t>
      </w:r>
      <w:r w:rsidR="00054137">
        <w:rPr>
          <w:rFonts w:ascii="Times New Roman" w:hAnsi="Times New Roman" w:cs="Times New Roman"/>
          <w:bCs/>
          <w:color w:val="000000"/>
          <w:sz w:val="26"/>
          <w:szCs w:val="26"/>
        </w:rPr>
        <w:t>________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________________________________</w:t>
      </w:r>
      <w:r w:rsidR="00054137"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паспорт (для граждан):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ОГРН, ИНН, КПП (для юр. лиц):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________________________________</w:t>
      </w:r>
      <w:r w:rsidR="00054137">
        <w:rPr>
          <w:rFonts w:ascii="Times New Roman" w:hAnsi="Times New Roman" w:cs="Times New Roman"/>
          <w:bCs/>
          <w:color w:val="000000"/>
          <w:sz w:val="26"/>
          <w:szCs w:val="26"/>
        </w:rPr>
        <w:t>__</w:t>
      </w:r>
    </w:p>
    <w:p w:rsidR="00F4234D" w:rsidRPr="00930977" w:rsidRDefault="00F4234D" w:rsidP="00F4234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Контактный телефон, адрес эл. почты:</w:t>
      </w: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left="5670"/>
        <w:contextualSpacing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F4234D" w:rsidRPr="00930977" w:rsidRDefault="00F4234D" w:rsidP="00F4234D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Заявление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Прошу провести аукцион по продаже земельного участка // аукцион на право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заключения договора аренды земельного участка с кадастровым номером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____________________, площадью _______ </w:t>
      </w:r>
      <w:proofErr w:type="spell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кв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.м</w:t>
      </w:r>
      <w:proofErr w:type="spellEnd"/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расположенного по адресу:</w:t>
      </w:r>
    </w:p>
    <w:p w:rsidR="003C6241" w:rsidRPr="003C6241" w:rsidRDefault="00F4234D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______________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__________, 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целью использования_____________________</w:t>
      </w:r>
      <w:proofErr w:type="gramStart"/>
      <w:r w:rsidR="003C6241"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Результат рассмотрения заявления прошу направить следующим способом: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(нужное отметить)</w:t>
      </w:r>
    </w:p>
    <w:p w:rsidR="003C6241" w:rsidRPr="00F4234D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4234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Выдать непосредственно при личном обращении</w:t>
      </w:r>
    </w:p>
    <w:p w:rsidR="003C6241" w:rsidRPr="00F4234D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4234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Путем направления на почтовый адрес и (или) адрес электронной почты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Приложения: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копии документов, удостоверяющих личность заявителя (для граждан);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надлежащим образом заверенный перевод 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на русский язык документов о государственной</w:t>
      </w:r>
      <w:r w:rsidR="00F423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регистрации юридического лица в соответствии с законодательством иностранного государства в</w:t>
      </w:r>
      <w:r w:rsidR="00F423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случае</w:t>
      </w:r>
      <w:proofErr w:type="gramEnd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, если заявителем является иностранное юридическое лицо;</w:t>
      </w:r>
    </w:p>
    <w:p w:rsidR="003C6241" w:rsidRP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схема расположения земельного участка (в случае, если испрашиваемый земельный</w:t>
      </w:r>
      <w:r w:rsidR="00272C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участок предстоит образовать и отсутствует проект межевания территории, в границах</w:t>
      </w:r>
      <w:r w:rsidR="00272C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которой предстоит образовать такой земельный участок</w:t>
      </w:r>
      <w:proofErr w:type="gramStart"/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;)</w:t>
      </w:r>
      <w:proofErr w:type="gramEnd"/>
    </w:p>
    <w:p w:rsidR="003C6241" w:rsidRDefault="003C6241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- копия документа, подтверждающего полномочия представителя заявителя (в случае,</w:t>
      </w:r>
      <w:r w:rsidR="00272C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если с заявлением обращается представитель заявителя).</w:t>
      </w:r>
    </w:p>
    <w:p w:rsidR="00272C5C" w:rsidRPr="003C6241" w:rsidRDefault="00272C5C" w:rsidP="003C624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72C5C" w:rsidRDefault="00272C5C" w:rsidP="00272C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proofErr w:type="gram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Я, ______________________________,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в </w:t>
      </w:r>
      <w:proofErr w:type="spell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сооттветствии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 Федеральным законом от 27.07.2006 г. № 152-ФЗ «О персональных данных»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даю своё </w:t>
      </w:r>
      <w:proofErr w:type="spellStart"/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согласие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>администрации</w:t>
      </w:r>
      <w:proofErr w:type="spell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МО «Зеленоградский городской округ»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>на обработку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использование моих персональных данных содержащихся в настоящем заявлении и представленных мною документах с целью подготовки актов, постановлений, договоров, соглашений, осуществления постовой и электронной переписки, а также размещения информации на официальном сайте администрации МО «Зеленоградский городской округ» (в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z w:val="26"/>
          <w:szCs w:val="26"/>
        </w:rPr>
        <w:t>случае</w:t>
      </w:r>
      <w:proofErr w:type="gramEnd"/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необходимости).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:rsidR="00272C5C" w:rsidRPr="00930977" w:rsidRDefault="00272C5C" w:rsidP="00272C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</w:t>
      </w:r>
    </w:p>
    <w:p w:rsidR="00272C5C" w:rsidRPr="00930977" w:rsidRDefault="00272C5C" w:rsidP="00272C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«___» ____________ 201__ г.    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                                             </w:t>
      </w:r>
      <w:r w:rsidRPr="00930977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  __________ (подпись)</w:t>
      </w:r>
    </w:p>
    <w:p w:rsidR="003C6241" w:rsidRPr="003C6241" w:rsidRDefault="003C6241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Приложение № 4</w:t>
      </w:r>
    </w:p>
    <w:p w:rsidR="000C1E93" w:rsidRPr="000C1E93" w:rsidRDefault="000C1E93" w:rsidP="000C1E9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0C1E93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ОРГАНИЗАТОРУ АУКЦИОНА</w:t>
      </w:r>
    </w:p>
    <w:p w:rsidR="000C1E93" w:rsidRPr="00964B53" w:rsidRDefault="000C1E93" w:rsidP="000C1E9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Администрация муниципального образования </w:t>
      </w:r>
      <w:r w:rsidR="00964B53" w:rsidRPr="00964B53">
        <w:rPr>
          <w:rFonts w:ascii="Times New Roman" w:hAnsi="Times New Roman" w:cs="Times New Roman"/>
          <w:b/>
          <w:color w:val="000000"/>
          <w:sz w:val="24"/>
          <w:szCs w:val="24"/>
        </w:rPr>
        <w:t>«Зеленоградский муниципальный округ Калининградской области»</w:t>
      </w: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ЗАЯВЛЕНИЕ НА УЧАСТИЕ В АУКЦИОНЕ</w:t>
      </w: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» __</w:t>
      </w:r>
      <w:r w:rsidR="00A250DA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A250DA">
        <w:rPr>
          <w:rFonts w:ascii="Times New Roman" w:eastAsia="Times New Roman" w:hAnsi="Times New Roman" w:cs="Times New Roman"/>
          <w:sz w:val="24"/>
          <w:szCs w:val="24"/>
          <w:lang w:eastAsia="ar-SA"/>
        </w:rPr>
        <w:t>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(полное наименование юридического лица, подающего заявку, </w:t>
      </w:r>
      <w:r w:rsidRPr="000C1E93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ar-SA"/>
        </w:rPr>
        <w:t>для юридических лиц</w:t>
      </w: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>)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proofErr w:type="gram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именуемое</w:t>
      </w:r>
      <w:proofErr w:type="gram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</w:t>
      </w:r>
      <w:proofErr w:type="spell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ый</w:t>
      </w:r>
      <w:proofErr w:type="spell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) далее Претендент</w:t>
      </w:r>
      <w:r w:rsidRPr="000C1E93">
        <w:rPr>
          <w:rFonts w:ascii="Times New Roman" w:eastAsia="Times New Roman" w:hAnsi="Times New Roman" w:cs="Times New Roman"/>
          <w:sz w:val="20"/>
          <w:szCs w:val="20"/>
          <w:lang w:eastAsia="ar-SA"/>
        </w:rPr>
        <w:t>,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(фамилия, имя, отчество и паспортные данные физического лица, подающего заявку, </w:t>
      </w:r>
      <w:r w:rsidRPr="000C1E93"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ar-SA"/>
        </w:rPr>
        <w:t>для физических лиц</w:t>
      </w:r>
      <w:r w:rsidRPr="000C1E93">
        <w:rPr>
          <w:rFonts w:ascii="Times New Roman" w:eastAsia="Times New Roman" w:hAnsi="Times New Roman" w:cs="Times New Roman"/>
          <w:sz w:val="16"/>
          <w:szCs w:val="16"/>
          <w:lang w:eastAsia="ar-SA"/>
        </w:rPr>
        <w:t>)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именуемый (</w:t>
      </w:r>
      <w:proofErr w:type="spell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ая</w:t>
      </w:r>
      <w:proofErr w:type="spell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)  далее Претендент, в лице_________________________________________________________________________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действующего</w:t>
      </w:r>
      <w:proofErr w:type="gram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принимаю решение об участии в аукционе по приобретению земельного участка, находящегося в муниципальной собственности по ЛОТУ № ____.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Обязуюсь:</w:t>
      </w:r>
    </w:p>
    <w:p w:rsidR="000C1E93" w:rsidRPr="000C1E93" w:rsidRDefault="000C1E93" w:rsidP="000C1E93">
      <w:pPr>
        <w:numPr>
          <w:ilvl w:val="0"/>
          <w:numId w:val="2"/>
        </w:numPr>
        <w:tabs>
          <w:tab w:val="num" w:pos="0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соблюдать условия аукциона, содержащиеся в информационном сообщении о проведение аукциона, опубликованном на официальном сайте Российской Федерации для размещения информации о проведении торгов - </w:t>
      </w:r>
      <w:hyperlink r:id="rId8" w:history="1">
        <w:r w:rsidRPr="000C1E9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www.torgi.gov.ru</w:t>
        </w:r>
      </w:hyperlink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в общественно-политической газете Зеленоградского городского округа Калининградской области «Волна».</w:t>
      </w:r>
    </w:p>
    <w:p w:rsidR="000C1E93" w:rsidRPr="000C1E93" w:rsidRDefault="000C1E93" w:rsidP="000C1E93">
      <w:pPr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случае признания победителем аукциона заключить с Продавцом  договор аренды земельного участка в соответствии с Постановлением администрации муниципального образования </w:t>
      </w:r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 xml:space="preserve">«Зеленоградский муниципальный округ Калининградской </w:t>
      </w:r>
      <w:proofErr w:type="spellStart"/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proofErr w:type="gramStart"/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spellEnd"/>
      <w:proofErr w:type="gram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принятии решения о проведении аукциона по указанному мною лоту.</w:t>
      </w:r>
    </w:p>
    <w:p w:rsidR="000C1E93" w:rsidRPr="000C1E93" w:rsidRDefault="000C1E93" w:rsidP="000C1E93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Настоящим подтверждаю, что </w:t>
      </w:r>
      <w:proofErr w:type="gram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ознакомлен</w:t>
      </w:r>
      <w:proofErr w:type="gram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аукционной документацией, фактическим состоянием земельного участка, существующими обременениями земельного участка, техническими условиями подключения инженерных коммуникаций, и прочими характеристиками земельного участка, претензий не имею.</w:t>
      </w:r>
    </w:p>
    <w:p w:rsidR="000C1E93" w:rsidRPr="000C1E93" w:rsidRDefault="000C1E93" w:rsidP="000C1E9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Я, _______________________________________________________, в соответствии с Федеральным законом от 27.07.2006 г. № 152-ФЗ «О персональных данных» даю согласие администрации МО </w:t>
      </w:r>
      <w:r w:rsidR="00B32077" w:rsidRPr="00B32077">
        <w:rPr>
          <w:rFonts w:ascii="Times New Roman" w:hAnsi="Times New Roman" w:cs="Times New Roman"/>
          <w:color w:val="000000"/>
          <w:sz w:val="24"/>
          <w:szCs w:val="24"/>
        </w:rPr>
        <w:t>«Зеленоградский муниципальный округ Калининградской области»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обработку и использование моих персональных данных, содержащихся в настоящем заявлении и предоставленных мною документах с целью подготовки протоколов и договоров, связанных с данным земельным аукционом, а также для осуществления почтовой и электронной переписки.</w:t>
      </w:r>
      <w:proofErr w:type="gramEnd"/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Адрес, телефон и банковские реквизиты, электронный адрес Претендента:____________________________________________________________________________________________________________________________________________________________________________________________________________________________</w:t>
      </w:r>
    </w:p>
    <w:p w:rsidR="000C1E93" w:rsidRPr="000C1E93" w:rsidRDefault="000C1E93" w:rsidP="000C1E9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Уведомления прошу направить по адресу электронной почты:________________________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Подпись Претендента (его полномочного представителя)</w:t>
      </w:r>
    </w:p>
    <w:p w:rsidR="000C1E93" w:rsidRPr="000C1E93" w:rsidRDefault="000C1E93" w:rsidP="000C1E93">
      <w:pPr>
        <w:pBdr>
          <w:bottom w:val="single" w:sz="8" w:space="1" w:color="000000"/>
        </w:pBd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М.П.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«____»_________________ 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Заявка принята Организатором аукциона: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____  час</w:t>
      </w:r>
      <w:proofErr w:type="gram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 </w:t>
      </w:r>
      <w:proofErr w:type="gramStart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м</w:t>
      </w:r>
      <w:proofErr w:type="gramEnd"/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ин.         «____»_____________202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за № ____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Подпись уполномоченного лица Организатора аукциона: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_______________/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ФИО                 </w:t>
      </w: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t>/</w:t>
      </w:r>
    </w:p>
    <w:p w:rsidR="000C1E93" w:rsidRPr="000C1E93" w:rsidRDefault="000C1E93" w:rsidP="000C1E93">
      <w:pPr>
        <w:tabs>
          <w:tab w:val="center" w:pos="4857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C1E9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</w:t>
      </w:r>
    </w:p>
    <w:p w:rsidR="003C6241" w:rsidRDefault="003C6241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6241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 5</w:t>
      </w:r>
    </w:p>
    <w:p w:rsidR="000C1E93" w:rsidRPr="003C6241" w:rsidRDefault="000C1E93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C6241" w:rsidRDefault="003C6241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Блок-схема предоставления муниципальной услуги</w:t>
      </w:r>
      <w:r w:rsidR="000C1E93"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«Предоставление земельного участка, находящегося в муниципальной</w:t>
      </w:r>
      <w:r w:rsidR="000C1E93"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собственности, или государственная собственность на который не</w:t>
      </w:r>
      <w:r w:rsidR="000C1E93"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C1E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разграничена, на торгах»</w:t>
      </w:r>
    </w:p>
    <w:p w:rsidR="000C1E93" w:rsidRDefault="000C1E93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58F3" w:rsidRDefault="00F158F3" w:rsidP="000C1E93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4464" cy="6766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6"/>
                    <a:stretch/>
                  </pic:blipFill>
                  <pic:spPr bwMode="auto">
                    <a:xfrm>
                      <a:off x="0" y="0"/>
                      <a:ext cx="5864464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8F3" w:rsidSect="0037663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26EF63CD"/>
    <w:multiLevelType w:val="multilevel"/>
    <w:tmpl w:val="D368B442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7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34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01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68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7B"/>
    <w:rsid w:val="000043C9"/>
    <w:rsid w:val="00047572"/>
    <w:rsid w:val="00054137"/>
    <w:rsid w:val="0008031D"/>
    <w:rsid w:val="000C1E93"/>
    <w:rsid w:val="000F50C9"/>
    <w:rsid w:val="001663B4"/>
    <w:rsid w:val="00180685"/>
    <w:rsid w:val="00192E12"/>
    <w:rsid w:val="00194D1C"/>
    <w:rsid w:val="00272C5C"/>
    <w:rsid w:val="00371516"/>
    <w:rsid w:val="00376638"/>
    <w:rsid w:val="003B0B94"/>
    <w:rsid w:val="003C6241"/>
    <w:rsid w:val="00426E26"/>
    <w:rsid w:val="00484A15"/>
    <w:rsid w:val="004D5035"/>
    <w:rsid w:val="004E7120"/>
    <w:rsid w:val="00522F95"/>
    <w:rsid w:val="005B2D76"/>
    <w:rsid w:val="005D10A3"/>
    <w:rsid w:val="005E2D50"/>
    <w:rsid w:val="005F66F4"/>
    <w:rsid w:val="00603773"/>
    <w:rsid w:val="00682169"/>
    <w:rsid w:val="00682C46"/>
    <w:rsid w:val="006E46B0"/>
    <w:rsid w:val="00760DAB"/>
    <w:rsid w:val="00764F3F"/>
    <w:rsid w:val="007A25F9"/>
    <w:rsid w:val="007A447B"/>
    <w:rsid w:val="007B7A94"/>
    <w:rsid w:val="008158A8"/>
    <w:rsid w:val="00820705"/>
    <w:rsid w:val="00835739"/>
    <w:rsid w:val="00842652"/>
    <w:rsid w:val="008834C1"/>
    <w:rsid w:val="008B12B7"/>
    <w:rsid w:val="008D1A79"/>
    <w:rsid w:val="008D67F1"/>
    <w:rsid w:val="00911B4F"/>
    <w:rsid w:val="00911C73"/>
    <w:rsid w:val="00922357"/>
    <w:rsid w:val="00930977"/>
    <w:rsid w:val="00964B53"/>
    <w:rsid w:val="00965238"/>
    <w:rsid w:val="00971D26"/>
    <w:rsid w:val="009E6EC7"/>
    <w:rsid w:val="009F1421"/>
    <w:rsid w:val="009F2AFD"/>
    <w:rsid w:val="00A0045B"/>
    <w:rsid w:val="00A250DA"/>
    <w:rsid w:val="00A264BF"/>
    <w:rsid w:val="00A66D2B"/>
    <w:rsid w:val="00AA1CA4"/>
    <w:rsid w:val="00AE47C1"/>
    <w:rsid w:val="00B24952"/>
    <w:rsid w:val="00B32077"/>
    <w:rsid w:val="00B37A51"/>
    <w:rsid w:val="00B50B39"/>
    <w:rsid w:val="00B85F0F"/>
    <w:rsid w:val="00B95C14"/>
    <w:rsid w:val="00BB5292"/>
    <w:rsid w:val="00BE5743"/>
    <w:rsid w:val="00C05943"/>
    <w:rsid w:val="00C656DF"/>
    <w:rsid w:val="00C67845"/>
    <w:rsid w:val="00C81072"/>
    <w:rsid w:val="00CC0753"/>
    <w:rsid w:val="00D40C34"/>
    <w:rsid w:val="00D83B4F"/>
    <w:rsid w:val="00DA4C97"/>
    <w:rsid w:val="00DB5C97"/>
    <w:rsid w:val="00DF4E78"/>
    <w:rsid w:val="00E00438"/>
    <w:rsid w:val="00E05E01"/>
    <w:rsid w:val="00E67CBE"/>
    <w:rsid w:val="00E928E4"/>
    <w:rsid w:val="00EB1036"/>
    <w:rsid w:val="00F158F3"/>
    <w:rsid w:val="00F16A05"/>
    <w:rsid w:val="00F2251B"/>
    <w:rsid w:val="00F22B15"/>
    <w:rsid w:val="00F4234D"/>
    <w:rsid w:val="00F736D2"/>
    <w:rsid w:val="00FC5E1D"/>
    <w:rsid w:val="00FC6EA4"/>
    <w:rsid w:val="00FE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95"/>
    <w:pPr>
      <w:ind w:left="720"/>
      <w:contextualSpacing/>
    </w:pPr>
  </w:style>
  <w:style w:type="table" w:styleId="a4">
    <w:name w:val="Table Grid"/>
    <w:basedOn w:val="a1"/>
    <w:uiPriority w:val="59"/>
    <w:rsid w:val="00911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736D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F95"/>
    <w:pPr>
      <w:ind w:left="720"/>
      <w:contextualSpacing/>
    </w:pPr>
  </w:style>
  <w:style w:type="table" w:styleId="a4">
    <w:name w:val="Table Grid"/>
    <w:basedOn w:val="a1"/>
    <w:uiPriority w:val="59"/>
    <w:rsid w:val="00911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736D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admzelenograds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elenogradsk.com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16447</Words>
  <Characters>93748</Characters>
  <Application>Microsoft Office Word</Application>
  <DocSecurity>0</DocSecurity>
  <Lines>781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N-OO</cp:lastModifiedBy>
  <cp:revision>3</cp:revision>
  <dcterms:created xsi:type="dcterms:W3CDTF">2022-02-15T15:45:00Z</dcterms:created>
  <dcterms:modified xsi:type="dcterms:W3CDTF">2022-02-22T14:53:00Z</dcterms:modified>
</cp:coreProperties>
</file>