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8" w:rsidRPr="00507878" w:rsidRDefault="00507878" w:rsidP="00507878">
      <w:pPr>
        <w:tabs>
          <w:tab w:val="left" w:pos="217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0787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 ФЕДЕРАЦИЯ</w:t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                                                                                        </w:t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0787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«ЗЕЛЕНОГРАДСКИЙ МУНИЦИПАЛЬНЫЙ  ОКРУГ КАЛИНИНГРАДСКОЙ ОБЛАСТИ»</w:t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878">
        <w:rPr>
          <w:rFonts w:ascii="Times New Roman" w:eastAsia="Calibri" w:hAnsi="Times New Roman" w:cs="Times New Roman"/>
          <w:sz w:val="28"/>
          <w:szCs w:val="28"/>
        </w:rPr>
        <w:t>от «</w:t>
      </w:r>
      <w:r w:rsidR="003770E7">
        <w:rPr>
          <w:rFonts w:ascii="Times New Roman" w:eastAsia="Calibri" w:hAnsi="Times New Roman" w:cs="Times New Roman"/>
          <w:sz w:val="28"/>
          <w:szCs w:val="28"/>
        </w:rPr>
        <w:t>18</w:t>
      </w:r>
      <w:r w:rsidRPr="00507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87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078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70E7">
        <w:rPr>
          <w:rFonts w:ascii="Times New Roman" w:eastAsia="Calibri" w:hAnsi="Times New Roman" w:cs="Times New Roman"/>
          <w:sz w:val="28"/>
          <w:szCs w:val="28"/>
        </w:rPr>
        <w:t>июля</w:t>
      </w:r>
      <w:r w:rsidRPr="00507878">
        <w:rPr>
          <w:rFonts w:ascii="Times New Roman" w:eastAsia="Calibri" w:hAnsi="Times New Roman" w:cs="Times New Roman"/>
          <w:sz w:val="28"/>
          <w:szCs w:val="28"/>
        </w:rPr>
        <w:t xml:space="preserve"> 2022 года  №  </w:t>
      </w:r>
      <w:r w:rsidR="003770E7">
        <w:rPr>
          <w:rFonts w:ascii="Times New Roman" w:eastAsia="Calibri" w:hAnsi="Times New Roman" w:cs="Times New Roman"/>
          <w:sz w:val="28"/>
          <w:szCs w:val="28"/>
        </w:rPr>
        <w:t>2016</w:t>
      </w:r>
      <w:bookmarkStart w:id="0" w:name="_GoBack"/>
      <w:bookmarkEnd w:id="0"/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878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507878" w:rsidRPr="00507878" w:rsidRDefault="00507878" w:rsidP="0050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4C2D" w:rsidRDefault="00E94C2D" w:rsidP="00507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94C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порядка установления и оценки применения обязательных требований, содержащихся в муниципальных нормативных правовых актах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администрации </w:t>
      </w:r>
      <w:r w:rsidRPr="00E94C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«Зеленоградский муниципальный округ Калининградской области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E94C2D" w:rsidRPr="00507878" w:rsidRDefault="00E94C2D" w:rsidP="005078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7"/>
          <w:szCs w:val="27"/>
          <w:lang w:eastAsia="ru-RU"/>
        </w:rPr>
      </w:pPr>
    </w:p>
    <w:p w:rsidR="00507878" w:rsidRPr="00507878" w:rsidRDefault="0002552D" w:rsidP="0050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52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частью 6.1 статьи 7 Федерального закона от 06.10.2003       № 131-ФЗ «Об общих принципах организации местного самоуправления в Российской Федерации» и частью 5 статьи 2 Федерального закона от 31.07.2020 № 247-ФЗ «Об обязательных требованиях в Российской Федерации»,</w:t>
      </w:r>
      <w:r w:rsidR="00507878"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уставом муниципального образования «Зеленоградский                            муниципальный     округ        Калининградской          области»,  </w:t>
      </w:r>
      <w:r w:rsidR="00507878" w:rsidRPr="00507878">
        <w:rPr>
          <w:rFonts w:ascii="Times New Roman" w:eastAsia="Calibri" w:hAnsi="Times New Roman" w:cs="Times New Roman"/>
          <w:sz w:val="27"/>
          <w:szCs w:val="27"/>
        </w:rPr>
        <w:t xml:space="preserve">администрация </w:t>
      </w:r>
      <w:proofErr w:type="gramStart"/>
      <w:r w:rsidR="00507878" w:rsidRPr="0050787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п</w:t>
      </w:r>
      <w:proofErr w:type="gramEnd"/>
      <w:r w:rsidR="00507878" w:rsidRPr="0050787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о с т а н о в л я е т:</w:t>
      </w:r>
    </w:p>
    <w:p w:rsidR="00507878" w:rsidRPr="00507878" w:rsidRDefault="00507878" w:rsidP="00507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</w:t>
      </w:r>
      <w:r w:rsidR="0002552D" w:rsidRPr="0002552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установления и оценки применения обязательных требований, содержащихся в муниципальных нормативных правовых актах администрации муниципального образования «Зеленоградский муниципальный округ Калининградской области»</w:t>
      </w:r>
      <w:r w:rsidR="000255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к настоящему постановлению.</w:t>
      </w:r>
    </w:p>
    <w:p w:rsidR="00507878" w:rsidRPr="00507878" w:rsidRDefault="00507878" w:rsidP="005078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 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>Управлению делами администрации (</w:t>
      </w:r>
      <w:r w:rsidR="00506633">
        <w:rPr>
          <w:rFonts w:ascii="Times New Roman" w:eastAsia="Calibri" w:hAnsi="Times New Roman" w:cs="Times New Roman"/>
          <w:sz w:val="27"/>
          <w:szCs w:val="27"/>
        </w:rPr>
        <w:t>О.В. Халабуда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</w:t>
      </w:r>
      <w:r w:rsidRPr="0050787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07878" w:rsidRPr="00507878" w:rsidRDefault="00507878" w:rsidP="000255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02552D">
        <w:rPr>
          <w:rFonts w:ascii="Times New Roman" w:eastAsia="Calibri" w:hAnsi="Times New Roman" w:cs="Times New Roman"/>
          <w:sz w:val="27"/>
          <w:szCs w:val="27"/>
        </w:rPr>
        <w:t>Отделу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 xml:space="preserve"> муниципального контроля</w:t>
      </w:r>
      <w:r w:rsidR="0002552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>управления делами администрации</w:t>
      </w: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 муниципального образования «Зеленоградский муниципальный округ Калининградской области» (</w:t>
      </w:r>
      <w:r w:rsidR="0002552D">
        <w:rPr>
          <w:rFonts w:ascii="Times New Roman" w:eastAsia="Calibri" w:hAnsi="Times New Roman" w:cs="Times New Roman"/>
          <w:sz w:val="27"/>
          <w:szCs w:val="27"/>
        </w:rPr>
        <w:t xml:space="preserve">С.Н. </w:t>
      </w:r>
      <w:proofErr w:type="spellStart"/>
      <w:r w:rsidR="0002552D">
        <w:rPr>
          <w:rFonts w:ascii="Times New Roman" w:eastAsia="Calibri" w:hAnsi="Times New Roman" w:cs="Times New Roman"/>
          <w:sz w:val="27"/>
          <w:szCs w:val="27"/>
        </w:rPr>
        <w:t>Теремко</w:t>
      </w:r>
      <w:proofErr w:type="spellEnd"/>
      <w:r w:rsidRPr="00507878">
        <w:rPr>
          <w:rFonts w:ascii="Times New Roman" w:eastAsia="Calibri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4. Настоящее </w:t>
      </w:r>
      <w:r w:rsidRPr="0050787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постановление</w:t>
      </w:r>
      <w:r w:rsidRPr="0050787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вступает в силу с момента его официального опубликования.</w:t>
      </w:r>
    </w:p>
    <w:p w:rsidR="00507878" w:rsidRPr="00507878" w:rsidRDefault="00507878" w:rsidP="00507878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bCs/>
          <w:sz w:val="27"/>
          <w:szCs w:val="27"/>
        </w:rPr>
        <w:t xml:space="preserve">5. </w:t>
      </w: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507878">
        <w:rPr>
          <w:rFonts w:ascii="Times New Roman" w:eastAsia="Calibri" w:hAnsi="Times New Roman" w:cs="Times New Roman"/>
          <w:sz w:val="27"/>
          <w:szCs w:val="27"/>
        </w:rPr>
        <w:t>на</w:t>
      </w:r>
      <w:proofErr w:type="gramEnd"/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07878">
        <w:rPr>
          <w:rFonts w:ascii="Times New Roman" w:eastAsia="Calibri" w:hAnsi="Times New Roman" w:cs="Times New Roman"/>
          <w:sz w:val="27"/>
          <w:szCs w:val="27"/>
        </w:rPr>
        <w:t>и.</w:t>
      </w:r>
      <w:proofErr w:type="gramStart"/>
      <w:r w:rsidRPr="00507878">
        <w:rPr>
          <w:rFonts w:ascii="Times New Roman" w:eastAsia="Calibri" w:hAnsi="Times New Roman" w:cs="Times New Roman"/>
          <w:sz w:val="27"/>
          <w:szCs w:val="27"/>
        </w:rPr>
        <w:t>о</w:t>
      </w:r>
      <w:proofErr w:type="spellEnd"/>
      <w:proofErr w:type="gramEnd"/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. первого заместителя главы администрации </w:t>
      </w:r>
      <w:proofErr w:type="spellStart"/>
      <w:r w:rsidRPr="00507878">
        <w:rPr>
          <w:rFonts w:ascii="Times New Roman" w:eastAsia="Calibri" w:hAnsi="Times New Roman" w:cs="Times New Roman"/>
          <w:sz w:val="27"/>
          <w:szCs w:val="27"/>
        </w:rPr>
        <w:t>Н.В.Бачарину</w:t>
      </w:r>
      <w:proofErr w:type="spellEnd"/>
      <w:r w:rsidRPr="0050787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муниципального образования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«Зеленоградский муниципальный округ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Калининградской области»</w:t>
      </w:r>
      <w:r w:rsidRPr="00507878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                           С.А. Кошевой</w:t>
      </w:r>
    </w:p>
    <w:p w:rsidR="005D6C00" w:rsidRPr="000C34D6" w:rsidRDefault="005D6C00">
      <w:pPr>
        <w:rPr>
          <w:rFonts w:ascii="Times New Roman" w:hAnsi="Times New Roman" w:cs="Times New Roman"/>
          <w:sz w:val="28"/>
          <w:szCs w:val="28"/>
        </w:rPr>
      </w:pPr>
    </w:p>
    <w:sectPr w:rsidR="005D6C00" w:rsidRPr="000C34D6" w:rsidSect="009E3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E"/>
    <w:rsid w:val="000174F9"/>
    <w:rsid w:val="0002552D"/>
    <w:rsid w:val="00032153"/>
    <w:rsid w:val="0007256E"/>
    <w:rsid w:val="000C34D6"/>
    <w:rsid w:val="001367A5"/>
    <w:rsid w:val="00277CC7"/>
    <w:rsid w:val="0036722D"/>
    <w:rsid w:val="003770E7"/>
    <w:rsid w:val="00506633"/>
    <w:rsid w:val="00507878"/>
    <w:rsid w:val="005460C8"/>
    <w:rsid w:val="00590A0F"/>
    <w:rsid w:val="005D6C00"/>
    <w:rsid w:val="00623E25"/>
    <w:rsid w:val="00740640"/>
    <w:rsid w:val="00763B74"/>
    <w:rsid w:val="007C43FE"/>
    <w:rsid w:val="007F40F1"/>
    <w:rsid w:val="00821D5F"/>
    <w:rsid w:val="00853150"/>
    <w:rsid w:val="00862AAB"/>
    <w:rsid w:val="008866EA"/>
    <w:rsid w:val="0089356B"/>
    <w:rsid w:val="008B74BE"/>
    <w:rsid w:val="009018BE"/>
    <w:rsid w:val="009E3F5F"/>
    <w:rsid w:val="009F44B7"/>
    <w:rsid w:val="00BD26C5"/>
    <w:rsid w:val="00BF4870"/>
    <w:rsid w:val="00C24E9E"/>
    <w:rsid w:val="00DD64C3"/>
    <w:rsid w:val="00E5557D"/>
    <w:rsid w:val="00E94C2D"/>
    <w:rsid w:val="00EF4F5C"/>
    <w:rsid w:val="00F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Сёмъяк Екатерина Николаевна</dc:creator>
  <cp:lastModifiedBy>N-OO</cp:lastModifiedBy>
  <cp:revision>4</cp:revision>
  <cp:lastPrinted>2022-07-06T07:22:00Z</cp:lastPrinted>
  <dcterms:created xsi:type="dcterms:W3CDTF">2022-07-08T07:54:00Z</dcterms:created>
  <dcterms:modified xsi:type="dcterms:W3CDTF">2022-07-18T08:45:00Z</dcterms:modified>
</cp:coreProperties>
</file>