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4E2DA090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« </w:t>
      </w:r>
      <w:r w:rsidR="00E34BE4">
        <w:rPr>
          <w:sz w:val="28"/>
          <w:szCs w:val="24"/>
          <w:lang w:eastAsia="ar-SA"/>
        </w:rPr>
        <w:t>31</w:t>
      </w:r>
      <w:r>
        <w:rPr>
          <w:sz w:val="28"/>
          <w:szCs w:val="24"/>
          <w:lang w:eastAsia="ar-SA"/>
        </w:rPr>
        <w:t xml:space="preserve"> » марта 2022 года  № </w:t>
      </w:r>
      <w:r w:rsidR="00E34BE4">
        <w:rPr>
          <w:sz w:val="28"/>
          <w:szCs w:val="24"/>
          <w:lang w:eastAsia="ar-SA"/>
        </w:rPr>
        <w:t>824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4E9676BF" w14:textId="494EB7AA" w:rsidR="0047668E" w:rsidRPr="00D142D7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О формировании фонда капитального ремонта на счете регионального оператора многоквартирн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жил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дом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а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№ </w:t>
      </w:r>
      <w:r w:rsidR="00A05CB0">
        <w:rPr>
          <w:rFonts w:ascii="Times New Roman" w:hAnsi="Times New Roman" w:cs="Times New Roman"/>
          <w:bCs w:val="0"/>
          <w:sz w:val="27"/>
          <w:szCs w:val="27"/>
          <w:lang w:eastAsia="ar-SA"/>
        </w:rPr>
        <w:t>9Б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по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ул.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="00A05CB0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Пугачёва           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      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в г. Зеленоградске</w:t>
      </w:r>
      <w:r w:rsidRPr="00D142D7">
        <w:rPr>
          <w:bCs w:val="0"/>
          <w:sz w:val="27"/>
          <w:szCs w:val="27"/>
          <w:lang w:eastAsia="ar-SA"/>
        </w:rPr>
        <w:t xml:space="preserve"> </w:t>
      </w:r>
    </w:p>
    <w:p w14:paraId="7D565C51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52094F2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DFEFC20" w14:textId="0FF68B7F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7 статьи 170 Жилищного кодекса Российской Федерации, руководствуясь Уставом муниципального образования «Зеленоградский муниципальный округ Калининградской области», на основании запроса министерства регионального контроля (надзора) Калининградской области от </w:t>
      </w:r>
      <w:r w:rsidR="00854E9D">
        <w:rPr>
          <w:sz w:val="28"/>
          <w:szCs w:val="28"/>
          <w:lang w:eastAsia="ar-SA"/>
        </w:rPr>
        <w:t>04</w:t>
      </w:r>
      <w:r>
        <w:rPr>
          <w:sz w:val="28"/>
          <w:szCs w:val="28"/>
          <w:lang w:eastAsia="ar-SA"/>
        </w:rPr>
        <w:t xml:space="preserve">.03.2022 г. № ЖК-1753/10, администрация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14:paraId="3A1B4D57" w14:textId="4393510B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 область,                       г. Зеленоградск, </w:t>
      </w:r>
      <w:r w:rsidR="001C5921">
        <w:rPr>
          <w:bCs/>
          <w:sz w:val="28"/>
          <w:szCs w:val="28"/>
          <w:lang w:eastAsia="ar-SA"/>
        </w:rPr>
        <w:t xml:space="preserve">ул. </w:t>
      </w:r>
      <w:r w:rsidR="00A05CB0">
        <w:rPr>
          <w:bCs/>
          <w:sz w:val="28"/>
          <w:szCs w:val="28"/>
          <w:lang w:eastAsia="ar-SA"/>
        </w:rPr>
        <w:t>Пугачёва</w:t>
      </w:r>
      <w:r w:rsidR="001C5921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 xml:space="preserve"> д. </w:t>
      </w:r>
      <w:r w:rsidR="00A05CB0">
        <w:rPr>
          <w:bCs/>
          <w:sz w:val="28"/>
          <w:szCs w:val="28"/>
          <w:lang w:eastAsia="ar-SA"/>
        </w:rPr>
        <w:t>9Б</w:t>
      </w:r>
      <w:r>
        <w:rPr>
          <w:bCs/>
          <w:sz w:val="28"/>
          <w:szCs w:val="28"/>
          <w:lang w:eastAsia="ar-SA"/>
        </w:rPr>
        <w:t>.</w:t>
      </w:r>
    </w:p>
    <w:p w14:paraId="4472C3DE" w14:textId="6794B1DA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Начальнику управления делами администрации МО «Зеленоградский </w:t>
      </w:r>
      <w:r w:rsidR="001758DB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 xml:space="preserve">» (Н.В. </w:t>
      </w:r>
      <w:proofErr w:type="spellStart"/>
      <w:r>
        <w:rPr>
          <w:bCs/>
          <w:sz w:val="28"/>
          <w:szCs w:val="28"/>
          <w:lang w:eastAsia="ar-SA"/>
        </w:rPr>
        <w:t>Бачарина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».</w:t>
      </w:r>
    </w:p>
    <w:p w14:paraId="01D0FD82" w14:textId="7F109B16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 (</w:t>
      </w:r>
      <w:r w:rsidR="00854E9D">
        <w:rPr>
          <w:bCs/>
          <w:sz w:val="28"/>
          <w:szCs w:val="28"/>
          <w:lang w:eastAsia="ar-SA"/>
        </w:rPr>
        <w:t>Л.В. Пахоменко</w:t>
      </w:r>
      <w:r>
        <w:rPr>
          <w:bCs/>
          <w:sz w:val="28"/>
          <w:szCs w:val="28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77777777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7AA12FDC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2DAF1DB3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9ABB748" w14:textId="261DA4A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424FDE" w14:textId="3CFED024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0" w:name="_GoBack"/>
      <w:bookmarkEnd w:id="0"/>
    </w:p>
    <w:sectPr w:rsidR="00854E9D" w:rsidRPr="00854E9D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1758DB"/>
    <w:rsid w:val="001C5921"/>
    <w:rsid w:val="003908B4"/>
    <w:rsid w:val="0047668E"/>
    <w:rsid w:val="00854E9D"/>
    <w:rsid w:val="00A05CB0"/>
    <w:rsid w:val="00E34BE4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3</cp:revision>
  <cp:lastPrinted>2022-03-22T07:51:00Z</cp:lastPrinted>
  <dcterms:created xsi:type="dcterms:W3CDTF">2022-03-22T07:53:00Z</dcterms:created>
  <dcterms:modified xsi:type="dcterms:W3CDTF">2022-04-12T13:17:00Z</dcterms:modified>
</cp:coreProperties>
</file>