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90" w:rsidRDefault="00D65777" w:rsidP="0018644B">
      <w:pPr>
        <w:pStyle w:val="a3"/>
        <w:ind w:left="3304" w:right="487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049870" cy="2419963"/>
            <wp:effectExtent l="0" t="0" r="7620" b="0"/>
            <wp:docPr id="1" name="image1.png" descr="Картинки по запросу герб зеленоград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00" cy="241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20" w:rsidRDefault="000E5E20" w:rsidP="006A24F1">
      <w:pPr>
        <w:pStyle w:val="a5"/>
        <w:spacing w:before="72" w:line="360" w:lineRule="auto"/>
        <w:ind w:left="0" w:right="76" w:firstLine="0"/>
      </w:pPr>
    </w:p>
    <w:p w:rsidR="000E5E20" w:rsidRDefault="000E5E20" w:rsidP="006A24F1">
      <w:pPr>
        <w:pStyle w:val="a5"/>
        <w:spacing w:before="72" w:line="360" w:lineRule="auto"/>
        <w:ind w:left="0" w:right="76" w:firstLine="0"/>
      </w:pPr>
    </w:p>
    <w:p w:rsidR="006A24F1" w:rsidRDefault="00D65777" w:rsidP="006A24F1">
      <w:pPr>
        <w:pStyle w:val="a5"/>
        <w:spacing w:before="72" w:line="360" w:lineRule="auto"/>
        <w:ind w:left="0" w:right="76" w:firstLine="0"/>
        <w:rPr>
          <w:spacing w:val="1"/>
        </w:rPr>
      </w:pPr>
      <w:r>
        <w:t>Инвестиционный паспорт</w:t>
      </w:r>
      <w:r>
        <w:rPr>
          <w:spacing w:val="1"/>
        </w:rPr>
        <w:t xml:space="preserve"> </w:t>
      </w:r>
    </w:p>
    <w:p w:rsidR="00FF3290" w:rsidRDefault="00D65777" w:rsidP="006A24F1">
      <w:pPr>
        <w:pStyle w:val="a5"/>
        <w:spacing w:before="72" w:line="360" w:lineRule="auto"/>
        <w:ind w:left="0" w:right="76" w:firstLine="0"/>
      </w:pPr>
      <w:r>
        <w:t>муниципального</w:t>
      </w:r>
      <w:r>
        <w:rPr>
          <w:spacing w:val="-11"/>
        </w:rPr>
        <w:t xml:space="preserve"> </w:t>
      </w:r>
      <w:r>
        <w:t>образования</w:t>
      </w:r>
    </w:p>
    <w:p w:rsidR="00FF3290" w:rsidRDefault="00D65777" w:rsidP="006A24F1">
      <w:pPr>
        <w:pStyle w:val="a5"/>
        <w:spacing w:line="360" w:lineRule="auto"/>
        <w:ind w:left="0" w:right="76" w:firstLine="0"/>
      </w:pPr>
      <w:r>
        <w:t>«Зеленоградский</w:t>
      </w:r>
      <w:r>
        <w:rPr>
          <w:spacing w:val="-7"/>
        </w:rPr>
        <w:t xml:space="preserve"> </w:t>
      </w:r>
      <w:r w:rsidR="006A24F1">
        <w:rPr>
          <w:spacing w:val="-7"/>
        </w:rPr>
        <w:t>м</w:t>
      </w:r>
      <w:r w:rsidR="000914FE">
        <w:t xml:space="preserve">униципальный </w:t>
      </w:r>
      <w:r w:rsidR="009261E4">
        <w:t xml:space="preserve">округ </w:t>
      </w:r>
      <w:r>
        <w:t>Калининградской</w:t>
      </w:r>
      <w:r>
        <w:rPr>
          <w:spacing w:val="-3"/>
        </w:rPr>
        <w:t xml:space="preserve"> </w:t>
      </w:r>
      <w:r>
        <w:t>области</w:t>
      </w:r>
      <w:r w:rsidR="009261E4">
        <w:t>»</w:t>
      </w:r>
    </w:p>
    <w:p w:rsidR="00FF3290" w:rsidRDefault="00FF3290">
      <w:pPr>
        <w:pStyle w:val="a3"/>
        <w:ind w:left="0" w:firstLine="0"/>
        <w:jc w:val="left"/>
        <w:rPr>
          <w:b/>
          <w:sz w:val="54"/>
        </w:rPr>
      </w:pPr>
    </w:p>
    <w:p w:rsidR="00FF3290" w:rsidRDefault="00FF3290">
      <w:pPr>
        <w:pStyle w:val="a3"/>
        <w:ind w:left="0" w:firstLine="0"/>
        <w:jc w:val="left"/>
        <w:rPr>
          <w:b/>
          <w:sz w:val="54"/>
        </w:rPr>
      </w:pPr>
    </w:p>
    <w:p w:rsidR="00FF3290" w:rsidRDefault="00FF3290">
      <w:pPr>
        <w:pStyle w:val="a3"/>
        <w:ind w:left="0" w:firstLine="0"/>
        <w:jc w:val="left"/>
        <w:rPr>
          <w:b/>
          <w:sz w:val="54"/>
        </w:rPr>
      </w:pPr>
    </w:p>
    <w:p w:rsidR="00FF3290" w:rsidRDefault="00FF3290">
      <w:pPr>
        <w:pStyle w:val="a3"/>
        <w:ind w:left="0" w:firstLine="0"/>
        <w:jc w:val="left"/>
        <w:rPr>
          <w:b/>
          <w:sz w:val="54"/>
        </w:rPr>
      </w:pPr>
    </w:p>
    <w:p w:rsidR="00FF3290" w:rsidRDefault="00FF3290">
      <w:pPr>
        <w:pStyle w:val="a3"/>
        <w:ind w:left="0" w:firstLine="0"/>
        <w:jc w:val="left"/>
        <w:rPr>
          <w:b/>
          <w:sz w:val="54"/>
        </w:rPr>
      </w:pPr>
    </w:p>
    <w:p w:rsidR="00FF3290" w:rsidRDefault="00FF3290">
      <w:pPr>
        <w:pStyle w:val="a3"/>
        <w:ind w:left="0" w:firstLine="0"/>
        <w:jc w:val="left"/>
        <w:rPr>
          <w:b/>
          <w:sz w:val="54"/>
        </w:rPr>
      </w:pPr>
    </w:p>
    <w:p w:rsidR="000E5E20" w:rsidRDefault="000E5E20">
      <w:pPr>
        <w:pStyle w:val="a3"/>
        <w:ind w:left="0" w:firstLine="0"/>
        <w:jc w:val="left"/>
        <w:rPr>
          <w:b/>
          <w:sz w:val="54"/>
        </w:rPr>
      </w:pPr>
    </w:p>
    <w:p w:rsidR="000E5E20" w:rsidRDefault="000E5E20">
      <w:pPr>
        <w:spacing w:before="1"/>
        <w:ind w:left="1301" w:right="1127"/>
        <w:jc w:val="center"/>
        <w:rPr>
          <w:sz w:val="32"/>
          <w:highlight w:val="yellow"/>
        </w:rPr>
      </w:pPr>
    </w:p>
    <w:p w:rsidR="000E5E20" w:rsidRDefault="000E5E20">
      <w:pPr>
        <w:spacing w:before="1"/>
        <w:ind w:left="1301" w:right="1127"/>
        <w:jc w:val="center"/>
        <w:rPr>
          <w:sz w:val="32"/>
          <w:highlight w:val="yellow"/>
        </w:rPr>
      </w:pPr>
    </w:p>
    <w:p w:rsidR="000E5E20" w:rsidRDefault="000E5E20">
      <w:pPr>
        <w:spacing w:before="1"/>
        <w:ind w:left="1301" w:right="1127"/>
        <w:jc w:val="center"/>
        <w:rPr>
          <w:sz w:val="32"/>
          <w:highlight w:val="yellow"/>
        </w:rPr>
      </w:pPr>
    </w:p>
    <w:p w:rsidR="00A61272" w:rsidRDefault="000C6BF4" w:rsidP="00A61272">
      <w:pPr>
        <w:spacing w:before="1"/>
        <w:ind w:left="1301" w:right="1127"/>
        <w:jc w:val="center"/>
        <w:rPr>
          <w:sz w:val="32"/>
        </w:rPr>
        <w:sectPr w:rsidR="00A61272" w:rsidSect="0018644B">
          <w:type w:val="continuous"/>
          <w:pgSz w:w="11910" w:h="16840"/>
          <w:pgMar w:top="840" w:right="853" w:bottom="709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E6612F">
        <w:rPr>
          <w:sz w:val="32"/>
        </w:rPr>
        <w:t>2023</w:t>
      </w:r>
      <w:r w:rsidR="00D65777" w:rsidRPr="00E6612F">
        <w:rPr>
          <w:spacing w:val="-1"/>
          <w:sz w:val="32"/>
        </w:rPr>
        <w:t xml:space="preserve"> </w:t>
      </w:r>
      <w:r w:rsidR="00D65777" w:rsidRPr="00E6612F">
        <w:rPr>
          <w:sz w:val="32"/>
        </w:rPr>
        <w:t>год</w:t>
      </w:r>
      <w:r w:rsidR="00A61272">
        <w:rPr>
          <w:sz w:val="32"/>
        </w:rPr>
        <w:t xml:space="preserve"> </w:t>
      </w:r>
    </w:p>
    <w:p w:rsidR="00FF3290" w:rsidRPr="00A61272" w:rsidRDefault="00D65777" w:rsidP="00A61272">
      <w:pPr>
        <w:spacing w:before="1"/>
        <w:ind w:left="1301" w:right="1127"/>
        <w:jc w:val="center"/>
        <w:rPr>
          <w:b/>
          <w:sz w:val="32"/>
        </w:rPr>
      </w:pPr>
      <w:r w:rsidRPr="00A61272">
        <w:rPr>
          <w:b/>
          <w:sz w:val="32"/>
        </w:rPr>
        <w:lastRenderedPageBreak/>
        <w:t>ОБЩИЕ</w:t>
      </w:r>
      <w:r w:rsidRPr="00A61272">
        <w:rPr>
          <w:b/>
          <w:spacing w:val="-1"/>
          <w:sz w:val="32"/>
        </w:rPr>
        <w:t xml:space="preserve"> </w:t>
      </w:r>
      <w:r w:rsidRPr="00A61272">
        <w:rPr>
          <w:b/>
          <w:sz w:val="32"/>
        </w:rPr>
        <w:t>СВЕДЕНИЯ</w:t>
      </w:r>
    </w:p>
    <w:p w:rsidR="00FF3290" w:rsidRPr="00D601CA" w:rsidRDefault="00D65777" w:rsidP="00D601CA">
      <w:pPr>
        <w:spacing w:line="276" w:lineRule="auto"/>
        <w:ind w:right="487" w:firstLine="709"/>
        <w:jc w:val="both"/>
        <w:rPr>
          <w:sz w:val="28"/>
        </w:rPr>
      </w:pPr>
      <w:r w:rsidRPr="00D601CA">
        <w:rPr>
          <w:sz w:val="28"/>
        </w:rPr>
        <w:t>Устав муниципального образования «Зеленоградский</w:t>
      </w:r>
      <w:r w:rsidR="00E97227" w:rsidRPr="00D601CA">
        <w:rPr>
          <w:sz w:val="28"/>
        </w:rPr>
        <w:t xml:space="preserve"> муниципальный</w:t>
      </w:r>
      <w:r w:rsidRPr="00D601CA">
        <w:rPr>
          <w:sz w:val="28"/>
        </w:rPr>
        <w:t xml:space="preserve"> округ</w:t>
      </w:r>
      <w:r w:rsidR="00E97227" w:rsidRPr="00D601CA">
        <w:rPr>
          <w:sz w:val="28"/>
        </w:rPr>
        <w:t xml:space="preserve"> Калининградской области</w:t>
      </w:r>
      <w:r w:rsidRPr="00D601CA">
        <w:rPr>
          <w:sz w:val="28"/>
        </w:rPr>
        <w:t xml:space="preserve">» принят Решением </w:t>
      </w:r>
      <w:r w:rsidR="006D0720" w:rsidRPr="00D601CA">
        <w:rPr>
          <w:sz w:val="28"/>
        </w:rPr>
        <w:t>окружного Совета депутатов муниципального образования</w:t>
      </w:r>
      <w:r w:rsidRPr="00D601CA">
        <w:rPr>
          <w:sz w:val="28"/>
        </w:rPr>
        <w:t xml:space="preserve"> «Зеленоградский </w:t>
      </w:r>
      <w:r w:rsidR="006D0720" w:rsidRPr="00D601CA">
        <w:rPr>
          <w:sz w:val="28"/>
        </w:rPr>
        <w:t>городской округ</w:t>
      </w:r>
      <w:r w:rsidRPr="00D601CA">
        <w:rPr>
          <w:sz w:val="28"/>
        </w:rPr>
        <w:t xml:space="preserve">» от </w:t>
      </w:r>
      <w:r w:rsidR="006D0720" w:rsidRPr="00D601CA">
        <w:rPr>
          <w:sz w:val="28"/>
        </w:rPr>
        <w:t>16</w:t>
      </w:r>
      <w:r w:rsidRPr="00D601CA">
        <w:rPr>
          <w:sz w:val="28"/>
        </w:rPr>
        <w:t xml:space="preserve"> </w:t>
      </w:r>
      <w:r w:rsidR="006D0720" w:rsidRPr="00D601CA">
        <w:rPr>
          <w:sz w:val="28"/>
        </w:rPr>
        <w:t>ноября</w:t>
      </w:r>
      <w:r w:rsidRPr="00D601CA">
        <w:rPr>
          <w:sz w:val="28"/>
        </w:rPr>
        <w:t xml:space="preserve"> </w:t>
      </w:r>
      <w:r w:rsidR="006D0720" w:rsidRPr="00D601CA">
        <w:rPr>
          <w:sz w:val="28"/>
        </w:rPr>
        <w:t>2021</w:t>
      </w:r>
      <w:r w:rsidRPr="00D601CA">
        <w:rPr>
          <w:sz w:val="28"/>
        </w:rPr>
        <w:t xml:space="preserve"> года № </w:t>
      </w:r>
      <w:r w:rsidR="006D0720" w:rsidRPr="00D601CA">
        <w:rPr>
          <w:sz w:val="28"/>
        </w:rPr>
        <w:t>117</w:t>
      </w:r>
      <w:r w:rsidR="00517E97" w:rsidRPr="00D601CA">
        <w:rPr>
          <w:sz w:val="28"/>
        </w:rPr>
        <w:t>.</w:t>
      </w:r>
    </w:p>
    <w:p w:rsidR="00590ED6" w:rsidRPr="00D601CA" w:rsidRDefault="00D65777" w:rsidP="00D601CA">
      <w:pPr>
        <w:spacing w:line="276" w:lineRule="auto"/>
        <w:ind w:right="487" w:firstLine="709"/>
        <w:jc w:val="both"/>
        <w:rPr>
          <w:sz w:val="28"/>
        </w:rPr>
      </w:pPr>
      <w:r w:rsidRPr="00D601CA">
        <w:rPr>
          <w:sz w:val="28"/>
        </w:rPr>
        <w:t>Границы муниципального образ</w:t>
      </w:r>
      <w:r w:rsidR="00E97227" w:rsidRPr="00D601CA">
        <w:rPr>
          <w:sz w:val="28"/>
        </w:rPr>
        <w:t>ования «Зеленоградский муниципальный</w:t>
      </w:r>
      <w:r w:rsidRPr="00D601CA">
        <w:rPr>
          <w:sz w:val="28"/>
        </w:rPr>
        <w:t xml:space="preserve"> округ</w:t>
      </w:r>
      <w:r w:rsidR="00E97227" w:rsidRPr="00D601CA">
        <w:rPr>
          <w:sz w:val="28"/>
        </w:rPr>
        <w:t xml:space="preserve"> Калининградской области</w:t>
      </w:r>
      <w:r w:rsidRPr="00D601CA">
        <w:rPr>
          <w:sz w:val="28"/>
        </w:rPr>
        <w:t xml:space="preserve">» утверждены Законом Калининградской областной </w:t>
      </w:r>
      <w:r w:rsidR="00776050" w:rsidRPr="00D601CA">
        <w:rPr>
          <w:sz w:val="28"/>
        </w:rPr>
        <w:t xml:space="preserve">Думы </w:t>
      </w:r>
      <w:r w:rsidRPr="00D601CA">
        <w:rPr>
          <w:sz w:val="28"/>
        </w:rPr>
        <w:t>№ 303 от 05 декабря 2008 года</w:t>
      </w:r>
      <w:r w:rsidR="00590ED6" w:rsidRPr="00D601CA">
        <w:rPr>
          <w:sz w:val="28"/>
        </w:rPr>
        <w:t xml:space="preserve"> «Об изменении границ муниципальных образований».</w:t>
      </w:r>
    </w:p>
    <w:p w:rsidR="00FF3290" w:rsidRPr="00D601CA" w:rsidRDefault="00D65777" w:rsidP="00D601CA">
      <w:pPr>
        <w:spacing w:line="276" w:lineRule="auto"/>
        <w:ind w:right="487" w:firstLine="709"/>
        <w:jc w:val="both"/>
        <w:rPr>
          <w:sz w:val="28"/>
        </w:rPr>
      </w:pPr>
      <w:r w:rsidRPr="00D601CA">
        <w:rPr>
          <w:sz w:val="28"/>
        </w:rPr>
        <w:t xml:space="preserve">В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 и организации местного самоуправления на объединенной территории» с 01 января 2016 года </w:t>
      </w:r>
      <w:proofErr w:type="gramStart"/>
      <w:r w:rsidRPr="00D601CA">
        <w:rPr>
          <w:sz w:val="28"/>
        </w:rPr>
        <w:t>городское</w:t>
      </w:r>
      <w:proofErr w:type="gramEnd"/>
      <w:r w:rsidRPr="00D601CA">
        <w:rPr>
          <w:sz w:val="28"/>
        </w:rPr>
        <w:t xml:space="preserve"> и сельские поселения были объединены в Зеленоградский городской округ.</w:t>
      </w:r>
    </w:p>
    <w:p w:rsidR="00FF3290" w:rsidRPr="00D601CA" w:rsidRDefault="00D65777" w:rsidP="00D601CA">
      <w:pPr>
        <w:spacing w:line="276" w:lineRule="auto"/>
        <w:ind w:right="487" w:firstLine="709"/>
        <w:jc w:val="both"/>
        <w:rPr>
          <w:sz w:val="28"/>
        </w:rPr>
      </w:pPr>
      <w:r w:rsidRPr="00D601CA">
        <w:rPr>
          <w:sz w:val="28"/>
        </w:rPr>
        <w:t>Административный центр муниципального образования – город Зеленоградск. Зеленоградск расположен в 32 километрах от областного центра – города Калининграда, связан с ним автомобильной и железной дорогами. В 17 километрах находится аэропорт «Храброво». Через Зеленогра</w:t>
      </w:r>
      <w:proofErr w:type="gramStart"/>
      <w:r w:rsidRPr="00D601CA">
        <w:rPr>
          <w:sz w:val="28"/>
        </w:rPr>
        <w:t>дск пр</w:t>
      </w:r>
      <w:proofErr w:type="gramEnd"/>
      <w:r w:rsidRPr="00D601CA">
        <w:rPr>
          <w:sz w:val="28"/>
        </w:rPr>
        <w:t>оходит транзитная автомобильная дорога в Литву (г. Клайпеда).</w:t>
      </w:r>
    </w:p>
    <w:p w:rsidR="00FF3290" w:rsidRPr="00D601CA" w:rsidRDefault="00D65777" w:rsidP="00D601CA">
      <w:pPr>
        <w:spacing w:line="276" w:lineRule="auto"/>
        <w:ind w:right="487" w:firstLine="709"/>
        <w:jc w:val="both"/>
        <w:rPr>
          <w:sz w:val="28"/>
        </w:rPr>
      </w:pPr>
      <w:r w:rsidRPr="00D601CA">
        <w:rPr>
          <w:sz w:val="28"/>
        </w:rPr>
        <w:t xml:space="preserve">В состав Зеленоградского </w:t>
      </w:r>
      <w:r w:rsidR="00CC1B89" w:rsidRPr="00D601CA">
        <w:rPr>
          <w:sz w:val="28"/>
        </w:rPr>
        <w:t>муниципального</w:t>
      </w:r>
      <w:r w:rsidRPr="00D601CA">
        <w:rPr>
          <w:sz w:val="28"/>
        </w:rPr>
        <w:t xml:space="preserve"> округа входят 112 населённых пунктов. </w:t>
      </w:r>
      <w:proofErr w:type="gramStart"/>
      <w:r w:rsidRPr="00D601CA">
        <w:rPr>
          <w:sz w:val="28"/>
        </w:rPr>
        <w:t>Наиболее крупные из них – г. Зеленоградск, пос. Романово,</w:t>
      </w:r>
      <w:r w:rsidR="004D54B4" w:rsidRPr="00D601CA">
        <w:rPr>
          <w:sz w:val="28"/>
        </w:rPr>
        <w:t xml:space="preserve"> </w:t>
      </w:r>
      <w:r w:rsidRPr="00D601CA">
        <w:rPr>
          <w:sz w:val="28"/>
        </w:rPr>
        <w:t>пос. Коврово,</w:t>
      </w:r>
      <w:r w:rsidR="00E6612F" w:rsidRPr="00D601CA">
        <w:rPr>
          <w:sz w:val="28"/>
        </w:rPr>
        <w:t xml:space="preserve"> </w:t>
      </w:r>
      <w:r w:rsidRPr="00D601CA">
        <w:rPr>
          <w:sz w:val="28"/>
        </w:rPr>
        <w:t xml:space="preserve">пос. </w:t>
      </w:r>
      <w:proofErr w:type="spellStart"/>
      <w:r w:rsidRPr="00D601CA">
        <w:rPr>
          <w:sz w:val="28"/>
        </w:rPr>
        <w:t>Переславское</w:t>
      </w:r>
      <w:proofErr w:type="spellEnd"/>
      <w:r w:rsidRPr="00D601CA">
        <w:rPr>
          <w:sz w:val="28"/>
        </w:rPr>
        <w:t>, пос. Грачевка, пос. Лесное,</w:t>
      </w:r>
      <w:r w:rsidR="00D601CA">
        <w:rPr>
          <w:sz w:val="28"/>
        </w:rPr>
        <w:t xml:space="preserve"> </w:t>
      </w:r>
      <w:r w:rsidRPr="00D601CA">
        <w:rPr>
          <w:sz w:val="28"/>
        </w:rPr>
        <w:t xml:space="preserve">пос. </w:t>
      </w:r>
      <w:proofErr w:type="spellStart"/>
      <w:r w:rsidRPr="00D601CA">
        <w:rPr>
          <w:sz w:val="28"/>
        </w:rPr>
        <w:t>Красноторовка</w:t>
      </w:r>
      <w:proofErr w:type="spellEnd"/>
      <w:r w:rsidRPr="00D601CA">
        <w:rPr>
          <w:sz w:val="28"/>
        </w:rPr>
        <w:t>,</w:t>
      </w:r>
      <w:r w:rsidR="00D601CA">
        <w:rPr>
          <w:sz w:val="28"/>
        </w:rPr>
        <w:t xml:space="preserve"> </w:t>
      </w:r>
      <w:r w:rsidR="00E03A5C">
        <w:rPr>
          <w:sz w:val="28"/>
        </w:rPr>
        <w:t xml:space="preserve">  </w:t>
      </w:r>
      <w:r w:rsidRPr="00D601CA">
        <w:rPr>
          <w:sz w:val="28"/>
        </w:rPr>
        <w:t>пос.</w:t>
      </w:r>
      <w:r w:rsidR="00D601CA">
        <w:rPr>
          <w:sz w:val="28"/>
        </w:rPr>
        <w:t xml:space="preserve"> </w:t>
      </w:r>
      <w:proofErr w:type="spellStart"/>
      <w:r w:rsidRPr="00D601CA">
        <w:rPr>
          <w:sz w:val="28"/>
        </w:rPr>
        <w:t>Луговское</w:t>
      </w:r>
      <w:proofErr w:type="spellEnd"/>
      <w:r w:rsidRPr="00D601CA">
        <w:rPr>
          <w:sz w:val="28"/>
        </w:rPr>
        <w:t>.</w:t>
      </w:r>
      <w:proofErr w:type="gramEnd"/>
    </w:p>
    <w:p w:rsidR="00FF3290" w:rsidRPr="00527F9D" w:rsidRDefault="00D65777" w:rsidP="00A61272">
      <w:pPr>
        <w:pStyle w:val="a3"/>
        <w:spacing w:before="40" w:line="276" w:lineRule="auto"/>
        <w:ind w:left="0" w:right="487" w:firstLine="709"/>
      </w:pPr>
      <w:r w:rsidRPr="00527F9D">
        <w:t>Общая площадь территории</w:t>
      </w:r>
      <w:r w:rsidRPr="00527F9D">
        <w:rPr>
          <w:spacing w:val="70"/>
        </w:rPr>
        <w:t xml:space="preserve"> </w:t>
      </w:r>
      <w:r w:rsidRPr="00527F9D">
        <w:t>– 2016 кв. км, из них 1203 кв. км приходится</w:t>
      </w:r>
      <w:r w:rsidRPr="00527F9D">
        <w:rPr>
          <w:spacing w:val="1"/>
        </w:rPr>
        <w:t xml:space="preserve"> </w:t>
      </w:r>
      <w:r w:rsidRPr="00527F9D">
        <w:t>на</w:t>
      </w:r>
      <w:r w:rsidRPr="00527F9D">
        <w:rPr>
          <w:spacing w:val="1"/>
        </w:rPr>
        <w:t xml:space="preserve"> </w:t>
      </w:r>
      <w:r w:rsidRPr="00527F9D">
        <w:t>акваторию</w:t>
      </w:r>
      <w:r w:rsidRPr="00527F9D">
        <w:rPr>
          <w:spacing w:val="1"/>
        </w:rPr>
        <w:t xml:space="preserve"> </w:t>
      </w:r>
      <w:proofErr w:type="spellStart"/>
      <w:r w:rsidRPr="00527F9D">
        <w:t>Куршского</w:t>
      </w:r>
      <w:proofErr w:type="spellEnd"/>
      <w:r w:rsidRPr="00527F9D">
        <w:rPr>
          <w:spacing w:val="1"/>
        </w:rPr>
        <w:t xml:space="preserve"> </w:t>
      </w:r>
      <w:r w:rsidRPr="00527F9D">
        <w:t>залива.</w:t>
      </w:r>
      <w:r w:rsidRPr="00527F9D">
        <w:rPr>
          <w:spacing w:val="1"/>
        </w:rPr>
        <w:t xml:space="preserve"> </w:t>
      </w:r>
      <w:r w:rsidRPr="00527F9D">
        <w:t>Лесной</w:t>
      </w:r>
      <w:r w:rsidRPr="00527F9D">
        <w:rPr>
          <w:spacing w:val="1"/>
        </w:rPr>
        <w:t xml:space="preserve"> </w:t>
      </w:r>
      <w:r w:rsidRPr="00527F9D">
        <w:t>фонд</w:t>
      </w:r>
      <w:r w:rsidRPr="00527F9D">
        <w:rPr>
          <w:spacing w:val="1"/>
        </w:rPr>
        <w:t xml:space="preserve"> </w:t>
      </w:r>
      <w:r w:rsidRPr="00527F9D">
        <w:t>составляет</w:t>
      </w:r>
      <w:r w:rsidRPr="00527F9D">
        <w:rPr>
          <w:spacing w:val="1"/>
        </w:rPr>
        <w:t xml:space="preserve"> </w:t>
      </w:r>
      <w:r w:rsidRPr="00527F9D">
        <w:t>182</w:t>
      </w:r>
      <w:r w:rsidRPr="00527F9D">
        <w:rPr>
          <w:spacing w:val="1"/>
        </w:rPr>
        <w:t xml:space="preserve"> </w:t>
      </w:r>
      <w:r w:rsidRPr="00527F9D">
        <w:t>кв.</w:t>
      </w:r>
      <w:r w:rsidRPr="00527F9D">
        <w:rPr>
          <w:spacing w:val="1"/>
        </w:rPr>
        <w:t xml:space="preserve"> </w:t>
      </w:r>
      <w:r w:rsidRPr="00527F9D">
        <w:t>км,</w:t>
      </w:r>
      <w:r w:rsidRPr="00527F9D">
        <w:rPr>
          <w:spacing w:val="1"/>
        </w:rPr>
        <w:t xml:space="preserve"> </w:t>
      </w:r>
      <w:r w:rsidRPr="00527F9D">
        <w:t>сельскохозяйственные</w:t>
      </w:r>
      <w:r w:rsidRPr="00527F9D">
        <w:rPr>
          <w:spacing w:val="-1"/>
        </w:rPr>
        <w:t xml:space="preserve"> </w:t>
      </w:r>
      <w:r w:rsidRPr="00527F9D">
        <w:t>угодья</w:t>
      </w:r>
      <w:r w:rsidRPr="00527F9D">
        <w:rPr>
          <w:spacing w:val="1"/>
        </w:rPr>
        <w:t xml:space="preserve"> </w:t>
      </w:r>
      <w:r w:rsidRPr="00527F9D">
        <w:t>–</w:t>
      </w:r>
      <w:r w:rsidRPr="00527F9D">
        <w:rPr>
          <w:spacing w:val="-2"/>
        </w:rPr>
        <w:t xml:space="preserve"> </w:t>
      </w:r>
      <w:r w:rsidRPr="00527F9D">
        <w:t>512</w:t>
      </w:r>
      <w:r w:rsidRPr="00527F9D">
        <w:rPr>
          <w:spacing w:val="1"/>
        </w:rPr>
        <w:t xml:space="preserve"> </w:t>
      </w:r>
      <w:r w:rsidRPr="00527F9D">
        <w:t>кв.</w:t>
      </w:r>
      <w:r w:rsidRPr="00527F9D">
        <w:rPr>
          <w:spacing w:val="-5"/>
        </w:rPr>
        <w:t xml:space="preserve"> </w:t>
      </w:r>
      <w:r w:rsidRPr="00527F9D">
        <w:t>км.</w:t>
      </w:r>
    </w:p>
    <w:p w:rsidR="00FF3290" w:rsidRPr="00527F9D" w:rsidRDefault="00D65777" w:rsidP="00A61272">
      <w:pPr>
        <w:pStyle w:val="1"/>
        <w:numPr>
          <w:ilvl w:val="0"/>
          <w:numId w:val="22"/>
        </w:numPr>
        <w:tabs>
          <w:tab w:val="left" w:pos="1148"/>
        </w:tabs>
        <w:spacing w:before="244" w:line="276" w:lineRule="auto"/>
        <w:ind w:left="0" w:right="487" w:firstLine="709"/>
        <w:jc w:val="center"/>
        <w:rPr>
          <w:rFonts w:ascii="Times New Roman" w:hAnsi="Times New Roman" w:cs="Times New Roman"/>
        </w:rPr>
      </w:pPr>
      <w:r w:rsidRPr="00527F9D">
        <w:rPr>
          <w:rFonts w:ascii="Times New Roman" w:hAnsi="Times New Roman" w:cs="Times New Roman"/>
          <w:spacing w:val="-2"/>
        </w:rPr>
        <w:t>ЭКОНОМИЧЕСКОЕ</w:t>
      </w:r>
      <w:r w:rsidRPr="00527F9D">
        <w:rPr>
          <w:rFonts w:ascii="Times New Roman" w:hAnsi="Times New Roman" w:cs="Times New Roman"/>
          <w:spacing w:val="-15"/>
        </w:rPr>
        <w:t xml:space="preserve"> </w:t>
      </w:r>
      <w:r w:rsidRPr="00527F9D">
        <w:rPr>
          <w:rFonts w:ascii="Times New Roman" w:hAnsi="Times New Roman" w:cs="Times New Roman"/>
          <w:spacing w:val="-2"/>
        </w:rPr>
        <w:t>ПОЛОЖЕНИЕ</w:t>
      </w:r>
      <w:r w:rsidRPr="00527F9D">
        <w:rPr>
          <w:rFonts w:ascii="Times New Roman" w:hAnsi="Times New Roman" w:cs="Times New Roman"/>
          <w:spacing w:val="-15"/>
        </w:rPr>
        <w:t xml:space="preserve"> </w:t>
      </w:r>
      <w:r w:rsidRPr="00527F9D">
        <w:rPr>
          <w:rFonts w:ascii="Times New Roman" w:hAnsi="Times New Roman" w:cs="Times New Roman"/>
          <w:spacing w:val="-1"/>
        </w:rPr>
        <w:t>ОКРУГА</w:t>
      </w:r>
    </w:p>
    <w:p w:rsidR="00FF3290" w:rsidRPr="00527F9D" w:rsidRDefault="000E7F43" w:rsidP="00A61272">
      <w:pPr>
        <w:pStyle w:val="2"/>
        <w:tabs>
          <w:tab w:val="left" w:pos="1023"/>
        </w:tabs>
        <w:spacing w:before="121" w:line="276" w:lineRule="auto"/>
        <w:ind w:left="0" w:right="487" w:firstLine="709"/>
        <w:jc w:val="center"/>
      </w:pPr>
      <w:r>
        <w:t xml:space="preserve">1.1. </w:t>
      </w:r>
      <w:r w:rsidR="00D65777" w:rsidRPr="00527F9D">
        <w:t>Географическое</w:t>
      </w:r>
      <w:r w:rsidR="00D65777" w:rsidRPr="00527F9D">
        <w:rPr>
          <w:spacing w:val="-4"/>
        </w:rPr>
        <w:t xml:space="preserve"> </w:t>
      </w:r>
      <w:r w:rsidR="00D65777" w:rsidRPr="00527F9D">
        <w:t>положение,</w:t>
      </w:r>
      <w:r w:rsidR="00D65777" w:rsidRPr="00527F9D">
        <w:rPr>
          <w:spacing w:val="-5"/>
        </w:rPr>
        <w:t xml:space="preserve"> </w:t>
      </w:r>
      <w:r w:rsidR="00D65777" w:rsidRPr="00527F9D">
        <w:t>природные</w:t>
      </w:r>
      <w:r w:rsidR="00D65777" w:rsidRPr="00527F9D">
        <w:rPr>
          <w:spacing w:val="-4"/>
        </w:rPr>
        <w:t xml:space="preserve"> </w:t>
      </w:r>
      <w:r w:rsidR="00D65777" w:rsidRPr="00527F9D">
        <w:t>ресурсы</w:t>
      </w:r>
    </w:p>
    <w:p w:rsidR="00FF3290" w:rsidRPr="00527F9D" w:rsidRDefault="00D65777" w:rsidP="00A61272">
      <w:pPr>
        <w:pStyle w:val="a3"/>
        <w:spacing w:before="115" w:line="276" w:lineRule="auto"/>
        <w:ind w:left="0" w:right="487" w:firstLine="709"/>
      </w:pPr>
      <w:r w:rsidRPr="00527F9D">
        <w:t>Муниципальное</w:t>
      </w:r>
      <w:r w:rsidRPr="00527F9D">
        <w:rPr>
          <w:spacing w:val="1"/>
        </w:rPr>
        <w:t xml:space="preserve"> </w:t>
      </w:r>
      <w:r w:rsidRPr="00527F9D">
        <w:t>образование</w:t>
      </w:r>
      <w:r w:rsidRPr="00527F9D">
        <w:rPr>
          <w:spacing w:val="1"/>
        </w:rPr>
        <w:t xml:space="preserve"> </w:t>
      </w:r>
      <w:r w:rsidRPr="00527F9D">
        <w:t>«Зеленоградский</w:t>
      </w:r>
      <w:r w:rsidRPr="00527F9D">
        <w:rPr>
          <w:spacing w:val="1"/>
        </w:rPr>
        <w:t xml:space="preserve"> </w:t>
      </w:r>
      <w:r w:rsidR="00757D1C" w:rsidRPr="00527F9D">
        <w:t>муниципальный</w:t>
      </w:r>
      <w:r w:rsidRPr="00527F9D">
        <w:rPr>
          <w:spacing w:val="1"/>
        </w:rPr>
        <w:t xml:space="preserve"> </w:t>
      </w:r>
      <w:r w:rsidRPr="00527F9D">
        <w:t>округ</w:t>
      </w:r>
      <w:r w:rsidR="00757D1C" w:rsidRPr="00527F9D">
        <w:t xml:space="preserve"> Калининградской области</w:t>
      </w:r>
      <w:r w:rsidRPr="00527F9D">
        <w:t>»</w:t>
      </w:r>
      <w:r w:rsidRPr="00527F9D">
        <w:rPr>
          <w:spacing w:val="1"/>
        </w:rPr>
        <w:t xml:space="preserve"> </w:t>
      </w:r>
      <w:r w:rsidRPr="00527F9D">
        <w:t>расположено</w:t>
      </w:r>
      <w:r w:rsidRPr="00527F9D">
        <w:rPr>
          <w:spacing w:val="1"/>
        </w:rPr>
        <w:t xml:space="preserve"> </w:t>
      </w:r>
      <w:r w:rsidRPr="00527F9D">
        <w:t>в</w:t>
      </w:r>
      <w:r w:rsidRPr="00527F9D">
        <w:rPr>
          <w:spacing w:val="1"/>
        </w:rPr>
        <w:t xml:space="preserve"> </w:t>
      </w:r>
      <w:r w:rsidRPr="00527F9D">
        <w:t>северо-западной</w:t>
      </w:r>
      <w:r w:rsidRPr="00527F9D">
        <w:rPr>
          <w:spacing w:val="1"/>
        </w:rPr>
        <w:t xml:space="preserve"> </w:t>
      </w:r>
      <w:r w:rsidRPr="00527F9D">
        <w:t>части</w:t>
      </w:r>
      <w:r w:rsidRPr="00527F9D">
        <w:rPr>
          <w:spacing w:val="1"/>
        </w:rPr>
        <w:t xml:space="preserve"> </w:t>
      </w:r>
      <w:r w:rsidRPr="00527F9D">
        <w:t>Калининградской</w:t>
      </w:r>
      <w:r w:rsidRPr="00527F9D">
        <w:rPr>
          <w:spacing w:val="1"/>
        </w:rPr>
        <w:t xml:space="preserve"> </w:t>
      </w:r>
      <w:r w:rsidRPr="00527F9D">
        <w:t>области.</w:t>
      </w:r>
      <w:r w:rsidRPr="00527F9D">
        <w:rPr>
          <w:spacing w:val="1"/>
        </w:rPr>
        <w:t xml:space="preserve"> </w:t>
      </w:r>
      <w:r w:rsidRPr="00527F9D">
        <w:t>Территория</w:t>
      </w:r>
      <w:r w:rsidRPr="00527F9D">
        <w:rPr>
          <w:spacing w:val="1"/>
        </w:rPr>
        <w:t xml:space="preserve"> </w:t>
      </w:r>
      <w:r w:rsidRPr="00527F9D">
        <w:t>округа</w:t>
      </w:r>
      <w:r w:rsidRPr="00527F9D">
        <w:rPr>
          <w:spacing w:val="1"/>
        </w:rPr>
        <w:t xml:space="preserve"> </w:t>
      </w:r>
      <w:r w:rsidRPr="00527F9D">
        <w:t>омывается</w:t>
      </w:r>
      <w:r w:rsidRPr="00527F9D">
        <w:rPr>
          <w:spacing w:val="1"/>
        </w:rPr>
        <w:t xml:space="preserve"> </w:t>
      </w:r>
      <w:r w:rsidRPr="00527F9D">
        <w:t>водами</w:t>
      </w:r>
      <w:r w:rsidRPr="00527F9D">
        <w:rPr>
          <w:spacing w:val="1"/>
        </w:rPr>
        <w:t xml:space="preserve"> </w:t>
      </w:r>
      <w:r w:rsidRPr="00527F9D">
        <w:t>Балтийского</w:t>
      </w:r>
      <w:r w:rsidRPr="00527F9D">
        <w:rPr>
          <w:spacing w:val="1"/>
        </w:rPr>
        <w:t xml:space="preserve"> </w:t>
      </w:r>
      <w:r w:rsidRPr="00527F9D">
        <w:t>моря</w:t>
      </w:r>
      <w:r w:rsidRPr="00527F9D">
        <w:rPr>
          <w:spacing w:val="1"/>
        </w:rPr>
        <w:t xml:space="preserve"> </w:t>
      </w:r>
      <w:r w:rsidRPr="00527F9D">
        <w:t>и</w:t>
      </w:r>
      <w:r w:rsidRPr="00527F9D">
        <w:rPr>
          <w:spacing w:val="1"/>
        </w:rPr>
        <w:t xml:space="preserve"> </w:t>
      </w:r>
      <w:proofErr w:type="spellStart"/>
      <w:r w:rsidRPr="00527F9D">
        <w:t>Куршского</w:t>
      </w:r>
      <w:proofErr w:type="spellEnd"/>
      <w:r w:rsidRPr="00527F9D">
        <w:rPr>
          <w:spacing w:val="1"/>
        </w:rPr>
        <w:t xml:space="preserve"> </w:t>
      </w:r>
      <w:r w:rsidRPr="00527F9D">
        <w:t>залива,</w:t>
      </w:r>
      <w:r w:rsidRPr="00527F9D">
        <w:rPr>
          <w:spacing w:val="1"/>
        </w:rPr>
        <w:t xml:space="preserve"> </w:t>
      </w:r>
      <w:r w:rsidRPr="00527F9D">
        <w:t>отделенного</w:t>
      </w:r>
      <w:r w:rsidRPr="00527F9D">
        <w:rPr>
          <w:spacing w:val="-4"/>
        </w:rPr>
        <w:t xml:space="preserve"> </w:t>
      </w:r>
      <w:r w:rsidRPr="00527F9D">
        <w:t>от</w:t>
      </w:r>
      <w:r w:rsidRPr="00527F9D">
        <w:rPr>
          <w:spacing w:val="-1"/>
        </w:rPr>
        <w:t xml:space="preserve"> </w:t>
      </w:r>
      <w:r w:rsidRPr="00527F9D">
        <w:t>моря Куршской косой.</w:t>
      </w:r>
    </w:p>
    <w:p w:rsidR="00FF3290" w:rsidRPr="00527F9D" w:rsidRDefault="00D65777" w:rsidP="00A61272">
      <w:pPr>
        <w:pStyle w:val="a3"/>
        <w:spacing w:before="40" w:line="276" w:lineRule="auto"/>
        <w:ind w:left="0" w:right="487" w:firstLine="709"/>
      </w:pPr>
      <w:r w:rsidRPr="00527F9D">
        <w:t>Расположение</w:t>
      </w:r>
      <w:r w:rsidRPr="00527F9D">
        <w:rPr>
          <w:spacing w:val="1"/>
        </w:rPr>
        <w:t xml:space="preserve"> </w:t>
      </w:r>
      <w:r w:rsidRPr="00527F9D">
        <w:t>территории</w:t>
      </w:r>
      <w:r w:rsidRPr="00527F9D">
        <w:rPr>
          <w:spacing w:val="1"/>
        </w:rPr>
        <w:t xml:space="preserve"> </w:t>
      </w:r>
      <w:r w:rsidRPr="00527F9D">
        <w:t>на</w:t>
      </w:r>
      <w:r w:rsidRPr="00527F9D">
        <w:rPr>
          <w:spacing w:val="1"/>
        </w:rPr>
        <w:t xml:space="preserve"> </w:t>
      </w:r>
      <w:r w:rsidRPr="00527F9D">
        <w:t>западе</w:t>
      </w:r>
      <w:r w:rsidRPr="00527F9D">
        <w:rPr>
          <w:spacing w:val="1"/>
        </w:rPr>
        <w:t xml:space="preserve"> </w:t>
      </w:r>
      <w:r w:rsidRPr="00527F9D">
        <w:t>области</w:t>
      </w:r>
      <w:r w:rsidRPr="00527F9D">
        <w:rPr>
          <w:spacing w:val="1"/>
        </w:rPr>
        <w:t xml:space="preserve"> </w:t>
      </w:r>
      <w:r w:rsidRPr="00527F9D">
        <w:t>в</w:t>
      </w:r>
      <w:r w:rsidRPr="00527F9D">
        <w:rPr>
          <w:spacing w:val="1"/>
        </w:rPr>
        <w:t xml:space="preserve"> </w:t>
      </w:r>
      <w:r w:rsidRPr="00527F9D">
        <w:t>зоне</w:t>
      </w:r>
      <w:r w:rsidRPr="00527F9D">
        <w:rPr>
          <w:spacing w:val="1"/>
        </w:rPr>
        <w:t xml:space="preserve"> </w:t>
      </w:r>
      <w:r w:rsidRPr="00527F9D">
        <w:t>активного</w:t>
      </w:r>
      <w:r w:rsidRPr="00527F9D">
        <w:rPr>
          <w:spacing w:val="70"/>
        </w:rPr>
        <w:t xml:space="preserve"> </w:t>
      </w:r>
      <w:r w:rsidRPr="00527F9D">
        <w:t>влияния</w:t>
      </w:r>
      <w:r w:rsidRPr="00527F9D">
        <w:rPr>
          <w:spacing w:val="-67"/>
        </w:rPr>
        <w:t xml:space="preserve"> </w:t>
      </w:r>
      <w:r w:rsidRPr="00527F9D">
        <w:t>моря</w:t>
      </w:r>
      <w:r w:rsidRPr="00527F9D">
        <w:rPr>
          <w:spacing w:val="1"/>
        </w:rPr>
        <w:t xml:space="preserve"> </w:t>
      </w:r>
      <w:r w:rsidRPr="00527F9D">
        <w:t>обуславливает</w:t>
      </w:r>
      <w:r w:rsidRPr="00527F9D">
        <w:rPr>
          <w:spacing w:val="1"/>
        </w:rPr>
        <w:t xml:space="preserve"> </w:t>
      </w:r>
      <w:r w:rsidRPr="00527F9D">
        <w:t>мягкую</w:t>
      </w:r>
      <w:r w:rsidRPr="00527F9D">
        <w:rPr>
          <w:spacing w:val="1"/>
        </w:rPr>
        <w:t xml:space="preserve"> </w:t>
      </w:r>
      <w:r w:rsidRPr="00527F9D">
        <w:t>зиму</w:t>
      </w:r>
      <w:r w:rsidRPr="00527F9D">
        <w:rPr>
          <w:spacing w:val="1"/>
        </w:rPr>
        <w:t xml:space="preserve"> </w:t>
      </w:r>
      <w:r w:rsidRPr="00527F9D">
        <w:t>с</w:t>
      </w:r>
      <w:r w:rsidRPr="00527F9D">
        <w:rPr>
          <w:spacing w:val="1"/>
        </w:rPr>
        <w:t xml:space="preserve"> </w:t>
      </w:r>
      <w:r w:rsidRPr="00527F9D">
        <w:t>частыми</w:t>
      </w:r>
      <w:r w:rsidRPr="00527F9D">
        <w:rPr>
          <w:spacing w:val="1"/>
        </w:rPr>
        <w:t xml:space="preserve"> </w:t>
      </w:r>
      <w:r w:rsidRPr="00527F9D">
        <w:t>оттепелями</w:t>
      </w:r>
      <w:r w:rsidRPr="00527F9D">
        <w:rPr>
          <w:spacing w:val="1"/>
        </w:rPr>
        <w:t xml:space="preserve"> </w:t>
      </w:r>
      <w:r w:rsidRPr="00527F9D">
        <w:t>и</w:t>
      </w:r>
      <w:r w:rsidRPr="00527F9D">
        <w:rPr>
          <w:spacing w:val="1"/>
        </w:rPr>
        <w:t xml:space="preserve"> </w:t>
      </w:r>
      <w:r w:rsidRPr="00527F9D">
        <w:t>неустойчивым</w:t>
      </w:r>
      <w:r w:rsidRPr="00527F9D">
        <w:rPr>
          <w:spacing w:val="1"/>
        </w:rPr>
        <w:t xml:space="preserve"> </w:t>
      </w:r>
      <w:r w:rsidRPr="00527F9D">
        <w:t>снежным</w:t>
      </w:r>
      <w:r w:rsidRPr="00527F9D">
        <w:rPr>
          <w:spacing w:val="1"/>
        </w:rPr>
        <w:t xml:space="preserve"> </w:t>
      </w:r>
      <w:r w:rsidRPr="00527F9D">
        <w:t>покровом,</w:t>
      </w:r>
      <w:r w:rsidRPr="00527F9D">
        <w:rPr>
          <w:spacing w:val="1"/>
        </w:rPr>
        <w:t xml:space="preserve"> </w:t>
      </w:r>
      <w:r w:rsidRPr="00527F9D">
        <w:t>долгое</w:t>
      </w:r>
      <w:r w:rsidRPr="00527F9D">
        <w:rPr>
          <w:spacing w:val="1"/>
        </w:rPr>
        <w:t xml:space="preserve"> </w:t>
      </w:r>
      <w:r w:rsidRPr="00527F9D">
        <w:t>умеренное</w:t>
      </w:r>
      <w:r w:rsidRPr="00527F9D">
        <w:rPr>
          <w:spacing w:val="1"/>
        </w:rPr>
        <w:t xml:space="preserve"> </w:t>
      </w:r>
      <w:r w:rsidRPr="00527F9D">
        <w:t>теплое</w:t>
      </w:r>
      <w:r w:rsidRPr="00527F9D">
        <w:rPr>
          <w:spacing w:val="1"/>
        </w:rPr>
        <w:t xml:space="preserve"> </w:t>
      </w:r>
      <w:r w:rsidRPr="00527F9D">
        <w:t>лето.</w:t>
      </w:r>
      <w:r w:rsidRPr="00527F9D">
        <w:rPr>
          <w:spacing w:val="1"/>
        </w:rPr>
        <w:t xml:space="preserve"> </w:t>
      </w:r>
      <w:r w:rsidRPr="00527F9D">
        <w:t>Территория</w:t>
      </w:r>
      <w:r w:rsidRPr="00527F9D">
        <w:rPr>
          <w:spacing w:val="1"/>
        </w:rPr>
        <w:t xml:space="preserve"> </w:t>
      </w:r>
      <w:r w:rsidRPr="00527F9D">
        <w:t>избыточно</w:t>
      </w:r>
      <w:r w:rsidRPr="00527F9D">
        <w:rPr>
          <w:spacing w:val="1"/>
        </w:rPr>
        <w:t xml:space="preserve"> </w:t>
      </w:r>
      <w:r w:rsidRPr="00527F9D">
        <w:t>увлажнена. По растительному зонированию округ относится к зоне смешанных</w:t>
      </w:r>
      <w:r w:rsidRPr="00527F9D">
        <w:rPr>
          <w:spacing w:val="1"/>
        </w:rPr>
        <w:t xml:space="preserve"> </w:t>
      </w:r>
      <w:r w:rsidRPr="00527F9D">
        <w:t>лесов.</w:t>
      </w:r>
      <w:r w:rsidRPr="00527F9D">
        <w:rPr>
          <w:spacing w:val="1"/>
        </w:rPr>
        <w:t xml:space="preserve"> </w:t>
      </w:r>
      <w:r w:rsidRPr="00527F9D">
        <w:t>Леса</w:t>
      </w:r>
      <w:r w:rsidRPr="00527F9D">
        <w:rPr>
          <w:spacing w:val="1"/>
        </w:rPr>
        <w:t xml:space="preserve"> </w:t>
      </w:r>
      <w:r w:rsidRPr="00527F9D">
        <w:t>хвойных</w:t>
      </w:r>
      <w:r w:rsidRPr="00527F9D">
        <w:rPr>
          <w:spacing w:val="1"/>
        </w:rPr>
        <w:t xml:space="preserve"> </w:t>
      </w:r>
      <w:r w:rsidRPr="00527F9D">
        <w:t>и</w:t>
      </w:r>
      <w:r w:rsidRPr="00527F9D">
        <w:rPr>
          <w:spacing w:val="1"/>
        </w:rPr>
        <w:t xml:space="preserve"> </w:t>
      </w:r>
      <w:r w:rsidRPr="00527F9D">
        <w:t>смешанных</w:t>
      </w:r>
      <w:r w:rsidRPr="00527F9D">
        <w:rPr>
          <w:spacing w:val="1"/>
        </w:rPr>
        <w:t xml:space="preserve"> </w:t>
      </w:r>
      <w:r w:rsidRPr="00527F9D">
        <w:t>пород</w:t>
      </w:r>
      <w:r w:rsidRPr="00527F9D">
        <w:rPr>
          <w:spacing w:val="1"/>
        </w:rPr>
        <w:t xml:space="preserve"> </w:t>
      </w:r>
      <w:r w:rsidRPr="00527F9D">
        <w:t>занимают 22 процента</w:t>
      </w:r>
      <w:r w:rsidRPr="00527F9D">
        <w:rPr>
          <w:spacing w:val="1"/>
        </w:rPr>
        <w:t xml:space="preserve"> </w:t>
      </w:r>
      <w:r w:rsidRPr="00527F9D">
        <w:t>территории</w:t>
      </w:r>
      <w:r w:rsidRPr="00527F9D">
        <w:rPr>
          <w:spacing w:val="1"/>
        </w:rPr>
        <w:t xml:space="preserve"> </w:t>
      </w:r>
      <w:r w:rsidRPr="00527F9D">
        <w:t>округа. Суходольные</w:t>
      </w:r>
      <w:r w:rsidRPr="00527F9D">
        <w:rPr>
          <w:spacing w:val="1"/>
        </w:rPr>
        <w:t xml:space="preserve"> </w:t>
      </w:r>
      <w:r w:rsidRPr="00527F9D">
        <w:t>луга в округе используются</w:t>
      </w:r>
      <w:r w:rsidRPr="00527F9D">
        <w:rPr>
          <w:spacing w:val="1"/>
        </w:rPr>
        <w:t xml:space="preserve"> </w:t>
      </w:r>
      <w:r w:rsidRPr="00527F9D">
        <w:t>под пастбища</w:t>
      </w:r>
      <w:r w:rsidRPr="00527F9D">
        <w:rPr>
          <w:spacing w:val="1"/>
        </w:rPr>
        <w:t xml:space="preserve"> </w:t>
      </w:r>
      <w:r w:rsidRPr="00527F9D">
        <w:t>и</w:t>
      </w:r>
      <w:r w:rsidRPr="00527F9D">
        <w:rPr>
          <w:spacing w:val="1"/>
        </w:rPr>
        <w:t xml:space="preserve"> </w:t>
      </w:r>
      <w:r w:rsidRPr="00527F9D">
        <w:t>сенокосы,</w:t>
      </w:r>
      <w:r w:rsidRPr="00527F9D">
        <w:rPr>
          <w:spacing w:val="1"/>
        </w:rPr>
        <w:t xml:space="preserve"> </w:t>
      </w:r>
      <w:r w:rsidRPr="00527F9D">
        <w:t>низинные</w:t>
      </w:r>
      <w:r w:rsidRPr="00527F9D">
        <w:rPr>
          <w:spacing w:val="-1"/>
        </w:rPr>
        <w:t xml:space="preserve"> </w:t>
      </w:r>
      <w:r w:rsidRPr="00527F9D">
        <w:t>луга</w:t>
      </w:r>
      <w:r w:rsidRPr="00527F9D">
        <w:rPr>
          <w:spacing w:val="1"/>
        </w:rPr>
        <w:t xml:space="preserve"> </w:t>
      </w:r>
      <w:r w:rsidRPr="00527F9D">
        <w:t>-</w:t>
      </w:r>
      <w:r w:rsidRPr="00527F9D">
        <w:rPr>
          <w:spacing w:val="-1"/>
        </w:rPr>
        <w:t xml:space="preserve"> </w:t>
      </w:r>
      <w:r w:rsidRPr="00527F9D">
        <w:t>под</w:t>
      </w:r>
      <w:r w:rsidRPr="00527F9D">
        <w:rPr>
          <w:spacing w:val="-2"/>
        </w:rPr>
        <w:t xml:space="preserve"> </w:t>
      </w:r>
      <w:r w:rsidRPr="00527F9D">
        <w:t>сенокосы.</w:t>
      </w:r>
    </w:p>
    <w:p w:rsidR="00FF3290" w:rsidRPr="00527F9D" w:rsidRDefault="00D65777" w:rsidP="00A61272">
      <w:pPr>
        <w:pStyle w:val="a3"/>
        <w:spacing w:before="43" w:line="276" w:lineRule="auto"/>
        <w:ind w:left="0" w:right="487" w:firstLine="709"/>
      </w:pPr>
      <w:r w:rsidRPr="00527F9D">
        <w:t>В</w:t>
      </w:r>
      <w:r w:rsidRPr="00527F9D">
        <w:rPr>
          <w:spacing w:val="1"/>
        </w:rPr>
        <w:t xml:space="preserve"> </w:t>
      </w:r>
      <w:r w:rsidRPr="00527F9D">
        <w:t>пределах</w:t>
      </w:r>
      <w:r w:rsidRPr="00527F9D">
        <w:rPr>
          <w:spacing w:val="1"/>
        </w:rPr>
        <w:t xml:space="preserve"> </w:t>
      </w:r>
      <w:r w:rsidRPr="00527F9D">
        <w:t>административных</w:t>
      </w:r>
      <w:r w:rsidRPr="00527F9D">
        <w:rPr>
          <w:spacing w:val="1"/>
        </w:rPr>
        <w:t xml:space="preserve"> </w:t>
      </w:r>
      <w:r w:rsidRPr="00527F9D">
        <w:t>границ</w:t>
      </w:r>
      <w:r w:rsidRPr="00527F9D">
        <w:rPr>
          <w:spacing w:val="1"/>
        </w:rPr>
        <w:t xml:space="preserve"> </w:t>
      </w:r>
      <w:r w:rsidRPr="00527F9D">
        <w:t>муниципального</w:t>
      </w:r>
      <w:r w:rsidRPr="00527F9D">
        <w:rPr>
          <w:spacing w:val="1"/>
        </w:rPr>
        <w:t xml:space="preserve"> </w:t>
      </w:r>
      <w:r w:rsidRPr="00527F9D">
        <w:t>образования</w:t>
      </w:r>
      <w:r w:rsidRPr="00527F9D">
        <w:rPr>
          <w:spacing w:val="1"/>
        </w:rPr>
        <w:t xml:space="preserve"> </w:t>
      </w:r>
      <w:r w:rsidRPr="00527F9D">
        <w:t>находится</w:t>
      </w:r>
      <w:r w:rsidRPr="00527F9D">
        <w:rPr>
          <w:spacing w:val="-3"/>
        </w:rPr>
        <w:t xml:space="preserve"> </w:t>
      </w:r>
      <w:r w:rsidRPr="00527F9D">
        <w:t>государственный</w:t>
      </w:r>
      <w:r w:rsidRPr="00527F9D">
        <w:rPr>
          <w:spacing w:val="-6"/>
        </w:rPr>
        <w:t xml:space="preserve"> </w:t>
      </w:r>
      <w:r w:rsidRPr="00527F9D">
        <w:t>природный</w:t>
      </w:r>
      <w:r w:rsidRPr="00527F9D">
        <w:rPr>
          <w:spacing w:val="-4"/>
        </w:rPr>
        <w:t xml:space="preserve"> </w:t>
      </w:r>
      <w:r w:rsidRPr="00527F9D">
        <w:t>национальный</w:t>
      </w:r>
      <w:r w:rsidRPr="00527F9D">
        <w:rPr>
          <w:spacing w:val="-6"/>
        </w:rPr>
        <w:t xml:space="preserve"> </w:t>
      </w:r>
      <w:r w:rsidRPr="00527F9D">
        <w:t>парк</w:t>
      </w:r>
      <w:r w:rsidRPr="00527F9D">
        <w:rPr>
          <w:spacing w:val="-4"/>
        </w:rPr>
        <w:t xml:space="preserve"> </w:t>
      </w:r>
      <w:r w:rsidR="00E03A5C">
        <w:t>«</w:t>
      </w:r>
      <w:r w:rsidRPr="00527F9D">
        <w:t>Куршская</w:t>
      </w:r>
      <w:r w:rsidRPr="00527F9D">
        <w:rPr>
          <w:spacing w:val="-3"/>
        </w:rPr>
        <w:t xml:space="preserve"> </w:t>
      </w:r>
      <w:r w:rsidRPr="00527F9D">
        <w:t>коса</w:t>
      </w:r>
      <w:r w:rsidR="00E03A5C">
        <w:t>»</w:t>
      </w:r>
      <w:r w:rsidRPr="00527F9D">
        <w:t>.</w:t>
      </w:r>
    </w:p>
    <w:p w:rsidR="00FF3290" w:rsidRPr="00527F9D" w:rsidRDefault="00D65777" w:rsidP="00A61272">
      <w:pPr>
        <w:pStyle w:val="a3"/>
        <w:spacing w:before="45" w:line="276" w:lineRule="auto"/>
        <w:ind w:left="0" w:right="487" w:firstLine="709"/>
      </w:pPr>
      <w:r w:rsidRPr="00527F9D">
        <w:t>Территория</w:t>
      </w:r>
      <w:r w:rsidRPr="00527F9D">
        <w:rPr>
          <w:spacing w:val="1"/>
        </w:rPr>
        <w:t xml:space="preserve"> </w:t>
      </w:r>
      <w:r w:rsidRPr="00527F9D">
        <w:t>муниципального</w:t>
      </w:r>
      <w:r w:rsidRPr="00527F9D">
        <w:rPr>
          <w:spacing w:val="1"/>
        </w:rPr>
        <w:t xml:space="preserve"> </w:t>
      </w:r>
      <w:r w:rsidRPr="00527F9D">
        <w:t>образования</w:t>
      </w:r>
      <w:r w:rsidRPr="00527F9D">
        <w:rPr>
          <w:spacing w:val="1"/>
        </w:rPr>
        <w:t xml:space="preserve"> </w:t>
      </w:r>
      <w:r w:rsidRPr="00527F9D">
        <w:t>обладает</w:t>
      </w:r>
      <w:r w:rsidRPr="00527F9D">
        <w:rPr>
          <w:spacing w:val="1"/>
        </w:rPr>
        <w:t xml:space="preserve"> </w:t>
      </w:r>
      <w:r w:rsidRPr="00527F9D">
        <w:t>уникальными</w:t>
      </w:r>
      <w:r w:rsidRPr="00527F9D">
        <w:rPr>
          <w:spacing w:val="1"/>
        </w:rPr>
        <w:t xml:space="preserve"> </w:t>
      </w:r>
      <w:r w:rsidRPr="00527F9D">
        <w:t>природными</w:t>
      </w:r>
      <w:r w:rsidRPr="00527F9D">
        <w:rPr>
          <w:spacing w:val="24"/>
        </w:rPr>
        <w:t xml:space="preserve"> </w:t>
      </w:r>
      <w:r w:rsidRPr="00527F9D">
        <w:t>ресурсами</w:t>
      </w:r>
      <w:r w:rsidRPr="00527F9D">
        <w:rPr>
          <w:spacing w:val="29"/>
        </w:rPr>
        <w:t xml:space="preserve"> </w:t>
      </w:r>
      <w:r w:rsidRPr="00527F9D">
        <w:t>для</w:t>
      </w:r>
      <w:r w:rsidRPr="00527F9D">
        <w:rPr>
          <w:spacing w:val="24"/>
        </w:rPr>
        <w:t xml:space="preserve"> </w:t>
      </w:r>
      <w:r w:rsidRPr="00527F9D">
        <w:t>развития</w:t>
      </w:r>
      <w:r w:rsidRPr="00527F9D">
        <w:rPr>
          <w:spacing w:val="25"/>
        </w:rPr>
        <w:t xml:space="preserve"> </w:t>
      </w:r>
      <w:r w:rsidRPr="00527F9D">
        <w:t>рекреации:</w:t>
      </w:r>
      <w:r w:rsidRPr="00527F9D">
        <w:rPr>
          <w:spacing w:val="25"/>
        </w:rPr>
        <w:t xml:space="preserve"> </w:t>
      </w:r>
      <w:r w:rsidRPr="00527F9D">
        <w:t>море,</w:t>
      </w:r>
      <w:r w:rsidRPr="00527F9D">
        <w:rPr>
          <w:spacing w:val="23"/>
        </w:rPr>
        <w:t xml:space="preserve"> </w:t>
      </w:r>
      <w:r w:rsidRPr="00527F9D">
        <w:t>мягкий</w:t>
      </w:r>
      <w:r w:rsidRPr="00527F9D">
        <w:rPr>
          <w:spacing w:val="25"/>
        </w:rPr>
        <w:t xml:space="preserve"> </w:t>
      </w:r>
      <w:r w:rsidRPr="00527F9D">
        <w:t>морской</w:t>
      </w:r>
      <w:r w:rsidRPr="00527F9D">
        <w:rPr>
          <w:spacing w:val="24"/>
        </w:rPr>
        <w:t xml:space="preserve"> </w:t>
      </w:r>
      <w:r w:rsidRPr="00527F9D">
        <w:t>климат,</w:t>
      </w:r>
      <w:r w:rsidR="00527F9D">
        <w:t xml:space="preserve"> </w:t>
      </w:r>
      <w:r w:rsidRPr="00527F9D">
        <w:t>пляжи, лесные массивы, живописные ландшафты, минеральные воды и лечебные</w:t>
      </w:r>
      <w:r w:rsidRPr="00527F9D">
        <w:rPr>
          <w:spacing w:val="-67"/>
        </w:rPr>
        <w:t xml:space="preserve"> </w:t>
      </w:r>
      <w:r w:rsidRPr="00527F9D">
        <w:t>грязи.</w:t>
      </w:r>
    </w:p>
    <w:p w:rsidR="00FF3290" w:rsidRPr="00527F9D" w:rsidRDefault="004D5CE5" w:rsidP="00A61272">
      <w:pPr>
        <w:spacing w:before="47" w:line="276" w:lineRule="auto"/>
        <w:ind w:right="487" w:firstLine="709"/>
        <w:jc w:val="both"/>
        <w:rPr>
          <w:i/>
          <w:sz w:val="20"/>
        </w:rPr>
      </w:pPr>
      <w:r w:rsidRPr="00527F9D">
        <w:rPr>
          <w:noProof/>
          <w:highlight w:val="yellow"/>
          <w:lang w:eastAsia="ru-RU"/>
        </w:rPr>
        <w:drawing>
          <wp:anchor distT="0" distB="0" distL="0" distR="0" simplePos="0" relativeHeight="251658240" behindDoc="0" locked="0" layoutInCell="1" allowOverlap="1" wp14:anchorId="5E7B62DA" wp14:editId="3E8C34EA">
            <wp:simplePos x="0" y="0"/>
            <wp:positionH relativeFrom="page">
              <wp:posOffset>900430</wp:posOffset>
            </wp:positionH>
            <wp:positionV relativeFrom="paragraph">
              <wp:posOffset>395605</wp:posOffset>
            </wp:positionV>
            <wp:extent cx="6209030" cy="3546475"/>
            <wp:effectExtent l="0" t="0" r="127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777" w:rsidRPr="00527F9D">
        <w:rPr>
          <w:sz w:val="20"/>
        </w:rPr>
        <w:t>Р</w:t>
      </w:r>
      <w:r w:rsidR="00D65777" w:rsidRPr="00527F9D">
        <w:rPr>
          <w:i/>
          <w:sz w:val="20"/>
        </w:rPr>
        <w:t>исунок</w:t>
      </w:r>
      <w:r w:rsidR="00D65777" w:rsidRPr="00527F9D">
        <w:rPr>
          <w:i/>
          <w:spacing w:val="-3"/>
          <w:sz w:val="20"/>
        </w:rPr>
        <w:t xml:space="preserve"> </w:t>
      </w:r>
      <w:r w:rsidR="00D65777" w:rsidRPr="00527F9D">
        <w:rPr>
          <w:i/>
          <w:sz w:val="20"/>
        </w:rPr>
        <w:t>1</w:t>
      </w:r>
      <w:r w:rsidR="00D65777" w:rsidRPr="00527F9D">
        <w:rPr>
          <w:i/>
          <w:spacing w:val="-5"/>
          <w:sz w:val="20"/>
        </w:rPr>
        <w:t xml:space="preserve"> </w:t>
      </w:r>
      <w:r w:rsidR="00D65777" w:rsidRPr="00527F9D">
        <w:rPr>
          <w:i/>
          <w:sz w:val="20"/>
        </w:rPr>
        <w:t>Географическое</w:t>
      </w:r>
      <w:r w:rsidR="00D65777" w:rsidRPr="00527F9D">
        <w:rPr>
          <w:i/>
          <w:spacing w:val="-3"/>
          <w:sz w:val="20"/>
        </w:rPr>
        <w:t xml:space="preserve"> </w:t>
      </w:r>
      <w:r w:rsidR="00D65777" w:rsidRPr="00527F9D">
        <w:rPr>
          <w:i/>
          <w:sz w:val="20"/>
        </w:rPr>
        <w:t>положение</w:t>
      </w:r>
      <w:r w:rsidR="00D65777" w:rsidRPr="00527F9D">
        <w:rPr>
          <w:i/>
          <w:spacing w:val="-4"/>
          <w:sz w:val="20"/>
        </w:rPr>
        <w:t xml:space="preserve"> </w:t>
      </w:r>
      <w:r w:rsidR="00D65777" w:rsidRPr="00527F9D">
        <w:rPr>
          <w:i/>
          <w:sz w:val="20"/>
        </w:rPr>
        <w:t>Зеленоградского</w:t>
      </w:r>
      <w:r w:rsidR="004A48D3" w:rsidRPr="00527F9D">
        <w:rPr>
          <w:i/>
          <w:spacing w:val="-2"/>
          <w:sz w:val="20"/>
        </w:rPr>
        <w:t xml:space="preserve"> муниципального</w:t>
      </w:r>
      <w:r w:rsidR="00D65777" w:rsidRPr="00527F9D">
        <w:rPr>
          <w:i/>
          <w:spacing w:val="-3"/>
          <w:sz w:val="20"/>
        </w:rPr>
        <w:t xml:space="preserve"> </w:t>
      </w:r>
      <w:r w:rsidR="00D65777" w:rsidRPr="00527F9D">
        <w:rPr>
          <w:i/>
          <w:sz w:val="20"/>
        </w:rPr>
        <w:t>округа</w:t>
      </w:r>
      <w:r w:rsidR="004A48D3" w:rsidRPr="00527F9D">
        <w:rPr>
          <w:i/>
          <w:sz w:val="20"/>
        </w:rPr>
        <w:t xml:space="preserve"> Калининградской области</w:t>
      </w:r>
    </w:p>
    <w:p w:rsidR="00FF3290" w:rsidRPr="00527F9D" w:rsidRDefault="00FF3290" w:rsidP="00527F9D">
      <w:pPr>
        <w:pStyle w:val="a3"/>
        <w:spacing w:before="6" w:line="276" w:lineRule="auto"/>
        <w:ind w:left="0" w:right="345" w:firstLine="709"/>
        <w:jc w:val="left"/>
        <w:rPr>
          <w:i/>
          <w:sz w:val="18"/>
          <w:highlight w:val="yellow"/>
        </w:rPr>
      </w:pPr>
    </w:p>
    <w:p w:rsidR="00E03A5C" w:rsidRDefault="00E03A5C" w:rsidP="00E03A5C">
      <w:pPr>
        <w:spacing w:line="276" w:lineRule="auto"/>
        <w:ind w:right="487" w:firstLine="709"/>
        <w:jc w:val="both"/>
        <w:rPr>
          <w:sz w:val="28"/>
        </w:rPr>
      </w:pP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 xml:space="preserve">На территории </w:t>
      </w:r>
      <w:r w:rsidR="00100F37" w:rsidRPr="00E03A5C">
        <w:rPr>
          <w:sz w:val="28"/>
        </w:rPr>
        <w:t xml:space="preserve">Зеленоградского </w:t>
      </w:r>
      <w:r w:rsidRPr="00E03A5C">
        <w:rPr>
          <w:sz w:val="28"/>
        </w:rPr>
        <w:t>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 подземные пресные воды и подземные минеральные воды.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proofErr w:type="spellStart"/>
      <w:r w:rsidRPr="00E03A5C">
        <w:rPr>
          <w:sz w:val="28"/>
        </w:rPr>
        <w:t>Грачевское</w:t>
      </w:r>
      <w:proofErr w:type="spellEnd"/>
      <w:r w:rsidRPr="00E03A5C">
        <w:rPr>
          <w:sz w:val="28"/>
        </w:rPr>
        <w:t xml:space="preserve"> месторождение бурого угля небольшое, с запасами около 30 млн. т. Из его углей можно организовать производство ценнейшего продукта – горного воска, применяемого в металлургии, химической, </w:t>
      </w:r>
      <w:proofErr w:type="gramStart"/>
      <w:r w:rsidRPr="00E03A5C">
        <w:rPr>
          <w:sz w:val="28"/>
        </w:rPr>
        <w:t>целлюлозно- бумажной</w:t>
      </w:r>
      <w:proofErr w:type="gramEnd"/>
      <w:r w:rsidRPr="00E03A5C">
        <w:rPr>
          <w:sz w:val="28"/>
        </w:rPr>
        <w:t xml:space="preserve"> и легкой промышленности, в медицине. Проекты их использования в качестве топлива не приняты по экологическим соображениям.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На территории округа размещено 7 государственных природных</w:t>
      </w:r>
      <w:r w:rsidR="00AE2B71" w:rsidRPr="00E03A5C">
        <w:rPr>
          <w:sz w:val="28"/>
        </w:rPr>
        <w:t xml:space="preserve"> </w:t>
      </w:r>
      <w:r w:rsidRPr="00E03A5C">
        <w:rPr>
          <w:sz w:val="28"/>
        </w:rPr>
        <w:t xml:space="preserve"> заказников регионального значения: «</w:t>
      </w:r>
      <w:proofErr w:type="spellStart"/>
      <w:r w:rsidRPr="00E03A5C">
        <w:rPr>
          <w:sz w:val="28"/>
        </w:rPr>
        <w:t>Надеждинское</w:t>
      </w:r>
      <w:proofErr w:type="spellEnd"/>
      <w:r w:rsidRPr="00E03A5C">
        <w:rPr>
          <w:sz w:val="28"/>
        </w:rPr>
        <w:t xml:space="preserve"> 2», «</w:t>
      </w:r>
      <w:proofErr w:type="spellStart"/>
      <w:r w:rsidRPr="00E03A5C">
        <w:rPr>
          <w:sz w:val="28"/>
        </w:rPr>
        <w:t>Могайкино</w:t>
      </w:r>
      <w:proofErr w:type="spellEnd"/>
      <w:r w:rsidRPr="00E03A5C">
        <w:rPr>
          <w:sz w:val="28"/>
        </w:rPr>
        <w:t>»,</w:t>
      </w:r>
      <w:r w:rsidR="00757D1C" w:rsidRPr="00E03A5C">
        <w:rPr>
          <w:sz w:val="28"/>
        </w:rPr>
        <w:t xml:space="preserve"> </w:t>
      </w:r>
      <w:r w:rsidRPr="00E03A5C">
        <w:rPr>
          <w:sz w:val="28"/>
        </w:rPr>
        <w:t>«Романовское», «</w:t>
      </w:r>
      <w:proofErr w:type="spellStart"/>
      <w:r w:rsidRPr="00E03A5C">
        <w:rPr>
          <w:sz w:val="28"/>
        </w:rPr>
        <w:t>Дунаевское</w:t>
      </w:r>
      <w:proofErr w:type="spellEnd"/>
      <w:r w:rsidRPr="00E03A5C">
        <w:rPr>
          <w:sz w:val="28"/>
        </w:rPr>
        <w:t>», «</w:t>
      </w:r>
      <w:proofErr w:type="spellStart"/>
      <w:r w:rsidRPr="00E03A5C">
        <w:rPr>
          <w:sz w:val="28"/>
        </w:rPr>
        <w:t>Шатровское</w:t>
      </w:r>
      <w:proofErr w:type="spellEnd"/>
      <w:r w:rsidRPr="00E03A5C">
        <w:rPr>
          <w:sz w:val="28"/>
        </w:rPr>
        <w:t>», «Майское», «</w:t>
      </w:r>
      <w:proofErr w:type="spellStart"/>
      <w:r w:rsidRPr="00E03A5C">
        <w:rPr>
          <w:sz w:val="28"/>
        </w:rPr>
        <w:t>Тихореченское</w:t>
      </w:r>
      <w:proofErr w:type="spellEnd"/>
      <w:r w:rsidRPr="00E03A5C">
        <w:rPr>
          <w:sz w:val="28"/>
        </w:rPr>
        <w:t>» общей площадью 5 718 га. Созданы они с целью сохранение ценных объектов и комплексов неживой природы (месторождений янтаря и связанных с ними элементов ландшафта), а также содействия научным организациям в проведении научно-исследовательских работ и экологического просвещения.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Климатические условия благоприятны для отдыха, лечения и туризма, чистый морской воздух, насыщенный аэроионами, солями брома и йода. Умеренные температуры обеспечивают благоприятный отдых в течение летнего и зимнего сезонов.</w:t>
      </w:r>
    </w:p>
    <w:p w:rsidR="00FF3290" w:rsidRPr="00E03A5C" w:rsidRDefault="00100F3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 xml:space="preserve">Зеленоградский </w:t>
      </w:r>
      <w:r w:rsidR="00D65777" w:rsidRPr="00E03A5C">
        <w:rPr>
          <w:sz w:val="28"/>
        </w:rPr>
        <w:t>округ обладает протяженными широкими пляжами и изобилует живописными местами, включая такое уникальное природное образование, как Национальный парк «Куршская коса», общей площадью территории 6 621 га</w:t>
      </w:r>
      <w:r w:rsidR="00527F9D" w:rsidRPr="00E03A5C">
        <w:rPr>
          <w:sz w:val="28"/>
        </w:rPr>
        <w:t xml:space="preserve"> </w:t>
      </w:r>
      <w:r w:rsidR="00D65777" w:rsidRPr="00E03A5C">
        <w:rPr>
          <w:sz w:val="28"/>
        </w:rPr>
        <w:t>(включена в список Всемирного наследия ЮНЕСКО). Это обуславливает развитие предприятий туристско-рекреационной специализации.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Рекреационные ресурсы территории позволяют развивать: санаторно</w:t>
      </w:r>
      <w:r w:rsidR="00E96D25" w:rsidRPr="00E03A5C">
        <w:rPr>
          <w:sz w:val="28"/>
        </w:rPr>
        <w:t xml:space="preserve"> </w:t>
      </w:r>
      <w:r w:rsidRPr="00E03A5C">
        <w:rPr>
          <w:sz w:val="28"/>
        </w:rPr>
        <w:t>- курортное лечение, все виды длительного отдыха, кратковременный отдых, различные виды туризма, водный спорт.</w:t>
      </w:r>
      <w:r w:rsidR="00E96D25" w:rsidRPr="00E03A5C">
        <w:rPr>
          <w:sz w:val="28"/>
        </w:rPr>
        <w:t xml:space="preserve"> 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Город Зеленоградск по своим естественным ресурсам относится к категории климатических курортов приморских зон. На курорте проходят лечение больные с заболеваниями сердечно</w:t>
      </w:r>
      <w:r w:rsidR="00E96D25" w:rsidRPr="00E03A5C">
        <w:rPr>
          <w:sz w:val="28"/>
        </w:rPr>
        <w:t xml:space="preserve"> </w:t>
      </w:r>
      <w:r w:rsidRPr="00E03A5C">
        <w:rPr>
          <w:sz w:val="28"/>
        </w:rPr>
        <w:t>-</w:t>
      </w:r>
      <w:r w:rsidR="00E96D25" w:rsidRPr="00E03A5C">
        <w:rPr>
          <w:sz w:val="28"/>
        </w:rPr>
        <w:t xml:space="preserve"> </w:t>
      </w:r>
      <w:r w:rsidRPr="00E03A5C">
        <w:rPr>
          <w:sz w:val="28"/>
        </w:rPr>
        <w:t>сосудистой системы, опорно</w:t>
      </w:r>
      <w:r w:rsidR="00E96D25" w:rsidRPr="00E03A5C">
        <w:rPr>
          <w:sz w:val="28"/>
        </w:rPr>
        <w:t xml:space="preserve"> </w:t>
      </w:r>
      <w:r w:rsidRPr="00E03A5C">
        <w:rPr>
          <w:sz w:val="28"/>
        </w:rPr>
        <w:t>- двигательного аппарата, нервной, пищеварительной систем, гинекологическими заболеваниями.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Одним из важнейших рекреационных ресурсов являются песчаные пляжи всего побережья Зеленоградской зоны.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 xml:space="preserve">Западный, необычный для жителей России архитектурный стиль </w:t>
      </w:r>
      <w:proofErr w:type="gramStart"/>
      <w:r w:rsidRPr="00E03A5C">
        <w:rPr>
          <w:sz w:val="28"/>
        </w:rPr>
        <w:t>застройки города</w:t>
      </w:r>
      <w:proofErr w:type="gramEnd"/>
      <w:r w:rsidRPr="00E03A5C">
        <w:rPr>
          <w:sz w:val="28"/>
        </w:rPr>
        <w:t>, гармоничное сочетание ландшафта и архитектуры, мелкомасштабный, комфортный для человека характер планировки - все это создает уникальный для нашей страны туристско-рекреационный ресурс.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Выгодное географическое положение города Зеленоградска у основания Куршской косы обеспечивает развитие познавательного туризма. Рекреационные ресурсы территории позволяют развивать: санаторно-курортное лечение, все виды длительного отдыха, кратковременный отдых на морском берегу, различные виды туризма, водный спорт.</w:t>
      </w:r>
    </w:p>
    <w:p w:rsidR="00FF3290" w:rsidRPr="00527F9D" w:rsidRDefault="000E7F43" w:rsidP="000E7F43">
      <w:pPr>
        <w:pStyle w:val="2"/>
        <w:tabs>
          <w:tab w:val="left" w:pos="3745"/>
        </w:tabs>
        <w:spacing w:before="126" w:line="276" w:lineRule="auto"/>
        <w:ind w:left="1135" w:right="345" w:firstLine="0"/>
        <w:jc w:val="center"/>
      </w:pPr>
      <w:r>
        <w:t xml:space="preserve">1.2. </w:t>
      </w:r>
      <w:r w:rsidR="00D65777" w:rsidRPr="00527F9D">
        <w:t>Демографическая</w:t>
      </w:r>
      <w:r w:rsidR="00D65777" w:rsidRPr="00527F9D">
        <w:rPr>
          <w:spacing w:val="-5"/>
        </w:rPr>
        <w:t xml:space="preserve"> </w:t>
      </w:r>
      <w:r w:rsidR="00D65777" w:rsidRPr="00527F9D">
        <w:t>ситуация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 xml:space="preserve">Демографическая ситуация </w:t>
      </w:r>
      <w:proofErr w:type="gramStart"/>
      <w:r w:rsidRPr="00E03A5C">
        <w:rPr>
          <w:sz w:val="28"/>
        </w:rPr>
        <w:t>в</w:t>
      </w:r>
      <w:proofErr w:type="gramEnd"/>
      <w:r w:rsidRPr="00E03A5C">
        <w:rPr>
          <w:sz w:val="28"/>
        </w:rPr>
        <w:t xml:space="preserve"> </w:t>
      </w:r>
      <w:proofErr w:type="gramStart"/>
      <w:r w:rsidRPr="00E03A5C">
        <w:rPr>
          <w:sz w:val="28"/>
        </w:rPr>
        <w:t>Зеленоградском</w:t>
      </w:r>
      <w:proofErr w:type="gramEnd"/>
      <w:r w:rsidR="00100F37" w:rsidRPr="00E03A5C">
        <w:rPr>
          <w:sz w:val="28"/>
        </w:rPr>
        <w:t xml:space="preserve"> </w:t>
      </w:r>
      <w:r w:rsidR="00515693" w:rsidRPr="00E03A5C">
        <w:rPr>
          <w:sz w:val="28"/>
        </w:rPr>
        <w:t xml:space="preserve">муниципальном </w:t>
      </w:r>
      <w:r w:rsidRPr="00E03A5C">
        <w:rPr>
          <w:sz w:val="28"/>
        </w:rPr>
        <w:t>округе более благоприятна, чем в большинстве муниципалитетах Калининградской области. В возрастной структуре населения выше доля детей и лиц трудоспособного возраста. Миграционное движение характеризуется довольно высоким и стабильным миграционным приростом.</w:t>
      </w:r>
    </w:p>
    <w:p w:rsidR="009A575D" w:rsidRPr="00E03A5C" w:rsidRDefault="009A575D" w:rsidP="00E03A5C">
      <w:pPr>
        <w:spacing w:line="276" w:lineRule="auto"/>
        <w:ind w:right="487" w:firstLine="709"/>
        <w:jc w:val="both"/>
        <w:rPr>
          <w:sz w:val="28"/>
        </w:rPr>
      </w:pP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Таблица 1 Численность населения Зеленоградского</w:t>
      </w:r>
      <w:r w:rsidR="00100F37" w:rsidRPr="00E03A5C">
        <w:rPr>
          <w:sz w:val="28"/>
        </w:rPr>
        <w:t xml:space="preserve"> </w:t>
      </w:r>
      <w:r w:rsidRPr="00E03A5C">
        <w:rPr>
          <w:sz w:val="28"/>
        </w:rPr>
        <w:t>округа</w:t>
      </w:r>
      <w:r w:rsidR="00100F37" w:rsidRPr="00E03A5C">
        <w:rPr>
          <w:sz w:val="28"/>
        </w:rPr>
        <w:t xml:space="preserve"> </w:t>
      </w:r>
    </w:p>
    <w:p w:rsidR="00FF3290" w:rsidRPr="00527F9D" w:rsidRDefault="00FF3290" w:rsidP="00527F9D">
      <w:pPr>
        <w:pStyle w:val="a3"/>
        <w:spacing w:before="6" w:line="276" w:lineRule="auto"/>
        <w:ind w:left="0" w:right="345" w:firstLine="709"/>
        <w:jc w:val="left"/>
        <w:rPr>
          <w:i/>
          <w:sz w:val="7"/>
          <w:highlight w:val="yellow"/>
        </w:rPr>
      </w:pPr>
    </w:p>
    <w:tbl>
      <w:tblPr>
        <w:tblStyle w:val="TableNormal"/>
        <w:tblW w:w="48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174"/>
        <w:gridCol w:w="2119"/>
        <w:gridCol w:w="1230"/>
        <w:gridCol w:w="1276"/>
        <w:gridCol w:w="1216"/>
      </w:tblGrid>
      <w:tr w:rsidR="00B4734A" w:rsidRPr="00527F9D" w:rsidTr="00E03A5C">
        <w:trPr>
          <w:trHeight w:val="661"/>
        </w:trPr>
        <w:tc>
          <w:tcPr>
            <w:tcW w:w="2084" w:type="pct"/>
            <w:vAlign w:val="center"/>
          </w:tcPr>
          <w:p w:rsidR="00B4734A" w:rsidRPr="00527F9D" w:rsidRDefault="00B4734A" w:rsidP="00E03A5C">
            <w:pPr>
              <w:pStyle w:val="TableParagraph"/>
              <w:spacing w:line="276" w:lineRule="auto"/>
              <w:ind w:right="345" w:firstLine="709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Показатели</w:t>
            </w:r>
          </w:p>
        </w:tc>
        <w:tc>
          <w:tcPr>
            <w:tcW w:w="1058" w:type="pct"/>
            <w:vAlign w:val="center"/>
          </w:tcPr>
          <w:p w:rsidR="00B4734A" w:rsidRPr="00527F9D" w:rsidRDefault="00B4734A" w:rsidP="00E03A5C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Ед.</w:t>
            </w:r>
            <w:r w:rsidRPr="00527F9D">
              <w:rPr>
                <w:b/>
                <w:spacing w:val="1"/>
                <w:sz w:val="24"/>
              </w:rPr>
              <w:t xml:space="preserve"> </w:t>
            </w:r>
            <w:r w:rsidRPr="00527F9D">
              <w:rPr>
                <w:b/>
                <w:sz w:val="24"/>
              </w:rPr>
              <w:t>измерения</w:t>
            </w:r>
          </w:p>
        </w:tc>
        <w:tc>
          <w:tcPr>
            <w:tcW w:w="614" w:type="pct"/>
            <w:vAlign w:val="center"/>
          </w:tcPr>
          <w:p w:rsidR="00B4734A" w:rsidRPr="00527F9D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637" w:type="pct"/>
            <w:vAlign w:val="center"/>
          </w:tcPr>
          <w:p w:rsidR="00B4734A" w:rsidRPr="00527F9D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607" w:type="pct"/>
            <w:vAlign w:val="center"/>
          </w:tcPr>
          <w:p w:rsidR="00B4734A" w:rsidRPr="000E7F43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4734A" w:rsidRPr="00527F9D" w:rsidTr="00E03A5C">
        <w:trPr>
          <w:trHeight w:val="662"/>
        </w:trPr>
        <w:tc>
          <w:tcPr>
            <w:tcW w:w="2084" w:type="pct"/>
          </w:tcPr>
          <w:p w:rsidR="00B4734A" w:rsidRPr="00527F9D" w:rsidRDefault="00B4734A" w:rsidP="00E03A5C">
            <w:pPr>
              <w:pStyle w:val="TableParagraph"/>
              <w:spacing w:line="276" w:lineRule="auto"/>
              <w:ind w:right="142" w:firstLine="222"/>
              <w:jc w:val="both"/>
              <w:rPr>
                <w:sz w:val="24"/>
              </w:rPr>
            </w:pPr>
            <w:r w:rsidRPr="00527F9D">
              <w:rPr>
                <w:sz w:val="24"/>
              </w:rPr>
              <w:t>Оценка</w:t>
            </w:r>
            <w:r w:rsidRPr="00527F9D">
              <w:rPr>
                <w:spacing w:val="1"/>
                <w:sz w:val="24"/>
              </w:rPr>
              <w:t xml:space="preserve"> </w:t>
            </w:r>
            <w:r w:rsidRPr="00527F9D">
              <w:rPr>
                <w:sz w:val="24"/>
              </w:rPr>
              <w:t>численности</w:t>
            </w:r>
            <w:r w:rsidRPr="00527F9D">
              <w:rPr>
                <w:spacing w:val="1"/>
                <w:sz w:val="24"/>
              </w:rPr>
              <w:t xml:space="preserve"> </w:t>
            </w:r>
            <w:r w:rsidRPr="00527F9D">
              <w:rPr>
                <w:sz w:val="24"/>
              </w:rPr>
              <w:t>населения</w:t>
            </w:r>
            <w:r w:rsidRPr="00527F9D">
              <w:rPr>
                <w:spacing w:val="1"/>
                <w:sz w:val="24"/>
              </w:rPr>
              <w:t xml:space="preserve"> </w:t>
            </w:r>
            <w:r w:rsidRPr="00527F9D">
              <w:rPr>
                <w:sz w:val="24"/>
              </w:rPr>
              <w:t>на</w:t>
            </w:r>
            <w:r w:rsidRPr="00527F9D">
              <w:rPr>
                <w:spacing w:val="1"/>
                <w:sz w:val="24"/>
              </w:rPr>
              <w:t xml:space="preserve"> </w:t>
            </w:r>
            <w:r w:rsidRPr="00527F9D">
              <w:rPr>
                <w:sz w:val="24"/>
              </w:rPr>
              <w:t>1</w:t>
            </w:r>
            <w:r w:rsidRPr="00527F9D">
              <w:rPr>
                <w:spacing w:val="-57"/>
                <w:sz w:val="24"/>
              </w:rPr>
              <w:t xml:space="preserve"> </w:t>
            </w:r>
            <w:r w:rsidRPr="00527F9D">
              <w:rPr>
                <w:sz w:val="24"/>
              </w:rPr>
              <w:t>января</w:t>
            </w:r>
            <w:r w:rsidRPr="00527F9D">
              <w:rPr>
                <w:spacing w:val="-1"/>
                <w:sz w:val="24"/>
              </w:rPr>
              <w:t xml:space="preserve"> </w:t>
            </w:r>
            <w:r w:rsidRPr="00527F9D">
              <w:rPr>
                <w:sz w:val="24"/>
              </w:rPr>
              <w:t>текущего</w:t>
            </w:r>
            <w:r w:rsidRPr="00527F9D">
              <w:rPr>
                <w:spacing w:val="-2"/>
                <w:sz w:val="24"/>
              </w:rPr>
              <w:t xml:space="preserve"> </w:t>
            </w:r>
            <w:r w:rsidRPr="00527F9D">
              <w:rPr>
                <w:sz w:val="24"/>
              </w:rPr>
              <w:t>года,</w:t>
            </w:r>
            <w:r w:rsidRPr="00527F9D">
              <w:rPr>
                <w:spacing w:val="-1"/>
                <w:sz w:val="24"/>
              </w:rPr>
              <w:t xml:space="preserve"> </w:t>
            </w:r>
            <w:r w:rsidRPr="00527F9D">
              <w:rPr>
                <w:sz w:val="24"/>
              </w:rPr>
              <w:t>все</w:t>
            </w:r>
            <w:r w:rsidRPr="00527F9D">
              <w:rPr>
                <w:spacing w:val="-2"/>
                <w:sz w:val="24"/>
              </w:rPr>
              <w:t xml:space="preserve"> </w:t>
            </w:r>
            <w:r w:rsidRPr="00527F9D">
              <w:rPr>
                <w:sz w:val="24"/>
              </w:rPr>
              <w:t>население</w:t>
            </w:r>
          </w:p>
        </w:tc>
        <w:tc>
          <w:tcPr>
            <w:tcW w:w="1058" w:type="pct"/>
            <w:vAlign w:val="center"/>
          </w:tcPr>
          <w:p w:rsidR="00B4734A" w:rsidRPr="00527F9D" w:rsidRDefault="00B4734A" w:rsidP="00E03A5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человек</w:t>
            </w:r>
          </w:p>
        </w:tc>
        <w:tc>
          <w:tcPr>
            <w:tcW w:w="614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39 561</w:t>
            </w:r>
          </w:p>
        </w:tc>
        <w:tc>
          <w:tcPr>
            <w:tcW w:w="637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38 328</w:t>
            </w:r>
          </w:p>
        </w:tc>
        <w:tc>
          <w:tcPr>
            <w:tcW w:w="607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39 203</w:t>
            </w:r>
          </w:p>
        </w:tc>
      </w:tr>
      <w:tr w:rsidR="00B4734A" w:rsidRPr="00527F9D" w:rsidTr="00E03A5C">
        <w:trPr>
          <w:trHeight w:val="385"/>
        </w:trPr>
        <w:tc>
          <w:tcPr>
            <w:tcW w:w="2084" w:type="pct"/>
          </w:tcPr>
          <w:p w:rsidR="00B4734A" w:rsidRPr="00527F9D" w:rsidRDefault="00B4734A" w:rsidP="00E03A5C">
            <w:pPr>
              <w:pStyle w:val="TableParagraph"/>
              <w:spacing w:line="276" w:lineRule="auto"/>
              <w:ind w:right="142" w:firstLine="222"/>
              <w:rPr>
                <w:sz w:val="24"/>
              </w:rPr>
            </w:pPr>
            <w:r w:rsidRPr="00527F9D">
              <w:rPr>
                <w:sz w:val="24"/>
              </w:rPr>
              <w:t>Городское</w:t>
            </w:r>
            <w:r w:rsidRPr="00527F9D">
              <w:rPr>
                <w:spacing w:val="-7"/>
                <w:sz w:val="24"/>
              </w:rPr>
              <w:t xml:space="preserve"> </w:t>
            </w:r>
            <w:r w:rsidRPr="00527F9D">
              <w:rPr>
                <w:sz w:val="24"/>
              </w:rPr>
              <w:t>население</w:t>
            </w:r>
          </w:p>
        </w:tc>
        <w:tc>
          <w:tcPr>
            <w:tcW w:w="1058" w:type="pct"/>
            <w:vAlign w:val="center"/>
          </w:tcPr>
          <w:p w:rsidR="00B4734A" w:rsidRPr="00527F9D" w:rsidRDefault="00B4734A" w:rsidP="00E03A5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человек</w:t>
            </w:r>
          </w:p>
        </w:tc>
        <w:tc>
          <w:tcPr>
            <w:tcW w:w="614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17 269</w:t>
            </w:r>
          </w:p>
        </w:tc>
        <w:tc>
          <w:tcPr>
            <w:tcW w:w="637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16 783</w:t>
            </w:r>
          </w:p>
        </w:tc>
        <w:tc>
          <w:tcPr>
            <w:tcW w:w="607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17 133</w:t>
            </w:r>
          </w:p>
        </w:tc>
      </w:tr>
      <w:tr w:rsidR="00B4734A" w:rsidRPr="00527F9D" w:rsidTr="00E03A5C">
        <w:trPr>
          <w:trHeight w:val="387"/>
        </w:trPr>
        <w:tc>
          <w:tcPr>
            <w:tcW w:w="2084" w:type="pct"/>
          </w:tcPr>
          <w:p w:rsidR="00B4734A" w:rsidRPr="00527F9D" w:rsidRDefault="00B4734A" w:rsidP="00E03A5C">
            <w:pPr>
              <w:pStyle w:val="TableParagraph"/>
              <w:spacing w:line="276" w:lineRule="auto"/>
              <w:ind w:right="142" w:firstLine="222"/>
              <w:rPr>
                <w:sz w:val="24"/>
              </w:rPr>
            </w:pPr>
            <w:r w:rsidRPr="00527F9D">
              <w:rPr>
                <w:sz w:val="24"/>
              </w:rPr>
              <w:t>Сельское</w:t>
            </w:r>
            <w:r w:rsidRPr="00527F9D">
              <w:rPr>
                <w:spacing w:val="-4"/>
                <w:sz w:val="24"/>
              </w:rPr>
              <w:t xml:space="preserve"> </w:t>
            </w:r>
            <w:r w:rsidRPr="00527F9D">
              <w:rPr>
                <w:sz w:val="24"/>
              </w:rPr>
              <w:t>население</w:t>
            </w:r>
          </w:p>
        </w:tc>
        <w:tc>
          <w:tcPr>
            <w:tcW w:w="1058" w:type="pct"/>
            <w:vAlign w:val="center"/>
          </w:tcPr>
          <w:p w:rsidR="00B4734A" w:rsidRPr="00527F9D" w:rsidRDefault="00B4734A" w:rsidP="00E03A5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человек</w:t>
            </w:r>
          </w:p>
        </w:tc>
        <w:tc>
          <w:tcPr>
            <w:tcW w:w="614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22 265</w:t>
            </w:r>
          </w:p>
        </w:tc>
        <w:tc>
          <w:tcPr>
            <w:tcW w:w="637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21 545</w:t>
            </w:r>
          </w:p>
        </w:tc>
        <w:tc>
          <w:tcPr>
            <w:tcW w:w="607" w:type="pct"/>
            <w:vAlign w:val="center"/>
          </w:tcPr>
          <w:p w:rsidR="00B4734A" w:rsidRPr="00EB5F96" w:rsidRDefault="000273FC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EB5F96">
              <w:rPr>
                <w:sz w:val="24"/>
              </w:rPr>
              <w:t>22 070</w:t>
            </w:r>
          </w:p>
        </w:tc>
      </w:tr>
    </w:tbl>
    <w:p w:rsidR="00E03A5C" w:rsidRDefault="00E03A5C" w:rsidP="00104D36">
      <w:pPr>
        <w:pStyle w:val="a3"/>
        <w:spacing w:before="35" w:line="276" w:lineRule="auto"/>
        <w:ind w:left="0" w:right="-66" w:firstLine="709"/>
      </w:pP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Из-за особенностей возрастной структуры населения, определяемой резким снижением уровня рождаемости в 00-е годы, в трудоспособный возра</w:t>
      </w:r>
      <w:proofErr w:type="gramStart"/>
      <w:r w:rsidRPr="00E03A5C">
        <w:rPr>
          <w:sz w:val="28"/>
        </w:rPr>
        <w:t>ст вст</w:t>
      </w:r>
      <w:proofErr w:type="gramEnd"/>
      <w:r w:rsidRPr="00E03A5C">
        <w:rPr>
          <w:sz w:val="28"/>
        </w:rPr>
        <w:t>упает меньшее количество молодежи. Поэтому миграционный приток совершенно необходим не только для роста, но и для сохранения численности трудовых ресурсов.</w:t>
      </w:r>
      <w:r w:rsidR="00BA231F" w:rsidRPr="00E03A5C">
        <w:rPr>
          <w:sz w:val="28"/>
        </w:rPr>
        <w:t xml:space="preserve"> 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 xml:space="preserve">При рассмотрении статистических данных по региональной миграции, а также с учетом отрицательного сальдо естественного прироста можно сделать выводы, что положительная динамика роста населения </w:t>
      </w:r>
      <w:r w:rsidR="00E96D25" w:rsidRPr="00E03A5C">
        <w:rPr>
          <w:sz w:val="28"/>
        </w:rPr>
        <w:t>Зеленоградского</w:t>
      </w:r>
      <w:r w:rsidRPr="00E03A5C">
        <w:rPr>
          <w:sz w:val="28"/>
        </w:rPr>
        <w:t xml:space="preserve"> округа обеспечивается за счет прибытия новых граждан.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Стабильное увеличение миграционного населения характеризуется следующими факторами: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Ввод в действие новых хозяйственных объектов, производств, где необходимы дополнительные источники рабочей силы.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Развитие инфраструктуры для жизнедеятельности (ввод нового жилья, ремонт и реконструкция инфраструктурных и рекреационных объектов, объектов социальной сферы).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Благоприятная экологическая обстановка и наличие особых природных условий.</w:t>
      </w:r>
    </w:p>
    <w:p w:rsidR="00E03A5C" w:rsidRDefault="00E03A5C" w:rsidP="00E03A5C">
      <w:pPr>
        <w:spacing w:line="276" w:lineRule="auto"/>
        <w:ind w:right="487" w:firstLine="709"/>
        <w:jc w:val="center"/>
        <w:rPr>
          <w:b/>
          <w:sz w:val="28"/>
        </w:rPr>
      </w:pPr>
    </w:p>
    <w:p w:rsidR="00FF3290" w:rsidRPr="00E03A5C" w:rsidRDefault="00FA270B" w:rsidP="00E03A5C">
      <w:pPr>
        <w:spacing w:line="276" w:lineRule="auto"/>
        <w:ind w:right="487" w:firstLine="709"/>
        <w:jc w:val="center"/>
        <w:rPr>
          <w:b/>
          <w:sz w:val="28"/>
        </w:rPr>
      </w:pPr>
      <w:r w:rsidRPr="00E03A5C">
        <w:rPr>
          <w:b/>
          <w:sz w:val="28"/>
        </w:rPr>
        <w:t>1.3.</w:t>
      </w:r>
      <w:r w:rsidR="000E7F43" w:rsidRPr="00E03A5C">
        <w:rPr>
          <w:b/>
          <w:sz w:val="28"/>
        </w:rPr>
        <w:t xml:space="preserve"> </w:t>
      </w:r>
      <w:r w:rsidR="00D65777" w:rsidRPr="00E03A5C">
        <w:rPr>
          <w:b/>
          <w:sz w:val="28"/>
        </w:rPr>
        <w:t>Трудовые ресурсы, занятость населения</w:t>
      </w:r>
    </w:p>
    <w:p w:rsidR="00FF3290" w:rsidRPr="00E03A5C" w:rsidRDefault="00D65777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В среднесрочной перспективе стоит ожидать прироста численности населе</w:t>
      </w:r>
      <w:r w:rsidR="00BA231F" w:rsidRPr="00E03A5C">
        <w:rPr>
          <w:sz w:val="28"/>
        </w:rPr>
        <w:t>ния МО «Зеленоградский муниципальный</w:t>
      </w:r>
      <w:r w:rsidRPr="00E03A5C">
        <w:rPr>
          <w:sz w:val="28"/>
        </w:rPr>
        <w:t xml:space="preserve"> округ</w:t>
      </w:r>
      <w:r w:rsidR="00BA231F" w:rsidRPr="00E03A5C">
        <w:rPr>
          <w:sz w:val="28"/>
        </w:rPr>
        <w:t xml:space="preserve"> Калининградской области</w:t>
      </w:r>
      <w:r w:rsidRPr="00E03A5C">
        <w:rPr>
          <w:sz w:val="28"/>
        </w:rPr>
        <w:t>» в центре – г. Зеленоградске и его ближайших окраинах.</w:t>
      </w:r>
    </w:p>
    <w:p w:rsidR="00FF3290" w:rsidRPr="00527F9D" w:rsidRDefault="00D65777" w:rsidP="00527F9D">
      <w:pPr>
        <w:spacing w:before="40" w:line="276" w:lineRule="auto"/>
        <w:ind w:right="345" w:firstLine="709"/>
        <w:rPr>
          <w:i/>
          <w:sz w:val="20"/>
        </w:rPr>
      </w:pPr>
      <w:r w:rsidRPr="00527F9D">
        <w:rPr>
          <w:i/>
          <w:sz w:val="20"/>
        </w:rPr>
        <w:t>Таблица</w:t>
      </w:r>
      <w:r w:rsidRPr="00527F9D">
        <w:rPr>
          <w:i/>
          <w:spacing w:val="-2"/>
          <w:sz w:val="20"/>
        </w:rPr>
        <w:t xml:space="preserve"> </w:t>
      </w:r>
      <w:r w:rsidRPr="00527F9D">
        <w:rPr>
          <w:i/>
          <w:sz w:val="20"/>
        </w:rPr>
        <w:t>2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Среднесписочная</w:t>
      </w:r>
      <w:r w:rsidRPr="00527F9D">
        <w:rPr>
          <w:i/>
          <w:spacing w:val="-6"/>
          <w:sz w:val="20"/>
        </w:rPr>
        <w:t xml:space="preserve"> </w:t>
      </w:r>
      <w:r w:rsidRPr="00527F9D">
        <w:rPr>
          <w:i/>
          <w:sz w:val="20"/>
        </w:rPr>
        <w:t>численность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работников</w:t>
      </w:r>
      <w:r w:rsidRPr="00527F9D">
        <w:rPr>
          <w:i/>
          <w:spacing w:val="-4"/>
          <w:sz w:val="20"/>
        </w:rPr>
        <w:t xml:space="preserve"> </w:t>
      </w:r>
      <w:r w:rsidRPr="00527F9D">
        <w:rPr>
          <w:i/>
          <w:sz w:val="20"/>
        </w:rPr>
        <w:t>организаций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Зеленоградского</w:t>
      </w:r>
      <w:r w:rsidR="00BA231F" w:rsidRPr="00527F9D">
        <w:rPr>
          <w:i/>
          <w:spacing w:val="-3"/>
          <w:sz w:val="20"/>
        </w:rPr>
        <w:t xml:space="preserve"> </w:t>
      </w:r>
      <w:r w:rsidR="00BA231F" w:rsidRPr="00527F9D">
        <w:rPr>
          <w:i/>
          <w:sz w:val="20"/>
        </w:rPr>
        <w:t>о</w:t>
      </w:r>
      <w:r w:rsidRPr="00527F9D">
        <w:rPr>
          <w:i/>
          <w:sz w:val="20"/>
        </w:rPr>
        <w:t>круга</w:t>
      </w:r>
      <w:r w:rsidR="00BA231F" w:rsidRPr="00527F9D">
        <w:rPr>
          <w:i/>
          <w:sz w:val="20"/>
        </w:rPr>
        <w:t xml:space="preserve"> </w:t>
      </w:r>
    </w:p>
    <w:p w:rsidR="00FF3290" w:rsidRPr="00527F9D" w:rsidRDefault="00FF3290" w:rsidP="00527F9D">
      <w:pPr>
        <w:pStyle w:val="a3"/>
        <w:spacing w:before="1" w:line="276" w:lineRule="auto"/>
        <w:ind w:left="0" w:right="345" w:firstLine="709"/>
        <w:jc w:val="left"/>
        <w:rPr>
          <w:i/>
          <w:sz w:val="7"/>
          <w:highlight w:val="yellow"/>
        </w:rPr>
      </w:pP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1738"/>
        <w:gridCol w:w="1279"/>
        <w:gridCol w:w="1277"/>
        <w:gridCol w:w="1276"/>
      </w:tblGrid>
      <w:tr w:rsidR="00FF3290" w:rsidRPr="00C45B7C" w:rsidTr="00E03A5C">
        <w:trPr>
          <w:trHeight w:val="621"/>
        </w:trPr>
        <w:tc>
          <w:tcPr>
            <w:tcW w:w="4241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  <w:jc w:val="center"/>
              <w:rPr>
                <w:b/>
              </w:rPr>
            </w:pPr>
            <w:r w:rsidRPr="00C45B7C">
              <w:rPr>
                <w:b/>
              </w:rPr>
              <w:t>Показатели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  <w:rPr>
                <w:b/>
              </w:rPr>
            </w:pPr>
            <w:r w:rsidRPr="00C45B7C">
              <w:rPr>
                <w:b/>
              </w:rPr>
              <w:t>Ед.</w:t>
            </w:r>
            <w:r w:rsidRPr="00C45B7C">
              <w:rPr>
                <w:b/>
                <w:spacing w:val="1"/>
              </w:rPr>
              <w:t xml:space="preserve"> </w:t>
            </w:r>
            <w:r w:rsidRPr="00C45B7C">
              <w:rPr>
                <w:b/>
              </w:rPr>
              <w:t>измерения</w:t>
            </w:r>
          </w:p>
        </w:tc>
        <w:tc>
          <w:tcPr>
            <w:tcW w:w="1279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  <w:rPr>
                <w:b/>
              </w:rPr>
            </w:pPr>
            <w:r w:rsidRPr="00C45B7C">
              <w:rPr>
                <w:b/>
              </w:rPr>
              <w:t>2021</w:t>
            </w:r>
          </w:p>
        </w:tc>
        <w:tc>
          <w:tcPr>
            <w:tcW w:w="1277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  <w:rPr>
                <w:b/>
              </w:rPr>
            </w:pPr>
            <w:r w:rsidRPr="00C45B7C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FF3290" w:rsidRPr="00C45B7C" w:rsidRDefault="00FE5BCA" w:rsidP="00E03A5C">
            <w:pPr>
              <w:pStyle w:val="TableParagraph"/>
              <w:spacing w:line="276" w:lineRule="auto"/>
              <w:ind w:right="345"/>
              <w:jc w:val="center"/>
              <w:rPr>
                <w:b/>
              </w:rPr>
            </w:pPr>
            <w:r w:rsidRPr="00C45B7C">
              <w:rPr>
                <w:b/>
              </w:rPr>
              <w:t>202</w:t>
            </w:r>
            <w:r w:rsidR="005B0359" w:rsidRPr="00C45B7C">
              <w:rPr>
                <w:b/>
              </w:rPr>
              <w:t>3</w:t>
            </w:r>
          </w:p>
        </w:tc>
      </w:tr>
      <w:tr w:rsidR="00FF3290" w:rsidRPr="00C45B7C" w:rsidTr="00E03A5C">
        <w:trPr>
          <w:trHeight w:val="1215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Среднесписочная численность</w:t>
            </w:r>
            <w:r w:rsidRPr="00C45B7C">
              <w:rPr>
                <w:spacing w:val="1"/>
              </w:rPr>
              <w:t xml:space="preserve"> </w:t>
            </w:r>
            <w:r w:rsidRPr="00C45B7C">
              <w:t>работников организаций, всего по</w:t>
            </w:r>
            <w:r w:rsidRPr="00C45B7C">
              <w:rPr>
                <w:spacing w:val="1"/>
              </w:rPr>
              <w:t xml:space="preserve"> </w:t>
            </w:r>
            <w:r w:rsidRPr="00C45B7C">
              <w:t>обследуемым</w:t>
            </w:r>
            <w:r w:rsidRPr="00C45B7C">
              <w:rPr>
                <w:spacing w:val="-6"/>
              </w:rPr>
              <w:t xml:space="preserve"> </w:t>
            </w:r>
            <w:r w:rsidRPr="00C45B7C">
              <w:t>видам</w:t>
            </w:r>
            <w:r w:rsidRPr="00C45B7C">
              <w:rPr>
                <w:spacing w:val="-6"/>
              </w:rPr>
              <w:t xml:space="preserve"> </w:t>
            </w:r>
            <w:r w:rsidRPr="00C45B7C">
              <w:t>экономической</w:t>
            </w:r>
            <w:r w:rsidRPr="00C45B7C">
              <w:rPr>
                <w:spacing w:val="-57"/>
              </w:rPr>
              <w:t xml:space="preserve"> </w:t>
            </w:r>
            <w:r w:rsidRPr="00C45B7C">
              <w:t>деятельности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5000</w:t>
            </w:r>
          </w:p>
        </w:tc>
        <w:tc>
          <w:tcPr>
            <w:tcW w:w="1277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5425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5907</w:t>
            </w:r>
          </w:p>
        </w:tc>
      </w:tr>
      <w:tr w:rsidR="00FF3290" w:rsidRPr="00C45B7C" w:rsidTr="00E03A5C">
        <w:trPr>
          <w:trHeight w:val="385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Обрабатывающие</w:t>
            </w:r>
            <w:r w:rsidRPr="00C45B7C">
              <w:rPr>
                <w:spacing w:val="-8"/>
              </w:rPr>
              <w:t xml:space="preserve"> </w:t>
            </w:r>
            <w:r w:rsidRPr="00C45B7C">
              <w:t>производства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500</w:t>
            </w:r>
          </w:p>
        </w:tc>
        <w:tc>
          <w:tcPr>
            <w:tcW w:w="1277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606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1114</w:t>
            </w:r>
          </w:p>
        </w:tc>
      </w:tr>
      <w:tr w:rsidR="00FF3290" w:rsidRPr="00C45B7C" w:rsidTr="00E03A5C">
        <w:trPr>
          <w:trHeight w:val="1214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Водоснабжение; водоотведение,</w:t>
            </w:r>
            <w:r w:rsidRPr="00C45B7C">
              <w:rPr>
                <w:spacing w:val="1"/>
              </w:rPr>
              <w:t xml:space="preserve"> </w:t>
            </w:r>
            <w:r w:rsidRPr="00C45B7C">
              <w:t>организация сбора и утилизация</w:t>
            </w:r>
            <w:r w:rsidRPr="00C45B7C">
              <w:rPr>
                <w:spacing w:val="1"/>
              </w:rPr>
              <w:t xml:space="preserve"> </w:t>
            </w:r>
            <w:r w:rsidRPr="00C45B7C">
              <w:t>отходов, деятельность по ликвидации</w:t>
            </w:r>
            <w:r w:rsidRPr="00C45B7C">
              <w:rPr>
                <w:spacing w:val="-58"/>
              </w:rPr>
              <w:t xml:space="preserve"> </w:t>
            </w:r>
            <w:r w:rsidRPr="00C45B7C">
              <w:t>загрязнений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300</w:t>
            </w:r>
          </w:p>
        </w:tc>
        <w:tc>
          <w:tcPr>
            <w:tcW w:w="1277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336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262</w:t>
            </w:r>
          </w:p>
        </w:tc>
      </w:tr>
      <w:tr w:rsidR="00FF3290" w:rsidRPr="00C45B7C" w:rsidTr="00E03A5C">
        <w:trPr>
          <w:trHeight w:val="385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Строительство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1100</w:t>
            </w:r>
          </w:p>
        </w:tc>
        <w:tc>
          <w:tcPr>
            <w:tcW w:w="1277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1072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1111</w:t>
            </w:r>
          </w:p>
        </w:tc>
      </w:tr>
      <w:tr w:rsidR="00FF3290" w:rsidRPr="00C45B7C" w:rsidTr="00E03A5C">
        <w:trPr>
          <w:trHeight w:val="937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Торговля оптовая и розничная;</w:t>
            </w:r>
            <w:r w:rsidRPr="00C45B7C">
              <w:rPr>
                <w:spacing w:val="1"/>
              </w:rPr>
              <w:t xml:space="preserve"> </w:t>
            </w:r>
            <w:r w:rsidRPr="00C45B7C">
              <w:t>ремонт</w:t>
            </w:r>
            <w:r w:rsidRPr="00C45B7C">
              <w:rPr>
                <w:spacing w:val="-4"/>
              </w:rPr>
              <w:t xml:space="preserve"> </w:t>
            </w:r>
            <w:r w:rsidRPr="00C45B7C">
              <w:t>автотранспортных</w:t>
            </w:r>
            <w:r w:rsidRPr="00C45B7C">
              <w:rPr>
                <w:spacing w:val="-4"/>
              </w:rPr>
              <w:t xml:space="preserve"> </w:t>
            </w:r>
            <w:r w:rsidRPr="00C45B7C">
              <w:t>средств</w:t>
            </w:r>
            <w:r w:rsidRPr="00C45B7C">
              <w:rPr>
                <w:spacing w:val="-4"/>
              </w:rPr>
              <w:t xml:space="preserve"> </w:t>
            </w:r>
            <w:r w:rsidRPr="00C45B7C">
              <w:t>и</w:t>
            </w:r>
            <w:r w:rsidRPr="00C45B7C">
              <w:rPr>
                <w:spacing w:val="-57"/>
              </w:rPr>
              <w:t xml:space="preserve"> </w:t>
            </w:r>
            <w:r w:rsidRPr="00C45B7C">
              <w:t>мотоциклов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8467CD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200</w:t>
            </w:r>
          </w:p>
        </w:tc>
        <w:tc>
          <w:tcPr>
            <w:tcW w:w="1277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197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215</w:t>
            </w:r>
          </w:p>
        </w:tc>
      </w:tr>
      <w:tr w:rsidR="00FF3290" w:rsidRPr="00C45B7C" w:rsidTr="00E03A5C">
        <w:trPr>
          <w:trHeight w:val="940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Государственное управление и</w:t>
            </w:r>
            <w:r w:rsidRPr="00C45B7C">
              <w:rPr>
                <w:spacing w:val="1"/>
              </w:rPr>
              <w:t xml:space="preserve"> </w:t>
            </w:r>
            <w:r w:rsidRPr="00C45B7C">
              <w:t>обеспечение военной безопасности;</w:t>
            </w:r>
            <w:r w:rsidRPr="00C45B7C">
              <w:rPr>
                <w:spacing w:val="-57"/>
              </w:rPr>
              <w:t xml:space="preserve"> </w:t>
            </w:r>
            <w:r w:rsidRPr="00C45B7C">
              <w:t>социальное</w:t>
            </w:r>
            <w:r w:rsidRPr="00C45B7C">
              <w:rPr>
                <w:spacing w:val="-2"/>
              </w:rPr>
              <w:t xml:space="preserve"> </w:t>
            </w:r>
            <w:r w:rsidRPr="00C45B7C">
              <w:t>обеспечение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FE5BCA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700</w:t>
            </w:r>
          </w:p>
        </w:tc>
        <w:tc>
          <w:tcPr>
            <w:tcW w:w="1277" w:type="dxa"/>
            <w:vAlign w:val="center"/>
          </w:tcPr>
          <w:p w:rsidR="00FF3290" w:rsidRPr="00C45B7C" w:rsidRDefault="00ED48E1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738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  <w:rPr>
                <w:color w:val="FF0000"/>
              </w:rPr>
            </w:pPr>
            <w:r w:rsidRPr="00C45B7C">
              <w:t>750</w:t>
            </w:r>
          </w:p>
        </w:tc>
      </w:tr>
      <w:tr w:rsidR="00FF3290" w:rsidRPr="00C45B7C" w:rsidTr="00E03A5C">
        <w:trPr>
          <w:trHeight w:val="385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Образование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8467CD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700</w:t>
            </w:r>
          </w:p>
        </w:tc>
        <w:tc>
          <w:tcPr>
            <w:tcW w:w="1277" w:type="dxa"/>
            <w:vAlign w:val="center"/>
          </w:tcPr>
          <w:p w:rsidR="00FF3290" w:rsidRPr="00C45B7C" w:rsidRDefault="005B035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696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  <w:rPr>
                <w:color w:val="FF0000"/>
              </w:rPr>
            </w:pPr>
            <w:r w:rsidRPr="00C45B7C">
              <w:t>704</w:t>
            </w:r>
          </w:p>
        </w:tc>
      </w:tr>
      <w:tr w:rsidR="00FF3290" w:rsidRPr="00C45B7C" w:rsidTr="00E03A5C">
        <w:trPr>
          <w:trHeight w:val="385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Деятельность</w:t>
            </w:r>
            <w:r w:rsidRPr="00C45B7C">
              <w:rPr>
                <w:spacing w:val="-3"/>
              </w:rPr>
              <w:t xml:space="preserve"> </w:t>
            </w:r>
            <w:r w:rsidRPr="00C45B7C">
              <w:t>в</w:t>
            </w:r>
            <w:r w:rsidRPr="00C45B7C">
              <w:rPr>
                <w:spacing w:val="-3"/>
              </w:rPr>
              <w:t xml:space="preserve"> </w:t>
            </w:r>
            <w:r w:rsidRPr="00C45B7C">
              <w:t>области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FF3290" w:rsidP="00E03A5C">
            <w:pPr>
              <w:pStyle w:val="TableParagraph"/>
              <w:spacing w:line="276" w:lineRule="auto"/>
              <w:ind w:right="345"/>
              <w:jc w:val="center"/>
            </w:pPr>
          </w:p>
        </w:tc>
        <w:tc>
          <w:tcPr>
            <w:tcW w:w="1277" w:type="dxa"/>
            <w:vAlign w:val="center"/>
          </w:tcPr>
          <w:p w:rsidR="00FF3290" w:rsidRPr="00C45B7C" w:rsidRDefault="00FF3290" w:rsidP="00E03A5C">
            <w:pPr>
              <w:pStyle w:val="TableParagraph"/>
              <w:spacing w:line="276" w:lineRule="auto"/>
              <w:ind w:right="345"/>
              <w:jc w:val="center"/>
            </w:pPr>
          </w:p>
        </w:tc>
        <w:tc>
          <w:tcPr>
            <w:tcW w:w="1276" w:type="dxa"/>
            <w:vAlign w:val="center"/>
          </w:tcPr>
          <w:p w:rsidR="00FF3290" w:rsidRPr="00C45B7C" w:rsidRDefault="00FF3290" w:rsidP="00E03A5C">
            <w:pPr>
              <w:pStyle w:val="TableParagraph"/>
              <w:spacing w:line="276" w:lineRule="auto"/>
              <w:ind w:right="345"/>
              <w:jc w:val="center"/>
              <w:rPr>
                <w:color w:val="FF0000"/>
              </w:rPr>
            </w:pPr>
          </w:p>
        </w:tc>
      </w:tr>
      <w:tr w:rsidR="00FF3290" w:rsidRPr="00C45B7C" w:rsidTr="00E03A5C">
        <w:trPr>
          <w:trHeight w:val="344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здравоохранения</w:t>
            </w:r>
            <w:r w:rsidRPr="00C45B7C">
              <w:rPr>
                <w:spacing w:val="-6"/>
              </w:rPr>
              <w:t xml:space="preserve"> </w:t>
            </w:r>
            <w:r w:rsidRPr="00C45B7C">
              <w:t>и</w:t>
            </w:r>
            <w:r w:rsidRPr="00C45B7C">
              <w:rPr>
                <w:spacing w:val="-5"/>
              </w:rPr>
              <w:t xml:space="preserve"> </w:t>
            </w:r>
            <w:r w:rsidRPr="00C45B7C">
              <w:t>социальных</w:t>
            </w:r>
            <w:r w:rsidRPr="00C45B7C">
              <w:rPr>
                <w:spacing w:val="-2"/>
              </w:rPr>
              <w:t xml:space="preserve"> </w:t>
            </w:r>
            <w:r w:rsidRPr="00C45B7C">
              <w:t>услуг</w:t>
            </w:r>
          </w:p>
        </w:tc>
        <w:tc>
          <w:tcPr>
            <w:tcW w:w="1738" w:type="dxa"/>
            <w:vAlign w:val="center"/>
          </w:tcPr>
          <w:p w:rsidR="00FF3290" w:rsidRPr="00C45B7C" w:rsidRDefault="00FF3290" w:rsidP="00E03A5C">
            <w:pPr>
              <w:pStyle w:val="TableParagraph"/>
              <w:spacing w:line="276" w:lineRule="auto"/>
              <w:ind w:right="345"/>
              <w:jc w:val="center"/>
            </w:pPr>
          </w:p>
        </w:tc>
        <w:tc>
          <w:tcPr>
            <w:tcW w:w="1279" w:type="dxa"/>
            <w:vAlign w:val="center"/>
          </w:tcPr>
          <w:p w:rsidR="00FF3290" w:rsidRPr="00C45B7C" w:rsidRDefault="00FE5BCA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600</w:t>
            </w:r>
          </w:p>
        </w:tc>
        <w:tc>
          <w:tcPr>
            <w:tcW w:w="1277" w:type="dxa"/>
            <w:vAlign w:val="center"/>
          </w:tcPr>
          <w:p w:rsidR="00FF3290" w:rsidRPr="00C45B7C" w:rsidRDefault="005B035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639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630</w:t>
            </w:r>
          </w:p>
        </w:tc>
      </w:tr>
      <w:tr w:rsidR="00FF3290" w:rsidRPr="00C45B7C" w:rsidTr="00E03A5C">
        <w:trPr>
          <w:trHeight w:val="1019"/>
        </w:trPr>
        <w:tc>
          <w:tcPr>
            <w:tcW w:w="4241" w:type="dxa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 w:firstLine="709"/>
            </w:pPr>
            <w:r w:rsidRPr="00C45B7C">
              <w:t>Деятельность</w:t>
            </w:r>
            <w:r w:rsidRPr="00C45B7C">
              <w:rPr>
                <w:spacing w:val="-4"/>
              </w:rPr>
              <w:t xml:space="preserve"> </w:t>
            </w:r>
            <w:r w:rsidRPr="00C45B7C">
              <w:t>в</w:t>
            </w:r>
            <w:r w:rsidRPr="00C45B7C">
              <w:rPr>
                <w:spacing w:val="-5"/>
              </w:rPr>
              <w:t xml:space="preserve"> </w:t>
            </w:r>
            <w:r w:rsidRPr="00C45B7C">
              <w:t>области</w:t>
            </w:r>
            <w:r w:rsidRPr="00C45B7C">
              <w:rPr>
                <w:spacing w:val="-6"/>
              </w:rPr>
              <w:t xml:space="preserve"> </w:t>
            </w:r>
            <w:r w:rsidRPr="00C45B7C">
              <w:t>культуры,</w:t>
            </w:r>
            <w:r w:rsidRPr="00C45B7C">
              <w:rPr>
                <w:spacing w:val="-57"/>
              </w:rPr>
              <w:t xml:space="preserve"> </w:t>
            </w:r>
            <w:r w:rsidRPr="00C45B7C">
              <w:t>спорта, организации досуга и</w:t>
            </w:r>
            <w:r w:rsidRPr="00C45B7C">
              <w:rPr>
                <w:spacing w:val="1"/>
              </w:rPr>
              <w:t xml:space="preserve"> </w:t>
            </w:r>
            <w:r w:rsidRPr="00C45B7C">
              <w:t>развлечений</w:t>
            </w:r>
          </w:p>
        </w:tc>
        <w:tc>
          <w:tcPr>
            <w:tcW w:w="1738" w:type="dxa"/>
            <w:vAlign w:val="center"/>
          </w:tcPr>
          <w:p w:rsidR="00FF3290" w:rsidRPr="00C45B7C" w:rsidRDefault="00D65777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человек</w:t>
            </w:r>
          </w:p>
        </w:tc>
        <w:tc>
          <w:tcPr>
            <w:tcW w:w="1279" w:type="dxa"/>
            <w:vAlign w:val="center"/>
          </w:tcPr>
          <w:p w:rsidR="00FF3290" w:rsidRPr="00C45B7C" w:rsidRDefault="008467CD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400</w:t>
            </w:r>
          </w:p>
        </w:tc>
        <w:tc>
          <w:tcPr>
            <w:tcW w:w="1277" w:type="dxa"/>
            <w:vAlign w:val="center"/>
          </w:tcPr>
          <w:p w:rsidR="00FF3290" w:rsidRPr="00C45B7C" w:rsidRDefault="005B035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384</w:t>
            </w:r>
          </w:p>
        </w:tc>
        <w:tc>
          <w:tcPr>
            <w:tcW w:w="1276" w:type="dxa"/>
            <w:vAlign w:val="center"/>
          </w:tcPr>
          <w:p w:rsidR="00FF3290" w:rsidRPr="00C45B7C" w:rsidRDefault="00815D69" w:rsidP="00E03A5C">
            <w:pPr>
              <w:pStyle w:val="TableParagraph"/>
              <w:spacing w:line="276" w:lineRule="auto"/>
              <w:ind w:right="345"/>
              <w:jc w:val="center"/>
            </w:pPr>
            <w:r w:rsidRPr="00C45B7C">
              <w:t>345</w:t>
            </w:r>
          </w:p>
        </w:tc>
      </w:tr>
    </w:tbl>
    <w:p w:rsidR="00E03A5C" w:rsidRDefault="00E03A5C" w:rsidP="00E03A5C">
      <w:pPr>
        <w:pStyle w:val="a3"/>
        <w:spacing w:line="276" w:lineRule="auto"/>
        <w:ind w:left="0" w:right="487" w:firstLine="709"/>
      </w:pPr>
    </w:p>
    <w:p w:rsidR="00FF3290" w:rsidRDefault="00D65777" w:rsidP="00E03A5C">
      <w:pPr>
        <w:pStyle w:val="a3"/>
        <w:spacing w:line="276" w:lineRule="auto"/>
        <w:ind w:left="0" w:right="487" w:firstLine="709"/>
      </w:pPr>
      <w:r w:rsidRPr="00527F9D">
        <w:t>Среднемесячная</w:t>
      </w:r>
      <w:r w:rsidRPr="00527F9D">
        <w:rPr>
          <w:spacing w:val="1"/>
        </w:rPr>
        <w:t xml:space="preserve"> </w:t>
      </w:r>
      <w:r w:rsidRPr="00527F9D">
        <w:t>заработная</w:t>
      </w:r>
      <w:r w:rsidRPr="00527F9D">
        <w:rPr>
          <w:spacing w:val="1"/>
        </w:rPr>
        <w:t xml:space="preserve"> </w:t>
      </w:r>
      <w:r w:rsidRPr="00527F9D">
        <w:t>плата</w:t>
      </w:r>
      <w:r w:rsidRPr="00527F9D">
        <w:rPr>
          <w:spacing w:val="1"/>
        </w:rPr>
        <w:t xml:space="preserve"> </w:t>
      </w:r>
      <w:r w:rsidRPr="00527F9D">
        <w:t>работников</w:t>
      </w:r>
      <w:r w:rsidRPr="00527F9D">
        <w:rPr>
          <w:spacing w:val="1"/>
        </w:rPr>
        <w:t xml:space="preserve"> </w:t>
      </w:r>
      <w:r w:rsidRPr="00527F9D">
        <w:t>организаций</w:t>
      </w:r>
      <w:r w:rsidRPr="00527F9D">
        <w:rPr>
          <w:spacing w:val="-67"/>
        </w:rPr>
        <w:t xml:space="preserve"> </w:t>
      </w:r>
      <w:r w:rsidR="00FA315B" w:rsidRPr="00527F9D">
        <w:t>Зеленоградского</w:t>
      </w:r>
      <w:r w:rsidRPr="00527F9D">
        <w:t xml:space="preserve"> округа выше, чем в большинстве муниципалитетах</w:t>
      </w:r>
      <w:r w:rsidRPr="00527F9D">
        <w:rPr>
          <w:spacing w:val="1"/>
        </w:rPr>
        <w:t xml:space="preserve"> </w:t>
      </w:r>
      <w:r w:rsidRPr="00527F9D">
        <w:t>Калининградской</w:t>
      </w:r>
      <w:r w:rsidRPr="00527F9D">
        <w:rPr>
          <w:spacing w:val="-1"/>
        </w:rPr>
        <w:t xml:space="preserve"> </w:t>
      </w:r>
      <w:r w:rsidRPr="00527F9D">
        <w:t>области</w:t>
      </w:r>
      <w:r w:rsidRPr="00EB5F96">
        <w:t>,</w:t>
      </w:r>
      <w:r w:rsidRPr="00EB5F96">
        <w:rPr>
          <w:spacing w:val="1"/>
        </w:rPr>
        <w:t xml:space="preserve"> </w:t>
      </w:r>
      <w:r w:rsidRPr="00EB5F96">
        <w:t>в</w:t>
      </w:r>
      <w:r w:rsidRPr="00EB5F96">
        <w:rPr>
          <w:spacing w:val="-3"/>
        </w:rPr>
        <w:t xml:space="preserve"> </w:t>
      </w:r>
      <w:r w:rsidR="007E0BE8" w:rsidRPr="00EB5F96">
        <w:t>2023</w:t>
      </w:r>
      <w:r w:rsidRPr="00EB5F96">
        <w:rPr>
          <w:spacing w:val="1"/>
        </w:rPr>
        <w:t xml:space="preserve"> </w:t>
      </w:r>
      <w:r w:rsidRPr="00EB5F96">
        <w:t>году</w:t>
      </w:r>
      <w:r w:rsidRPr="00EB5F96">
        <w:rPr>
          <w:spacing w:val="-4"/>
        </w:rPr>
        <w:t xml:space="preserve"> </w:t>
      </w:r>
      <w:r w:rsidRPr="00EB5F96">
        <w:t>составила</w:t>
      </w:r>
      <w:r w:rsidRPr="00EB5F96">
        <w:rPr>
          <w:spacing w:val="-1"/>
        </w:rPr>
        <w:t xml:space="preserve"> </w:t>
      </w:r>
      <w:r w:rsidR="00C00BDB" w:rsidRPr="00EB5F96">
        <w:t xml:space="preserve"> </w:t>
      </w:r>
      <w:r w:rsidR="00D733F7" w:rsidRPr="00EB5F96">
        <w:t>66213,2</w:t>
      </w:r>
      <w:r w:rsidRPr="00EB5F96">
        <w:rPr>
          <w:spacing w:val="-4"/>
        </w:rPr>
        <w:t xml:space="preserve"> </w:t>
      </w:r>
      <w:r w:rsidRPr="00EB5F96">
        <w:t>рублей.</w:t>
      </w:r>
    </w:p>
    <w:p w:rsidR="00BE53B2" w:rsidRDefault="00BE53B2" w:rsidP="00E03A5C">
      <w:pPr>
        <w:pStyle w:val="a3"/>
        <w:spacing w:line="276" w:lineRule="auto"/>
        <w:ind w:left="0" w:right="487" w:firstLine="709"/>
      </w:pPr>
    </w:p>
    <w:p w:rsidR="00FF3290" w:rsidRPr="00FA270B" w:rsidRDefault="00FA270B" w:rsidP="00E03A5C">
      <w:pPr>
        <w:pStyle w:val="2"/>
        <w:tabs>
          <w:tab w:val="left" w:pos="3846"/>
        </w:tabs>
        <w:spacing w:line="276" w:lineRule="auto"/>
        <w:ind w:left="0" w:right="487" w:firstLine="709"/>
        <w:jc w:val="center"/>
      </w:pPr>
      <w:r w:rsidRPr="00FA270B">
        <w:t xml:space="preserve">1.4. </w:t>
      </w:r>
      <w:r w:rsidR="00D65777" w:rsidRPr="00FA270B">
        <w:t>Уровень</w:t>
      </w:r>
      <w:r w:rsidR="00D65777" w:rsidRPr="00FA270B">
        <w:rPr>
          <w:spacing w:val="-3"/>
        </w:rPr>
        <w:t xml:space="preserve"> </w:t>
      </w:r>
      <w:r w:rsidR="00D65777" w:rsidRPr="00FA270B">
        <w:t>жизни</w:t>
      </w:r>
      <w:r w:rsidR="00D65777" w:rsidRPr="00FA270B">
        <w:rPr>
          <w:spacing w:val="-3"/>
        </w:rPr>
        <w:t xml:space="preserve"> </w:t>
      </w:r>
      <w:r w:rsidR="00D65777" w:rsidRPr="00FA270B">
        <w:t>населения</w:t>
      </w:r>
    </w:p>
    <w:p w:rsidR="00FF3290" w:rsidRPr="006266C6" w:rsidRDefault="00D65777" w:rsidP="00E03A5C">
      <w:pPr>
        <w:pStyle w:val="a3"/>
        <w:spacing w:line="276" w:lineRule="auto"/>
        <w:ind w:left="0" w:right="487" w:firstLine="709"/>
        <w:rPr>
          <w:color w:val="000000" w:themeColor="text1"/>
        </w:rPr>
      </w:pPr>
      <w:r w:rsidRPr="00FA270B">
        <w:t>Доходы насе</w:t>
      </w:r>
      <w:r w:rsidR="00FA315B" w:rsidRPr="00FA270B">
        <w:t xml:space="preserve">ления Зеленоградского </w:t>
      </w:r>
      <w:r w:rsidRPr="00FA270B">
        <w:t>округа показывают высокие</w:t>
      </w:r>
      <w:r w:rsidRPr="00FA270B">
        <w:rPr>
          <w:spacing w:val="-67"/>
        </w:rPr>
        <w:t xml:space="preserve"> </w:t>
      </w:r>
      <w:r w:rsidRPr="00FA270B">
        <w:t>темпы</w:t>
      </w:r>
      <w:r w:rsidRPr="00FA270B">
        <w:rPr>
          <w:spacing w:val="1"/>
        </w:rPr>
        <w:t xml:space="preserve"> </w:t>
      </w:r>
      <w:r w:rsidRPr="00FA270B">
        <w:t>роста.</w:t>
      </w:r>
      <w:r w:rsidRPr="00FA270B">
        <w:rPr>
          <w:spacing w:val="1"/>
        </w:rPr>
        <w:t xml:space="preserve"> </w:t>
      </w:r>
      <w:r w:rsidRPr="00FA270B">
        <w:t>Так</w:t>
      </w:r>
      <w:r w:rsidRPr="00FA270B">
        <w:rPr>
          <w:spacing w:val="1"/>
        </w:rPr>
        <w:t xml:space="preserve"> </w:t>
      </w:r>
      <w:r w:rsidRPr="00FA270B">
        <w:t>средний</w:t>
      </w:r>
      <w:r w:rsidRPr="00FA270B">
        <w:rPr>
          <w:spacing w:val="1"/>
        </w:rPr>
        <w:t xml:space="preserve"> </w:t>
      </w:r>
      <w:r w:rsidRPr="00FA270B">
        <w:t>размер</w:t>
      </w:r>
      <w:r w:rsidRPr="00FA270B">
        <w:rPr>
          <w:spacing w:val="1"/>
        </w:rPr>
        <w:t xml:space="preserve"> </w:t>
      </w:r>
      <w:r w:rsidRPr="00FA270B">
        <w:t>заработной</w:t>
      </w:r>
      <w:r w:rsidRPr="00FA270B">
        <w:rPr>
          <w:spacing w:val="1"/>
        </w:rPr>
        <w:t xml:space="preserve"> </w:t>
      </w:r>
      <w:r w:rsidRPr="00FA270B">
        <w:t>платы</w:t>
      </w:r>
      <w:r w:rsidRPr="00FA270B">
        <w:rPr>
          <w:spacing w:val="1"/>
        </w:rPr>
        <w:t xml:space="preserve"> </w:t>
      </w:r>
      <w:r w:rsidRPr="00FA270B">
        <w:t>по</w:t>
      </w:r>
      <w:r w:rsidRPr="00FA270B">
        <w:rPr>
          <w:spacing w:val="1"/>
        </w:rPr>
        <w:t xml:space="preserve"> </w:t>
      </w:r>
      <w:r w:rsidRPr="00FA270B">
        <w:t>Зеленоградскому</w:t>
      </w:r>
      <w:r w:rsidR="00A81F1A" w:rsidRPr="00FA270B">
        <w:t xml:space="preserve"> </w:t>
      </w:r>
      <w:r w:rsidR="006266C6" w:rsidRPr="00FA270B">
        <w:t>округу в 202</w:t>
      </w:r>
      <w:r w:rsidR="00485407">
        <w:t>3</w:t>
      </w:r>
      <w:r w:rsidR="00CE3FB7" w:rsidRPr="00FA270B">
        <w:t xml:space="preserve"> году составил </w:t>
      </w:r>
      <w:r w:rsidR="0032228E" w:rsidRPr="00952C3C">
        <w:t>66213,2 рублей</w:t>
      </w:r>
      <w:r w:rsidR="008A1D07" w:rsidRPr="00952C3C">
        <w:t xml:space="preserve">, что на </w:t>
      </w:r>
      <w:r w:rsidR="00815D69" w:rsidRPr="00952C3C">
        <w:t>18,2</w:t>
      </w:r>
      <w:r w:rsidR="003643C9" w:rsidRPr="00952C3C">
        <w:t>%</w:t>
      </w:r>
      <w:r w:rsidRPr="00952C3C">
        <w:t xml:space="preserve"> больше</w:t>
      </w:r>
      <w:r w:rsidRPr="00952C3C">
        <w:rPr>
          <w:spacing w:val="1"/>
        </w:rPr>
        <w:t xml:space="preserve"> </w:t>
      </w:r>
      <w:r w:rsidR="006266C6" w:rsidRPr="00952C3C">
        <w:t>показателя 202</w:t>
      </w:r>
      <w:r w:rsidR="00485407" w:rsidRPr="00952C3C">
        <w:t xml:space="preserve">2 </w:t>
      </w:r>
      <w:r w:rsidRPr="00952C3C">
        <w:t>года</w:t>
      </w:r>
      <w:r w:rsidR="00CA31DA" w:rsidRPr="00952C3C">
        <w:t>.</w:t>
      </w:r>
      <w:r w:rsidRPr="00952C3C">
        <w:rPr>
          <w:color w:val="FF0000"/>
        </w:rPr>
        <w:t xml:space="preserve"> </w:t>
      </w:r>
      <w:proofErr w:type="gramStart"/>
      <w:r w:rsidRPr="00952C3C">
        <w:rPr>
          <w:color w:val="000000" w:themeColor="text1"/>
        </w:rPr>
        <w:t>По уровню заработной платы наш округ занимает 3 место</w:t>
      </w:r>
      <w:r w:rsidRPr="00952C3C">
        <w:rPr>
          <w:color w:val="000000" w:themeColor="text1"/>
          <w:spacing w:val="1"/>
        </w:rPr>
        <w:t xml:space="preserve"> </w:t>
      </w:r>
      <w:r w:rsidRPr="00952C3C">
        <w:rPr>
          <w:color w:val="000000" w:themeColor="text1"/>
        </w:rPr>
        <w:t>среди</w:t>
      </w:r>
      <w:r w:rsidRPr="00952C3C">
        <w:rPr>
          <w:color w:val="000000" w:themeColor="text1"/>
          <w:spacing w:val="-1"/>
        </w:rPr>
        <w:t xml:space="preserve"> </w:t>
      </w:r>
      <w:r w:rsidRPr="00952C3C">
        <w:rPr>
          <w:color w:val="000000" w:themeColor="text1"/>
        </w:rPr>
        <w:t>муниципалитетов</w:t>
      </w:r>
      <w:r w:rsidRPr="00952C3C">
        <w:rPr>
          <w:color w:val="000000" w:themeColor="text1"/>
          <w:spacing w:val="-2"/>
        </w:rPr>
        <w:t xml:space="preserve"> </w:t>
      </w:r>
      <w:r w:rsidRPr="00952C3C">
        <w:rPr>
          <w:color w:val="000000" w:themeColor="text1"/>
        </w:rPr>
        <w:t>области</w:t>
      </w:r>
      <w:r w:rsidRPr="00952C3C">
        <w:rPr>
          <w:color w:val="000000" w:themeColor="text1"/>
          <w:spacing w:val="-1"/>
        </w:rPr>
        <w:t xml:space="preserve"> </w:t>
      </w:r>
      <w:r w:rsidRPr="00952C3C">
        <w:rPr>
          <w:color w:val="000000" w:themeColor="text1"/>
        </w:rPr>
        <w:t>(после</w:t>
      </w:r>
      <w:r w:rsidRPr="00952C3C">
        <w:rPr>
          <w:color w:val="000000" w:themeColor="text1"/>
          <w:spacing w:val="-4"/>
        </w:rPr>
        <w:t xml:space="preserve"> </w:t>
      </w:r>
      <w:r w:rsidR="009A575D" w:rsidRPr="00952C3C">
        <w:rPr>
          <w:color w:val="000000" w:themeColor="text1"/>
          <w:spacing w:val="-4"/>
        </w:rPr>
        <w:t xml:space="preserve">г. </w:t>
      </w:r>
      <w:r w:rsidRPr="00952C3C">
        <w:rPr>
          <w:color w:val="000000" w:themeColor="text1"/>
        </w:rPr>
        <w:t>Светл</w:t>
      </w:r>
      <w:r w:rsidR="009A575D" w:rsidRPr="00952C3C">
        <w:rPr>
          <w:color w:val="000000" w:themeColor="text1"/>
        </w:rPr>
        <w:t>ый</w:t>
      </w:r>
      <w:r w:rsidRPr="00952C3C">
        <w:rPr>
          <w:color w:val="000000" w:themeColor="text1"/>
        </w:rPr>
        <w:t xml:space="preserve"> и </w:t>
      </w:r>
      <w:r w:rsidR="009A575D" w:rsidRPr="00952C3C">
        <w:rPr>
          <w:color w:val="000000" w:themeColor="text1"/>
        </w:rPr>
        <w:t>пгт.</w:t>
      </w:r>
      <w:proofErr w:type="gramEnd"/>
      <w:r w:rsidR="009A575D" w:rsidRPr="00952C3C">
        <w:rPr>
          <w:color w:val="000000" w:themeColor="text1"/>
        </w:rPr>
        <w:t xml:space="preserve"> </w:t>
      </w:r>
      <w:proofErr w:type="gramStart"/>
      <w:r w:rsidRPr="00952C3C">
        <w:rPr>
          <w:color w:val="000000" w:themeColor="text1"/>
        </w:rPr>
        <w:t>Янтарного).</w:t>
      </w:r>
      <w:r w:rsidR="00485407">
        <w:rPr>
          <w:color w:val="000000" w:themeColor="text1"/>
        </w:rPr>
        <w:t xml:space="preserve"> </w:t>
      </w:r>
      <w:proofErr w:type="gramEnd"/>
    </w:p>
    <w:p w:rsidR="00FF3290" w:rsidRPr="00527F9D" w:rsidRDefault="00D65777" w:rsidP="00527F9D">
      <w:pPr>
        <w:spacing w:after="5" w:line="276" w:lineRule="auto"/>
        <w:ind w:right="345" w:firstLine="709"/>
        <w:rPr>
          <w:i/>
          <w:sz w:val="20"/>
        </w:rPr>
      </w:pPr>
      <w:r w:rsidRPr="00527F9D">
        <w:rPr>
          <w:i/>
          <w:sz w:val="20"/>
        </w:rPr>
        <w:t>Таблица 3</w:t>
      </w:r>
      <w:r w:rsidRPr="00527F9D">
        <w:rPr>
          <w:i/>
          <w:spacing w:val="-2"/>
          <w:sz w:val="20"/>
        </w:rPr>
        <w:t xml:space="preserve"> </w:t>
      </w:r>
      <w:r w:rsidRPr="00527F9D">
        <w:rPr>
          <w:i/>
          <w:sz w:val="20"/>
        </w:rPr>
        <w:t>Доходы</w:t>
      </w:r>
      <w:r w:rsidRPr="00527F9D">
        <w:rPr>
          <w:i/>
          <w:spacing w:val="-4"/>
          <w:sz w:val="20"/>
        </w:rPr>
        <w:t xml:space="preserve"> </w:t>
      </w:r>
      <w:r w:rsidRPr="00527F9D">
        <w:rPr>
          <w:i/>
          <w:sz w:val="20"/>
        </w:rPr>
        <w:t>населения</w:t>
      </w:r>
      <w:r w:rsidRPr="00527F9D">
        <w:rPr>
          <w:i/>
          <w:spacing w:val="-5"/>
          <w:sz w:val="20"/>
        </w:rPr>
        <w:t xml:space="preserve"> </w:t>
      </w:r>
      <w:r w:rsidRPr="00527F9D">
        <w:rPr>
          <w:i/>
          <w:sz w:val="20"/>
        </w:rPr>
        <w:t>Зеленоградского</w:t>
      </w:r>
      <w:r w:rsidR="00686298" w:rsidRPr="00527F9D">
        <w:rPr>
          <w:i/>
          <w:spacing w:val="-1"/>
          <w:sz w:val="20"/>
        </w:rPr>
        <w:t xml:space="preserve"> </w:t>
      </w:r>
      <w:r w:rsidRPr="00527F9D">
        <w:rPr>
          <w:i/>
          <w:spacing w:val="-2"/>
          <w:sz w:val="20"/>
        </w:rPr>
        <w:t xml:space="preserve"> </w:t>
      </w:r>
      <w:r w:rsidRPr="00527F9D">
        <w:rPr>
          <w:i/>
          <w:sz w:val="20"/>
        </w:rPr>
        <w:t>округа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по</w:t>
      </w:r>
      <w:r w:rsidRPr="00527F9D">
        <w:rPr>
          <w:i/>
          <w:spacing w:val="-4"/>
          <w:sz w:val="20"/>
        </w:rPr>
        <w:t xml:space="preserve"> </w:t>
      </w:r>
      <w:r w:rsidRPr="00527F9D">
        <w:rPr>
          <w:i/>
          <w:sz w:val="20"/>
        </w:rPr>
        <w:t>отраслям</w:t>
      </w:r>
      <w:r w:rsidRPr="00527F9D">
        <w:rPr>
          <w:i/>
          <w:spacing w:val="-4"/>
          <w:sz w:val="20"/>
        </w:rPr>
        <w:t xml:space="preserve"> </w:t>
      </w:r>
      <w:r w:rsidRPr="00527F9D">
        <w:rPr>
          <w:i/>
          <w:sz w:val="20"/>
        </w:rPr>
        <w:t>экономики</w:t>
      </w:r>
    </w:p>
    <w:tbl>
      <w:tblPr>
        <w:tblStyle w:val="TableNormal"/>
        <w:tblW w:w="10132" w:type="dxa"/>
        <w:jc w:val="center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1314"/>
        <w:gridCol w:w="1750"/>
        <w:gridCol w:w="1279"/>
        <w:gridCol w:w="1276"/>
      </w:tblGrid>
      <w:tr w:rsidR="00FF3290" w:rsidRPr="00952C3C" w:rsidTr="00E03A5C">
        <w:trPr>
          <w:trHeight w:val="644"/>
          <w:jc w:val="center"/>
        </w:trPr>
        <w:tc>
          <w:tcPr>
            <w:tcW w:w="4513" w:type="dxa"/>
            <w:vAlign w:val="center"/>
          </w:tcPr>
          <w:p w:rsidR="00FF3290" w:rsidRPr="00952C3C" w:rsidRDefault="00D65777" w:rsidP="00E03A5C">
            <w:pPr>
              <w:pStyle w:val="TableParagraph"/>
              <w:ind w:right="345" w:firstLine="709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Показатели</w:t>
            </w:r>
          </w:p>
        </w:tc>
        <w:tc>
          <w:tcPr>
            <w:tcW w:w="1314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314"/>
              </w:tabs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Ед.</w:t>
            </w:r>
            <w:r w:rsidRPr="00952C3C">
              <w:rPr>
                <w:b/>
                <w:spacing w:val="1"/>
                <w:sz w:val="24"/>
              </w:rPr>
              <w:t xml:space="preserve"> </w:t>
            </w:r>
            <w:r w:rsidRPr="00952C3C">
              <w:rPr>
                <w:b/>
                <w:sz w:val="24"/>
              </w:rPr>
              <w:t>измерения</w:t>
            </w:r>
          </w:p>
        </w:tc>
        <w:tc>
          <w:tcPr>
            <w:tcW w:w="1750" w:type="dxa"/>
            <w:vAlign w:val="center"/>
          </w:tcPr>
          <w:p w:rsidR="00FF3290" w:rsidRPr="00952C3C" w:rsidRDefault="007E0BE8" w:rsidP="00E03A5C">
            <w:pPr>
              <w:pStyle w:val="TableParagraph"/>
              <w:ind w:right="345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2021</w:t>
            </w:r>
          </w:p>
        </w:tc>
        <w:tc>
          <w:tcPr>
            <w:tcW w:w="1279" w:type="dxa"/>
            <w:vAlign w:val="center"/>
          </w:tcPr>
          <w:p w:rsidR="00FF3290" w:rsidRPr="00952C3C" w:rsidRDefault="007E0BE8" w:rsidP="00E03A5C">
            <w:pPr>
              <w:pStyle w:val="TableParagraph"/>
              <w:ind w:right="345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FF3290" w:rsidRPr="00952C3C" w:rsidRDefault="005624AB" w:rsidP="00E03A5C">
            <w:pPr>
              <w:pStyle w:val="TableParagraph"/>
              <w:ind w:right="345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</w:t>
            </w:r>
            <w:r w:rsidR="007E0BE8" w:rsidRPr="00952C3C">
              <w:rPr>
                <w:b/>
                <w:sz w:val="24"/>
              </w:rPr>
              <w:t>3</w:t>
            </w:r>
          </w:p>
        </w:tc>
      </w:tr>
      <w:tr w:rsidR="00FF3290" w:rsidRPr="00952C3C" w:rsidTr="00E03A5C">
        <w:trPr>
          <w:trHeight w:val="702"/>
          <w:jc w:val="center"/>
        </w:trPr>
        <w:tc>
          <w:tcPr>
            <w:tcW w:w="4513" w:type="dxa"/>
          </w:tcPr>
          <w:p w:rsidR="00FF3290" w:rsidRPr="00952C3C" w:rsidRDefault="009272FD" w:rsidP="00E12406">
            <w:pPr>
              <w:pStyle w:val="TableParagraph"/>
              <w:spacing w:before="68" w:line="276" w:lineRule="auto"/>
              <w:ind w:right="345" w:hanging="4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Среднемесячная</w:t>
            </w:r>
            <w:r w:rsidR="00D65777" w:rsidRPr="00952C3C">
              <w:rPr>
                <w:spacing w:val="-8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заработная</w:t>
            </w:r>
            <w:r w:rsidR="00D65777" w:rsidRPr="00952C3C">
              <w:rPr>
                <w:spacing w:val="-8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плата</w:t>
            </w:r>
            <w:r w:rsidR="00E12406"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pacing w:val="-57"/>
                <w:sz w:val="24"/>
                <w:szCs w:val="24"/>
              </w:rPr>
              <w:t xml:space="preserve"> </w:t>
            </w:r>
            <w:r w:rsidR="00E12406" w:rsidRPr="00952C3C">
              <w:rPr>
                <w:spacing w:val="-57"/>
                <w:sz w:val="24"/>
                <w:szCs w:val="24"/>
              </w:rPr>
              <w:t xml:space="preserve">   </w:t>
            </w:r>
            <w:r w:rsidR="00D65777" w:rsidRPr="00952C3C">
              <w:rPr>
                <w:sz w:val="24"/>
                <w:szCs w:val="24"/>
              </w:rPr>
              <w:t>работников</w:t>
            </w:r>
            <w:r w:rsidR="00D65777" w:rsidRPr="00952C3C">
              <w:rPr>
                <w:spacing w:val="-1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организаций</w:t>
            </w:r>
          </w:p>
        </w:tc>
        <w:tc>
          <w:tcPr>
            <w:tcW w:w="1314" w:type="dxa"/>
            <w:vAlign w:val="center"/>
          </w:tcPr>
          <w:p w:rsidR="00FF3290" w:rsidRPr="00952C3C" w:rsidRDefault="009A575D" w:rsidP="00E03A5C">
            <w:pPr>
              <w:pStyle w:val="TableParagraph"/>
              <w:tabs>
                <w:tab w:val="left" w:pos="1314"/>
              </w:tabs>
              <w:spacing w:line="276" w:lineRule="auto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FF3290" w:rsidRPr="00952C3C" w:rsidRDefault="007E0BE8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51623,3</w:t>
            </w:r>
          </w:p>
        </w:tc>
        <w:tc>
          <w:tcPr>
            <w:tcW w:w="1279" w:type="dxa"/>
            <w:vAlign w:val="center"/>
          </w:tcPr>
          <w:p w:rsidR="00FF3290" w:rsidRPr="00952C3C" w:rsidRDefault="007E0BE8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56015,7</w:t>
            </w:r>
          </w:p>
        </w:tc>
        <w:tc>
          <w:tcPr>
            <w:tcW w:w="1276" w:type="dxa"/>
            <w:vAlign w:val="center"/>
          </w:tcPr>
          <w:p w:rsidR="00FF3290" w:rsidRPr="00952C3C" w:rsidRDefault="00815D69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66213,2</w:t>
            </w:r>
          </w:p>
        </w:tc>
      </w:tr>
      <w:tr w:rsidR="00FF3290" w:rsidRPr="00952C3C" w:rsidTr="00E03A5C">
        <w:trPr>
          <w:trHeight w:val="385"/>
          <w:jc w:val="center"/>
        </w:trPr>
        <w:tc>
          <w:tcPr>
            <w:tcW w:w="4513" w:type="dxa"/>
          </w:tcPr>
          <w:p w:rsidR="00FF3290" w:rsidRPr="00952C3C" w:rsidRDefault="009272FD" w:rsidP="00E12406">
            <w:pPr>
              <w:pStyle w:val="TableParagraph"/>
              <w:spacing w:before="46" w:line="276" w:lineRule="auto"/>
              <w:ind w:right="345" w:hanging="4"/>
              <w:jc w:val="both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Обрабатывающие</w:t>
            </w:r>
            <w:r w:rsidR="00D65777" w:rsidRPr="00952C3C">
              <w:rPr>
                <w:spacing w:val="-8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314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314"/>
              </w:tabs>
              <w:spacing w:before="46" w:line="276" w:lineRule="auto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50370,8</w:t>
            </w:r>
          </w:p>
        </w:tc>
        <w:tc>
          <w:tcPr>
            <w:tcW w:w="1279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53660,7</w:t>
            </w:r>
          </w:p>
        </w:tc>
        <w:tc>
          <w:tcPr>
            <w:tcW w:w="1276" w:type="dxa"/>
            <w:vAlign w:val="center"/>
          </w:tcPr>
          <w:p w:rsidR="00FF3290" w:rsidRPr="00952C3C" w:rsidRDefault="00815D69" w:rsidP="00E03A5C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70813,8</w:t>
            </w:r>
          </w:p>
        </w:tc>
      </w:tr>
      <w:tr w:rsidR="00FF3290" w:rsidRPr="00952C3C" w:rsidTr="00E03A5C">
        <w:trPr>
          <w:trHeight w:val="385"/>
          <w:jc w:val="center"/>
        </w:trPr>
        <w:tc>
          <w:tcPr>
            <w:tcW w:w="4513" w:type="dxa"/>
          </w:tcPr>
          <w:p w:rsidR="00FF3290" w:rsidRPr="00952C3C" w:rsidRDefault="009272FD" w:rsidP="00E12406">
            <w:pPr>
              <w:pStyle w:val="TableParagraph"/>
              <w:spacing w:before="46" w:line="276" w:lineRule="auto"/>
              <w:ind w:right="345" w:hanging="4"/>
              <w:jc w:val="both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14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314"/>
              </w:tabs>
              <w:spacing w:before="46" w:line="276" w:lineRule="auto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77545,3</w:t>
            </w:r>
          </w:p>
        </w:tc>
        <w:tc>
          <w:tcPr>
            <w:tcW w:w="1279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82328,5</w:t>
            </w:r>
          </w:p>
        </w:tc>
        <w:tc>
          <w:tcPr>
            <w:tcW w:w="1276" w:type="dxa"/>
            <w:vAlign w:val="center"/>
          </w:tcPr>
          <w:p w:rsidR="00FF3290" w:rsidRPr="00952C3C" w:rsidRDefault="00815D69" w:rsidP="00E03A5C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93129,9</w:t>
            </w:r>
          </w:p>
        </w:tc>
      </w:tr>
      <w:tr w:rsidR="00FF3290" w:rsidRPr="00952C3C" w:rsidTr="00E03A5C">
        <w:trPr>
          <w:trHeight w:val="937"/>
          <w:jc w:val="center"/>
        </w:trPr>
        <w:tc>
          <w:tcPr>
            <w:tcW w:w="4513" w:type="dxa"/>
          </w:tcPr>
          <w:p w:rsidR="00FF3290" w:rsidRPr="00952C3C" w:rsidRDefault="009272FD" w:rsidP="00E12406">
            <w:pPr>
              <w:pStyle w:val="TableParagraph"/>
              <w:spacing w:before="49" w:line="276" w:lineRule="auto"/>
              <w:ind w:right="345" w:hanging="4"/>
              <w:jc w:val="both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Торговля оптовая и розничная;</w:t>
            </w:r>
            <w:r w:rsidR="00D65777" w:rsidRPr="00952C3C">
              <w:rPr>
                <w:spacing w:val="1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ремонт</w:t>
            </w:r>
            <w:r w:rsidR="00D65777" w:rsidRPr="00952C3C">
              <w:rPr>
                <w:spacing w:val="-4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автотранспортных</w:t>
            </w:r>
            <w:r w:rsidR="00D65777" w:rsidRPr="00952C3C">
              <w:rPr>
                <w:spacing w:val="-4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средств</w:t>
            </w:r>
            <w:r w:rsidR="00D65777" w:rsidRPr="00952C3C">
              <w:rPr>
                <w:spacing w:val="-4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и</w:t>
            </w:r>
            <w:r w:rsidR="00D65777" w:rsidRPr="00952C3C">
              <w:rPr>
                <w:spacing w:val="-57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мотоциклов</w:t>
            </w:r>
          </w:p>
        </w:tc>
        <w:tc>
          <w:tcPr>
            <w:tcW w:w="1314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314"/>
              </w:tabs>
              <w:spacing w:line="276" w:lineRule="auto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FF3290" w:rsidRPr="00952C3C" w:rsidRDefault="007E0BE8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42122,8</w:t>
            </w:r>
          </w:p>
        </w:tc>
        <w:tc>
          <w:tcPr>
            <w:tcW w:w="1279" w:type="dxa"/>
            <w:vAlign w:val="center"/>
          </w:tcPr>
          <w:p w:rsidR="007E0BE8" w:rsidRPr="00952C3C" w:rsidRDefault="007E0BE8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50030,7</w:t>
            </w:r>
          </w:p>
        </w:tc>
        <w:tc>
          <w:tcPr>
            <w:tcW w:w="1276" w:type="dxa"/>
            <w:vAlign w:val="center"/>
          </w:tcPr>
          <w:p w:rsidR="00FF3290" w:rsidRPr="00952C3C" w:rsidRDefault="00815D69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56335,5</w:t>
            </w:r>
          </w:p>
        </w:tc>
      </w:tr>
      <w:tr w:rsidR="00FF3290" w:rsidRPr="00952C3C" w:rsidTr="00E03A5C">
        <w:trPr>
          <w:trHeight w:val="385"/>
          <w:jc w:val="center"/>
        </w:trPr>
        <w:tc>
          <w:tcPr>
            <w:tcW w:w="4513" w:type="dxa"/>
          </w:tcPr>
          <w:p w:rsidR="00FF3290" w:rsidRPr="00952C3C" w:rsidRDefault="009272FD" w:rsidP="00E12406">
            <w:pPr>
              <w:pStyle w:val="TableParagraph"/>
              <w:spacing w:before="49" w:line="276" w:lineRule="auto"/>
              <w:ind w:right="345" w:hanging="4"/>
              <w:jc w:val="both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Транспортировка</w:t>
            </w:r>
            <w:r w:rsidR="00D65777" w:rsidRPr="00952C3C">
              <w:rPr>
                <w:spacing w:val="-2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и</w:t>
            </w:r>
            <w:r w:rsidR="00D65777" w:rsidRPr="00952C3C">
              <w:rPr>
                <w:spacing w:val="-4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хранение</w:t>
            </w:r>
          </w:p>
        </w:tc>
        <w:tc>
          <w:tcPr>
            <w:tcW w:w="1314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314"/>
              </w:tabs>
              <w:spacing w:before="49" w:line="276" w:lineRule="auto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57204,5</w:t>
            </w:r>
          </w:p>
        </w:tc>
        <w:tc>
          <w:tcPr>
            <w:tcW w:w="1279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79183,0</w:t>
            </w:r>
          </w:p>
        </w:tc>
        <w:tc>
          <w:tcPr>
            <w:tcW w:w="1276" w:type="dxa"/>
            <w:vAlign w:val="center"/>
          </w:tcPr>
          <w:p w:rsidR="00FF3290" w:rsidRPr="00952C3C" w:rsidRDefault="00815D69" w:rsidP="00E03A5C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86177,6</w:t>
            </w:r>
          </w:p>
        </w:tc>
      </w:tr>
      <w:tr w:rsidR="00FF3290" w:rsidRPr="00952C3C" w:rsidTr="00E03A5C">
        <w:trPr>
          <w:trHeight w:val="388"/>
          <w:jc w:val="center"/>
        </w:trPr>
        <w:tc>
          <w:tcPr>
            <w:tcW w:w="4513" w:type="dxa"/>
          </w:tcPr>
          <w:p w:rsidR="00FF3290" w:rsidRPr="00952C3C" w:rsidRDefault="009272FD" w:rsidP="00E12406">
            <w:pPr>
              <w:pStyle w:val="TableParagraph"/>
              <w:spacing w:before="49" w:line="276" w:lineRule="auto"/>
              <w:ind w:right="345" w:hanging="4"/>
              <w:jc w:val="both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14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314"/>
              </w:tabs>
              <w:spacing w:before="49" w:line="276" w:lineRule="auto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6E15EE" w:rsidRPr="00952C3C" w:rsidRDefault="007E0BE8" w:rsidP="00E03A5C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35411,7</w:t>
            </w:r>
          </w:p>
        </w:tc>
        <w:tc>
          <w:tcPr>
            <w:tcW w:w="1279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39651,0</w:t>
            </w:r>
          </w:p>
        </w:tc>
        <w:tc>
          <w:tcPr>
            <w:tcW w:w="1276" w:type="dxa"/>
            <w:vAlign w:val="center"/>
          </w:tcPr>
          <w:p w:rsidR="00FF3290" w:rsidRPr="00952C3C" w:rsidRDefault="00815D69" w:rsidP="00E03A5C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43228,3</w:t>
            </w:r>
          </w:p>
        </w:tc>
      </w:tr>
      <w:tr w:rsidR="00FF3290" w:rsidRPr="00952C3C" w:rsidTr="00E03A5C">
        <w:trPr>
          <w:trHeight w:val="700"/>
          <w:jc w:val="center"/>
        </w:trPr>
        <w:tc>
          <w:tcPr>
            <w:tcW w:w="4513" w:type="dxa"/>
          </w:tcPr>
          <w:p w:rsidR="00FF3290" w:rsidRPr="00952C3C" w:rsidRDefault="009272FD" w:rsidP="00E12406">
            <w:pPr>
              <w:pStyle w:val="TableParagraph"/>
              <w:spacing w:before="68" w:line="276" w:lineRule="auto"/>
              <w:ind w:right="345" w:hanging="4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Деятельность</w:t>
            </w:r>
            <w:r w:rsidR="00D65777" w:rsidRPr="00952C3C">
              <w:rPr>
                <w:spacing w:val="-3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в</w:t>
            </w:r>
            <w:r w:rsidR="00D65777" w:rsidRPr="00952C3C">
              <w:rPr>
                <w:spacing w:val="-3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области</w:t>
            </w:r>
          </w:p>
          <w:p w:rsidR="00FF3290" w:rsidRPr="00952C3C" w:rsidRDefault="00D65777" w:rsidP="00E12406">
            <w:pPr>
              <w:pStyle w:val="TableParagraph"/>
              <w:spacing w:line="276" w:lineRule="auto"/>
              <w:ind w:right="345" w:hanging="4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здравоохранения</w:t>
            </w:r>
            <w:r w:rsidRPr="00952C3C">
              <w:rPr>
                <w:spacing w:val="-6"/>
                <w:sz w:val="24"/>
                <w:szCs w:val="24"/>
              </w:rPr>
              <w:t xml:space="preserve"> </w:t>
            </w:r>
            <w:r w:rsidRPr="00952C3C">
              <w:rPr>
                <w:sz w:val="24"/>
                <w:szCs w:val="24"/>
              </w:rPr>
              <w:t>и</w:t>
            </w:r>
            <w:r w:rsidRPr="00952C3C">
              <w:rPr>
                <w:spacing w:val="-5"/>
                <w:sz w:val="24"/>
                <w:szCs w:val="24"/>
              </w:rPr>
              <w:t xml:space="preserve"> </w:t>
            </w:r>
            <w:r w:rsidRPr="00952C3C">
              <w:rPr>
                <w:sz w:val="24"/>
                <w:szCs w:val="24"/>
              </w:rPr>
              <w:t>социальных</w:t>
            </w:r>
            <w:r w:rsidRPr="00952C3C">
              <w:rPr>
                <w:spacing w:val="-2"/>
                <w:sz w:val="24"/>
                <w:szCs w:val="24"/>
              </w:rPr>
              <w:t xml:space="preserve"> </w:t>
            </w:r>
            <w:r w:rsidRPr="00952C3C">
              <w:rPr>
                <w:sz w:val="24"/>
                <w:szCs w:val="24"/>
              </w:rPr>
              <w:t>услуг</w:t>
            </w:r>
          </w:p>
        </w:tc>
        <w:tc>
          <w:tcPr>
            <w:tcW w:w="1314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314"/>
              </w:tabs>
              <w:spacing w:before="205" w:line="276" w:lineRule="auto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205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39600,7</w:t>
            </w:r>
          </w:p>
        </w:tc>
        <w:tc>
          <w:tcPr>
            <w:tcW w:w="1279" w:type="dxa"/>
            <w:vAlign w:val="center"/>
          </w:tcPr>
          <w:p w:rsidR="00FF3290" w:rsidRPr="00952C3C" w:rsidRDefault="007E0BE8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43615,9</w:t>
            </w:r>
          </w:p>
        </w:tc>
        <w:tc>
          <w:tcPr>
            <w:tcW w:w="1276" w:type="dxa"/>
            <w:vAlign w:val="center"/>
          </w:tcPr>
          <w:p w:rsidR="00FF3290" w:rsidRPr="00952C3C" w:rsidRDefault="00815D69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49162</w:t>
            </w:r>
          </w:p>
        </w:tc>
      </w:tr>
      <w:tr w:rsidR="00FF3290" w:rsidRPr="00952C3C" w:rsidTr="00E03A5C">
        <w:trPr>
          <w:trHeight w:val="940"/>
          <w:jc w:val="center"/>
        </w:trPr>
        <w:tc>
          <w:tcPr>
            <w:tcW w:w="4513" w:type="dxa"/>
          </w:tcPr>
          <w:p w:rsidR="00FF3290" w:rsidRPr="00952C3C" w:rsidRDefault="009272FD" w:rsidP="00E12406">
            <w:pPr>
              <w:pStyle w:val="TableParagraph"/>
              <w:spacing w:before="49" w:line="276" w:lineRule="auto"/>
              <w:ind w:right="345" w:hanging="4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Деятельность</w:t>
            </w:r>
            <w:r w:rsidR="00D65777" w:rsidRPr="00952C3C">
              <w:rPr>
                <w:spacing w:val="-4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в</w:t>
            </w:r>
            <w:r w:rsidR="00D65777" w:rsidRPr="00952C3C">
              <w:rPr>
                <w:spacing w:val="-5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области</w:t>
            </w:r>
            <w:r w:rsidR="00D65777" w:rsidRPr="00952C3C">
              <w:rPr>
                <w:spacing w:val="-6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культуры,</w:t>
            </w:r>
            <w:r w:rsidR="00D65777" w:rsidRPr="00952C3C">
              <w:rPr>
                <w:spacing w:val="-57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спорта, организации досуга и</w:t>
            </w:r>
            <w:r w:rsidR="00D65777" w:rsidRPr="00952C3C">
              <w:rPr>
                <w:spacing w:val="1"/>
                <w:sz w:val="24"/>
                <w:szCs w:val="24"/>
              </w:rPr>
              <w:t xml:space="preserve"> </w:t>
            </w:r>
            <w:r w:rsidR="00D65777" w:rsidRPr="00952C3C">
              <w:rPr>
                <w:sz w:val="24"/>
                <w:szCs w:val="24"/>
              </w:rPr>
              <w:t>развлечений</w:t>
            </w:r>
          </w:p>
        </w:tc>
        <w:tc>
          <w:tcPr>
            <w:tcW w:w="1314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314"/>
              </w:tabs>
              <w:spacing w:line="276" w:lineRule="auto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FF3290" w:rsidRPr="00952C3C" w:rsidRDefault="007E0BE8" w:rsidP="00E03A5C">
            <w:pPr>
              <w:pStyle w:val="TableParagraph"/>
              <w:spacing w:before="1"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28575,6</w:t>
            </w:r>
          </w:p>
        </w:tc>
        <w:tc>
          <w:tcPr>
            <w:tcW w:w="1279" w:type="dxa"/>
            <w:vAlign w:val="center"/>
          </w:tcPr>
          <w:p w:rsidR="00FF3290" w:rsidRPr="00952C3C" w:rsidRDefault="007E0BE8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41002,6</w:t>
            </w:r>
          </w:p>
        </w:tc>
        <w:tc>
          <w:tcPr>
            <w:tcW w:w="1276" w:type="dxa"/>
            <w:vAlign w:val="center"/>
          </w:tcPr>
          <w:p w:rsidR="00FF3290" w:rsidRPr="00952C3C" w:rsidRDefault="00815D69" w:rsidP="00E03A5C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507131</w:t>
            </w:r>
          </w:p>
        </w:tc>
      </w:tr>
    </w:tbl>
    <w:p w:rsidR="00E6612F" w:rsidRDefault="00E6612F" w:rsidP="00874E07">
      <w:pPr>
        <w:pStyle w:val="2"/>
        <w:tabs>
          <w:tab w:val="left" w:pos="1868"/>
        </w:tabs>
        <w:spacing w:line="276" w:lineRule="auto"/>
        <w:ind w:left="709" w:right="345" w:firstLine="0"/>
        <w:jc w:val="center"/>
      </w:pPr>
    </w:p>
    <w:p w:rsidR="00FF3290" w:rsidRPr="00952C3C" w:rsidRDefault="00400009" w:rsidP="00874E07">
      <w:pPr>
        <w:pStyle w:val="2"/>
        <w:tabs>
          <w:tab w:val="left" w:pos="1868"/>
        </w:tabs>
        <w:spacing w:line="276" w:lineRule="auto"/>
        <w:ind w:left="709" w:right="345" w:firstLine="0"/>
        <w:jc w:val="center"/>
      </w:pPr>
      <w:r w:rsidRPr="00952C3C">
        <w:t xml:space="preserve">1.5. </w:t>
      </w:r>
      <w:r w:rsidR="00D65777" w:rsidRPr="00952C3C">
        <w:t>Состояние</w:t>
      </w:r>
      <w:r w:rsidR="00D65777" w:rsidRPr="00952C3C">
        <w:rPr>
          <w:spacing w:val="-3"/>
        </w:rPr>
        <w:t xml:space="preserve"> </w:t>
      </w:r>
      <w:r w:rsidR="00D65777" w:rsidRPr="00952C3C">
        <w:t>жилищного</w:t>
      </w:r>
      <w:r w:rsidR="00D65777" w:rsidRPr="00952C3C">
        <w:rPr>
          <w:spacing w:val="-2"/>
        </w:rPr>
        <w:t xml:space="preserve"> </w:t>
      </w:r>
      <w:r w:rsidR="00D65777" w:rsidRPr="00952C3C">
        <w:t>фонда</w:t>
      </w:r>
      <w:r w:rsidR="00D65777" w:rsidRPr="00952C3C">
        <w:rPr>
          <w:spacing w:val="-2"/>
        </w:rPr>
        <w:t xml:space="preserve"> </w:t>
      </w:r>
      <w:r w:rsidR="00D65777" w:rsidRPr="00952C3C">
        <w:t>и</w:t>
      </w:r>
      <w:r w:rsidR="00D65777" w:rsidRPr="00952C3C">
        <w:rPr>
          <w:spacing w:val="-4"/>
        </w:rPr>
        <w:t xml:space="preserve"> </w:t>
      </w:r>
      <w:r w:rsidR="00D65777" w:rsidRPr="00952C3C">
        <w:t>качества</w:t>
      </w:r>
      <w:r w:rsidR="00D65777" w:rsidRPr="00952C3C">
        <w:rPr>
          <w:spacing w:val="-2"/>
        </w:rPr>
        <w:t xml:space="preserve"> </w:t>
      </w:r>
      <w:r w:rsidR="00D65777" w:rsidRPr="00952C3C">
        <w:t>среды</w:t>
      </w:r>
      <w:r w:rsidR="00D65777" w:rsidRPr="00952C3C">
        <w:rPr>
          <w:spacing w:val="-4"/>
        </w:rPr>
        <w:t xml:space="preserve"> </w:t>
      </w:r>
      <w:r w:rsidR="00D65777" w:rsidRPr="00952C3C">
        <w:t>обитания</w:t>
      </w:r>
    </w:p>
    <w:p w:rsidR="00047C26" w:rsidRPr="00E03A5C" w:rsidRDefault="00047C26" w:rsidP="00E03A5C">
      <w:pPr>
        <w:spacing w:line="276" w:lineRule="auto"/>
        <w:ind w:right="487" w:firstLine="709"/>
        <w:jc w:val="both"/>
        <w:rPr>
          <w:sz w:val="28"/>
        </w:rPr>
      </w:pPr>
      <w:r w:rsidRPr="00E03A5C">
        <w:rPr>
          <w:sz w:val="28"/>
        </w:rPr>
        <w:t>Строительство</w:t>
      </w:r>
      <w:r w:rsidR="00E03A5C">
        <w:rPr>
          <w:sz w:val="28"/>
        </w:rPr>
        <w:t xml:space="preserve"> </w:t>
      </w:r>
      <w:r w:rsidRPr="00E03A5C">
        <w:rPr>
          <w:sz w:val="28"/>
        </w:rPr>
        <w:t>большей</w:t>
      </w:r>
      <w:r w:rsidR="00E03A5C">
        <w:rPr>
          <w:sz w:val="28"/>
        </w:rPr>
        <w:t xml:space="preserve"> </w:t>
      </w:r>
      <w:r w:rsidRPr="00E03A5C">
        <w:rPr>
          <w:sz w:val="28"/>
        </w:rPr>
        <w:t>части</w:t>
      </w:r>
      <w:r w:rsidR="00E03A5C">
        <w:rPr>
          <w:sz w:val="28"/>
        </w:rPr>
        <w:t xml:space="preserve"> жилищного </w:t>
      </w:r>
      <w:r w:rsidRPr="00E03A5C">
        <w:rPr>
          <w:sz w:val="28"/>
        </w:rPr>
        <w:t>фонда</w:t>
      </w:r>
      <w:r w:rsidR="00E03A5C">
        <w:rPr>
          <w:sz w:val="28"/>
        </w:rPr>
        <w:t xml:space="preserve"> </w:t>
      </w:r>
      <w:r w:rsidRPr="00E03A5C">
        <w:rPr>
          <w:sz w:val="28"/>
        </w:rPr>
        <w:t>ведется частными застройщиками. Наиболее крупными</w:t>
      </w:r>
      <w:r w:rsidR="00C85C97" w:rsidRPr="00E03A5C">
        <w:rPr>
          <w:sz w:val="28"/>
        </w:rPr>
        <w:t xml:space="preserve"> </w:t>
      </w:r>
      <w:r w:rsidRPr="00E03A5C">
        <w:rPr>
          <w:sz w:val="28"/>
        </w:rPr>
        <w:t>застройщиками</w:t>
      </w:r>
      <w:r w:rsidR="00E03A5C">
        <w:rPr>
          <w:sz w:val="28"/>
        </w:rPr>
        <w:t xml:space="preserve"> </w:t>
      </w:r>
      <w:proofErr w:type="gramStart"/>
      <w:r w:rsidRPr="00E03A5C">
        <w:rPr>
          <w:sz w:val="28"/>
        </w:rPr>
        <w:t>в</w:t>
      </w:r>
      <w:proofErr w:type="gramEnd"/>
      <w:r w:rsidRPr="00E03A5C">
        <w:rPr>
          <w:sz w:val="28"/>
        </w:rPr>
        <w:t xml:space="preserve"> </w:t>
      </w:r>
      <w:proofErr w:type="gramStart"/>
      <w:r w:rsidRPr="00E03A5C">
        <w:rPr>
          <w:sz w:val="28"/>
        </w:rPr>
        <w:t>Зеленоградском</w:t>
      </w:r>
      <w:proofErr w:type="gramEnd"/>
      <w:r w:rsidRPr="00E03A5C">
        <w:rPr>
          <w:sz w:val="28"/>
        </w:rPr>
        <w:t xml:space="preserve"> округе являются  ООО «МПК </w:t>
      </w:r>
      <w:r w:rsidR="00DF5588" w:rsidRPr="00E03A5C">
        <w:rPr>
          <w:sz w:val="28"/>
        </w:rPr>
        <w:t>–</w:t>
      </w:r>
      <w:r w:rsidRPr="00E03A5C">
        <w:rPr>
          <w:sz w:val="28"/>
        </w:rPr>
        <w:t xml:space="preserve"> Инвест», ООО «</w:t>
      </w:r>
      <w:proofErr w:type="spellStart"/>
      <w:r w:rsidRPr="00E03A5C">
        <w:rPr>
          <w:sz w:val="28"/>
        </w:rPr>
        <w:t>Еврострой</w:t>
      </w:r>
      <w:proofErr w:type="spellEnd"/>
      <w:r w:rsidRPr="00E03A5C">
        <w:rPr>
          <w:sz w:val="28"/>
        </w:rPr>
        <w:t xml:space="preserve"> Инвест», </w:t>
      </w:r>
      <w:r w:rsidR="00E03A5C" w:rsidRPr="00E03A5C">
        <w:rPr>
          <w:sz w:val="28"/>
        </w:rPr>
        <w:t>ООО «СЗ «</w:t>
      </w:r>
      <w:proofErr w:type="spellStart"/>
      <w:r w:rsidR="00E03A5C" w:rsidRPr="00E03A5C">
        <w:rPr>
          <w:sz w:val="28"/>
        </w:rPr>
        <w:t>Зел</w:t>
      </w:r>
      <w:proofErr w:type="spellEnd"/>
      <w:r w:rsidR="00E03A5C" w:rsidRPr="00E03A5C">
        <w:rPr>
          <w:sz w:val="28"/>
        </w:rPr>
        <w:t xml:space="preserve">», </w:t>
      </w:r>
      <w:r w:rsidRPr="00E03A5C">
        <w:rPr>
          <w:sz w:val="28"/>
        </w:rPr>
        <w:t>ООО «СЗ</w:t>
      </w:r>
      <w:r w:rsidR="00E03A5C">
        <w:rPr>
          <w:sz w:val="28"/>
        </w:rPr>
        <w:t xml:space="preserve"> </w:t>
      </w:r>
      <w:r w:rsidRPr="00E03A5C">
        <w:rPr>
          <w:sz w:val="28"/>
        </w:rPr>
        <w:t>«</w:t>
      </w:r>
      <w:proofErr w:type="spellStart"/>
      <w:r w:rsidRPr="00E03A5C">
        <w:rPr>
          <w:sz w:val="28"/>
        </w:rPr>
        <w:t>БалтикРемКомплект</w:t>
      </w:r>
      <w:proofErr w:type="spellEnd"/>
      <w:r w:rsidRPr="00E03A5C">
        <w:rPr>
          <w:sz w:val="28"/>
        </w:rPr>
        <w:t>», ООО «СЗ «Эллипс»</w:t>
      </w:r>
      <w:r w:rsidR="00AD7FA6" w:rsidRPr="00E03A5C">
        <w:rPr>
          <w:sz w:val="28"/>
        </w:rPr>
        <w:t>, ООО «Новая компания»</w:t>
      </w:r>
      <w:r w:rsidR="00E03A5C">
        <w:rPr>
          <w:sz w:val="28"/>
        </w:rPr>
        <w:t>,</w:t>
      </w:r>
      <w:r w:rsidR="00E03A5C" w:rsidRPr="00E03A5C">
        <w:rPr>
          <w:sz w:val="28"/>
        </w:rPr>
        <w:t xml:space="preserve"> ООО «С</w:t>
      </w:r>
      <w:r w:rsidR="00E03A5C">
        <w:rPr>
          <w:sz w:val="28"/>
        </w:rPr>
        <w:t>З «Ривьера»</w:t>
      </w:r>
      <w:r w:rsidRPr="00E03A5C">
        <w:rPr>
          <w:sz w:val="28"/>
        </w:rPr>
        <w:t xml:space="preserve"> и др.</w:t>
      </w:r>
    </w:p>
    <w:p w:rsidR="00FF3290" w:rsidRPr="00952C3C" w:rsidRDefault="008131F9" w:rsidP="00527F9D">
      <w:pPr>
        <w:spacing w:before="67" w:after="45" w:line="276" w:lineRule="auto"/>
        <w:ind w:right="345" w:firstLine="709"/>
        <w:rPr>
          <w:i/>
          <w:sz w:val="20"/>
        </w:rPr>
      </w:pPr>
      <w:r w:rsidRPr="00952C3C">
        <w:rPr>
          <w:i/>
          <w:sz w:val="20"/>
        </w:rPr>
        <w:t xml:space="preserve">             </w:t>
      </w:r>
      <w:r w:rsidR="00D65777" w:rsidRPr="00952C3C">
        <w:rPr>
          <w:i/>
          <w:sz w:val="20"/>
        </w:rPr>
        <w:t>Таблица</w:t>
      </w:r>
      <w:r w:rsidR="00D65777" w:rsidRPr="00952C3C">
        <w:rPr>
          <w:i/>
          <w:spacing w:val="-3"/>
          <w:sz w:val="20"/>
        </w:rPr>
        <w:t xml:space="preserve"> </w:t>
      </w:r>
      <w:r w:rsidR="00D65777" w:rsidRPr="00952C3C">
        <w:rPr>
          <w:i/>
          <w:sz w:val="20"/>
        </w:rPr>
        <w:t>4</w:t>
      </w:r>
      <w:r w:rsidR="00D65777" w:rsidRPr="00952C3C">
        <w:rPr>
          <w:i/>
          <w:spacing w:val="-3"/>
          <w:sz w:val="20"/>
        </w:rPr>
        <w:t xml:space="preserve"> </w:t>
      </w:r>
      <w:r w:rsidR="00D65777" w:rsidRPr="00952C3C">
        <w:rPr>
          <w:i/>
          <w:sz w:val="20"/>
        </w:rPr>
        <w:t>Строительный</w:t>
      </w:r>
      <w:r w:rsidR="00D65777" w:rsidRPr="00952C3C">
        <w:rPr>
          <w:i/>
          <w:spacing w:val="-3"/>
          <w:sz w:val="20"/>
        </w:rPr>
        <w:t xml:space="preserve"> </w:t>
      </w:r>
      <w:r w:rsidR="00D65777" w:rsidRPr="00952C3C">
        <w:rPr>
          <w:i/>
          <w:sz w:val="20"/>
        </w:rPr>
        <w:t>рынок</w:t>
      </w:r>
      <w:r w:rsidR="00D65777" w:rsidRPr="00952C3C">
        <w:rPr>
          <w:i/>
          <w:spacing w:val="-3"/>
          <w:sz w:val="20"/>
        </w:rPr>
        <w:t xml:space="preserve"> </w:t>
      </w:r>
      <w:r w:rsidR="00D65777" w:rsidRPr="00952C3C">
        <w:rPr>
          <w:i/>
          <w:sz w:val="20"/>
        </w:rPr>
        <w:t>Зеленоградского</w:t>
      </w:r>
      <w:r w:rsidR="00FA315B" w:rsidRPr="00952C3C">
        <w:rPr>
          <w:i/>
          <w:spacing w:val="-3"/>
          <w:sz w:val="20"/>
        </w:rPr>
        <w:t xml:space="preserve"> </w:t>
      </w:r>
      <w:r w:rsidR="00D65777" w:rsidRPr="00952C3C">
        <w:rPr>
          <w:i/>
          <w:sz w:val="20"/>
        </w:rPr>
        <w:t>округа</w:t>
      </w:r>
      <w:r w:rsidR="00FA315B" w:rsidRPr="00952C3C">
        <w:rPr>
          <w:i/>
          <w:sz w:val="20"/>
        </w:rPr>
        <w:t xml:space="preserve"> </w:t>
      </w:r>
    </w:p>
    <w:tbl>
      <w:tblPr>
        <w:tblStyle w:val="TableNormal"/>
        <w:tblW w:w="100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1622"/>
        <w:gridCol w:w="1417"/>
        <w:gridCol w:w="1276"/>
        <w:gridCol w:w="1276"/>
      </w:tblGrid>
      <w:tr w:rsidR="00FF3290" w:rsidRPr="00952C3C" w:rsidTr="00E03A5C">
        <w:trPr>
          <w:trHeight w:val="702"/>
        </w:trPr>
        <w:tc>
          <w:tcPr>
            <w:tcW w:w="447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345" w:firstLine="709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Показатели</w:t>
            </w:r>
          </w:p>
        </w:tc>
        <w:tc>
          <w:tcPr>
            <w:tcW w:w="1622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Ед.</w:t>
            </w:r>
            <w:r w:rsidRPr="00952C3C">
              <w:rPr>
                <w:b/>
                <w:spacing w:val="1"/>
                <w:sz w:val="24"/>
              </w:rPr>
              <w:t xml:space="preserve"> </w:t>
            </w:r>
            <w:r w:rsidRPr="00952C3C">
              <w:rPr>
                <w:b/>
                <w:sz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2023</w:t>
            </w:r>
          </w:p>
        </w:tc>
      </w:tr>
      <w:tr w:rsidR="00FF3290" w:rsidRPr="00952C3C" w:rsidTr="00E03A5C">
        <w:trPr>
          <w:trHeight w:val="524"/>
        </w:trPr>
        <w:tc>
          <w:tcPr>
            <w:tcW w:w="4474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345" w:firstLine="709"/>
              <w:rPr>
                <w:sz w:val="24"/>
              </w:rPr>
            </w:pPr>
            <w:r w:rsidRPr="00952C3C">
              <w:rPr>
                <w:sz w:val="24"/>
              </w:rPr>
              <w:t>Общая</w:t>
            </w:r>
            <w:r w:rsidRPr="00952C3C">
              <w:rPr>
                <w:spacing w:val="-3"/>
                <w:sz w:val="24"/>
              </w:rPr>
              <w:t xml:space="preserve"> </w:t>
            </w:r>
            <w:r w:rsidRPr="00952C3C">
              <w:rPr>
                <w:sz w:val="24"/>
              </w:rPr>
              <w:t>площадь</w:t>
            </w:r>
            <w:r w:rsidRPr="00952C3C">
              <w:rPr>
                <w:spacing w:val="-2"/>
                <w:sz w:val="24"/>
              </w:rPr>
              <w:t xml:space="preserve"> </w:t>
            </w:r>
            <w:r w:rsidRPr="00952C3C">
              <w:rPr>
                <w:sz w:val="24"/>
              </w:rPr>
              <w:t>жилых</w:t>
            </w:r>
            <w:r w:rsidRPr="00952C3C">
              <w:rPr>
                <w:spacing w:val="-3"/>
                <w:sz w:val="24"/>
              </w:rPr>
              <w:t xml:space="preserve"> </w:t>
            </w:r>
            <w:r w:rsidRPr="00952C3C">
              <w:rPr>
                <w:sz w:val="24"/>
              </w:rPr>
              <w:t>помещений</w:t>
            </w:r>
          </w:p>
        </w:tc>
        <w:tc>
          <w:tcPr>
            <w:tcW w:w="1622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тыс.</w:t>
            </w:r>
            <w:r w:rsidRPr="00952C3C">
              <w:rPr>
                <w:spacing w:val="-2"/>
                <w:sz w:val="24"/>
              </w:rPr>
              <w:t xml:space="preserve"> </w:t>
            </w:r>
            <w:r w:rsidRPr="00952C3C">
              <w:rPr>
                <w:sz w:val="24"/>
              </w:rPr>
              <w:t>кв.</w:t>
            </w:r>
            <w:r w:rsidRPr="00952C3C">
              <w:rPr>
                <w:spacing w:val="-2"/>
                <w:sz w:val="24"/>
              </w:rPr>
              <w:t xml:space="preserve"> </w:t>
            </w:r>
            <w:r w:rsidRPr="00952C3C">
              <w:rPr>
                <w:sz w:val="24"/>
              </w:rPr>
              <w:t>м.</w:t>
            </w:r>
          </w:p>
        </w:tc>
        <w:tc>
          <w:tcPr>
            <w:tcW w:w="1417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2 090,53</w:t>
            </w:r>
          </w:p>
        </w:tc>
        <w:tc>
          <w:tcPr>
            <w:tcW w:w="1276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2 325,23</w:t>
            </w:r>
          </w:p>
        </w:tc>
        <w:tc>
          <w:tcPr>
            <w:tcW w:w="1276" w:type="dxa"/>
            <w:vAlign w:val="center"/>
          </w:tcPr>
          <w:p w:rsidR="00FF3290" w:rsidRPr="00952C3C" w:rsidRDefault="00322D98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2 535 ,8</w:t>
            </w:r>
          </w:p>
        </w:tc>
      </w:tr>
      <w:tr w:rsidR="00FF3290" w:rsidRPr="00952C3C" w:rsidTr="00E03A5C">
        <w:trPr>
          <w:trHeight w:val="1019"/>
        </w:trPr>
        <w:tc>
          <w:tcPr>
            <w:tcW w:w="4474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345" w:firstLine="709"/>
              <w:rPr>
                <w:sz w:val="24"/>
              </w:rPr>
            </w:pPr>
            <w:r w:rsidRPr="00952C3C">
              <w:rPr>
                <w:sz w:val="24"/>
              </w:rPr>
              <w:t>Ввод</w:t>
            </w:r>
            <w:r w:rsidRPr="00952C3C">
              <w:rPr>
                <w:spacing w:val="-3"/>
                <w:sz w:val="24"/>
              </w:rPr>
              <w:t xml:space="preserve"> </w:t>
            </w:r>
            <w:r w:rsidRPr="00952C3C">
              <w:rPr>
                <w:sz w:val="24"/>
              </w:rPr>
              <w:t>в</w:t>
            </w:r>
            <w:r w:rsidRPr="00952C3C">
              <w:rPr>
                <w:spacing w:val="-3"/>
                <w:sz w:val="24"/>
              </w:rPr>
              <w:t xml:space="preserve"> </w:t>
            </w:r>
            <w:r w:rsidRPr="00952C3C">
              <w:rPr>
                <w:sz w:val="24"/>
              </w:rPr>
              <w:t>действие</w:t>
            </w:r>
            <w:r w:rsidRPr="00952C3C">
              <w:rPr>
                <w:spacing w:val="-3"/>
                <w:sz w:val="24"/>
              </w:rPr>
              <w:t xml:space="preserve"> </w:t>
            </w:r>
            <w:r w:rsidRPr="00952C3C">
              <w:rPr>
                <w:sz w:val="24"/>
              </w:rPr>
              <w:t>жилых домов</w:t>
            </w:r>
            <w:r w:rsidRPr="00952C3C">
              <w:rPr>
                <w:spacing w:val="-3"/>
                <w:sz w:val="24"/>
              </w:rPr>
              <w:t xml:space="preserve"> </w:t>
            </w:r>
            <w:r w:rsidRPr="00952C3C">
              <w:rPr>
                <w:sz w:val="24"/>
              </w:rPr>
              <w:t>(все</w:t>
            </w:r>
            <w:r w:rsidRPr="00952C3C">
              <w:rPr>
                <w:spacing w:val="-57"/>
                <w:sz w:val="24"/>
              </w:rPr>
              <w:t xml:space="preserve"> </w:t>
            </w:r>
            <w:r w:rsidRPr="00952C3C">
              <w:rPr>
                <w:sz w:val="24"/>
              </w:rPr>
              <w:t>источники</w:t>
            </w:r>
            <w:r w:rsidRPr="00952C3C">
              <w:rPr>
                <w:spacing w:val="-1"/>
                <w:sz w:val="24"/>
              </w:rPr>
              <w:t xml:space="preserve"> </w:t>
            </w:r>
            <w:r w:rsidRPr="00952C3C">
              <w:rPr>
                <w:sz w:val="24"/>
              </w:rPr>
              <w:t>финансирования)</w:t>
            </w:r>
          </w:p>
        </w:tc>
        <w:tc>
          <w:tcPr>
            <w:tcW w:w="1622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кв.м.</w:t>
            </w:r>
          </w:p>
        </w:tc>
        <w:tc>
          <w:tcPr>
            <w:tcW w:w="1417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243 275,0</w:t>
            </w:r>
          </w:p>
        </w:tc>
        <w:tc>
          <w:tcPr>
            <w:tcW w:w="1276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219164,0</w:t>
            </w:r>
          </w:p>
        </w:tc>
        <w:tc>
          <w:tcPr>
            <w:tcW w:w="1276" w:type="dxa"/>
            <w:vAlign w:val="center"/>
          </w:tcPr>
          <w:p w:rsidR="00FF3290" w:rsidRPr="00952C3C" w:rsidRDefault="00322D98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202776,0</w:t>
            </w:r>
          </w:p>
        </w:tc>
      </w:tr>
      <w:tr w:rsidR="00FF3290" w:rsidRPr="00952C3C" w:rsidTr="00E03A5C">
        <w:trPr>
          <w:trHeight w:val="702"/>
        </w:trPr>
        <w:tc>
          <w:tcPr>
            <w:tcW w:w="4474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345" w:firstLine="709"/>
              <w:rPr>
                <w:sz w:val="24"/>
              </w:rPr>
            </w:pPr>
            <w:r w:rsidRPr="00952C3C">
              <w:rPr>
                <w:sz w:val="24"/>
              </w:rPr>
              <w:t>в</w:t>
            </w:r>
            <w:r w:rsidRPr="00952C3C">
              <w:rPr>
                <w:spacing w:val="-5"/>
                <w:sz w:val="24"/>
              </w:rPr>
              <w:t xml:space="preserve"> </w:t>
            </w:r>
            <w:r w:rsidRPr="00952C3C">
              <w:rPr>
                <w:sz w:val="24"/>
              </w:rPr>
              <w:t>том</w:t>
            </w:r>
            <w:r w:rsidRPr="00952C3C">
              <w:rPr>
                <w:spacing w:val="-3"/>
                <w:sz w:val="24"/>
              </w:rPr>
              <w:t xml:space="preserve"> </w:t>
            </w:r>
            <w:r w:rsidRPr="00952C3C">
              <w:rPr>
                <w:sz w:val="24"/>
              </w:rPr>
              <w:t>числе</w:t>
            </w:r>
            <w:r w:rsidRPr="00952C3C">
              <w:rPr>
                <w:spacing w:val="-4"/>
                <w:sz w:val="24"/>
              </w:rPr>
              <w:t xml:space="preserve"> </w:t>
            </w:r>
            <w:r w:rsidRPr="00952C3C">
              <w:rPr>
                <w:sz w:val="24"/>
              </w:rPr>
              <w:t>индивидуальными</w:t>
            </w:r>
            <w:r w:rsidRPr="00952C3C">
              <w:rPr>
                <w:spacing w:val="-57"/>
                <w:sz w:val="24"/>
              </w:rPr>
              <w:t xml:space="preserve"> </w:t>
            </w:r>
            <w:r w:rsidRPr="00952C3C">
              <w:rPr>
                <w:sz w:val="24"/>
              </w:rPr>
              <w:t>застройщиками</w:t>
            </w:r>
          </w:p>
        </w:tc>
        <w:tc>
          <w:tcPr>
            <w:tcW w:w="1622" w:type="dxa"/>
            <w:vAlign w:val="center"/>
          </w:tcPr>
          <w:p w:rsidR="00FF3290" w:rsidRPr="00952C3C" w:rsidRDefault="00D65777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кв.м.</w:t>
            </w:r>
          </w:p>
        </w:tc>
        <w:tc>
          <w:tcPr>
            <w:tcW w:w="1417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121637,5</w:t>
            </w:r>
          </w:p>
        </w:tc>
        <w:tc>
          <w:tcPr>
            <w:tcW w:w="1276" w:type="dxa"/>
            <w:vAlign w:val="center"/>
          </w:tcPr>
          <w:p w:rsidR="00FF3290" w:rsidRPr="00952C3C" w:rsidRDefault="00DB751C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138642,0</w:t>
            </w:r>
          </w:p>
        </w:tc>
        <w:tc>
          <w:tcPr>
            <w:tcW w:w="1276" w:type="dxa"/>
            <w:vAlign w:val="center"/>
          </w:tcPr>
          <w:p w:rsidR="00FF3290" w:rsidRPr="00952C3C" w:rsidRDefault="00322D98" w:rsidP="00E03A5C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szCs w:val="24"/>
              </w:rPr>
            </w:pPr>
            <w:r w:rsidRPr="00952C3C">
              <w:rPr>
                <w:sz w:val="24"/>
                <w:szCs w:val="24"/>
              </w:rPr>
              <w:t>123287,8</w:t>
            </w:r>
          </w:p>
        </w:tc>
      </w:tr>
    </w:tbl>
    <w:p w:rsidR="00E03A5C" w:rsidRDefault="00E03A5C" w:rsidP="00E03A5C">
      <w:pPr>
        <w:pStyle w:val="a3"/>
        <w:spacing w:before="32" w:line="276" w:lineRule="auto"/>
        <w:ind w:left="0" w:right="487" w:firstLine="709"/>
      </w:pPr>
    </w:p>
    <w:p w:rsidR="008131F9" w:rsidRDefault="00047C26" w:rsidP="00E03A5C">
      <w:pPr>
        <w:pStyle w:val="a3"/>
        <w:spacing w:before="32" w:line="276" w:lineRule="auto"/>
        <w:ind w:left="0" w:right="487" w:firstLine="709"/>
      </w:pPr>
      <w:r w:rsidRPr="00952C3C">
        <w:t xml:space="preserve">Жилищный фонд Зеленоградского округа насчитывает </w:t>
      </w:r>
      <w:r w:rsidR="00322D98" w:rsidRPr="00952C3C">
        <w:t>10258</w:t>
      </w:r>
      <w:r w:rsidRPr="00952C3C">
        <w:t xml:space="preserve"> объектов (многоквартирные дома и индивидуально-определенные здания) общей площадью </w:t>
      </w:r>
      <w:r w:rsidR="00322D98" w:rsidRPr="00952C3C">
        <w:t>2535,8</w:t>
      </w:r>
      <w:r w:rsidRPr="00952C3C">
        <w:t xml:space="preserve"> тыс. кв. м. Общая площадь жилых помещений в расчете на одного жителя округа составляет </w:t>
      </w:r>
      <w:r w:rsidR="00322D98" w:rsidRPr="00952C3C">
        <w:t>64,7</w:t>
      </w:r>
      <w:r w:rsidRPr="00952C3C">
        <w:t xml:space="preserve"> кв. м.</w:t>
      </w:r>
    </w:p>
    <w:p w:rsidR="00BE53B2" w:rsidRDefault="00BE53B2" w:rsidP="00E03A5C">
      <w:pPr>
        <w:pStyle w:val="a3"/>
        <w:spacing w:before="32" w:line="276" w:lineRule="auto"/>
        <w:ind w:left="0" w:right="487" w:firstLine="709"/>
      </w:pPr>
    </w:p>
    <w:p w:rsidR="00FF3290" w:rsidRPr="00FA270B" w:rsidRDefault="00E03A5C" w:rsidP="00E03A5C">
      <w:pPr>
        <w:pStyle w:val="2"/>
        <w:tabs>
          <w:tab w:val="left" w:pos="993"/>
        </w:tabs>
        <w:spacing w:line="276" w:lineRule="auto"/>
        <w:ind w:left="709" w:right="487" w:firstLine="0"/>
        <w:jc w:val="center"/>
      </w:pPr>
      <w:r>
        <w:t>1.</w:t>
      </w:r>
      <w:r w:rsidR="00253705" w:rsidRPr="00FA270B">
        <w:t>6</w:t>
      </w:r>
      <w:r w:rsidR="00F979A6">
        <w:t>.</w:t>
      </w:r>
      <w:r w:rsidR="00253705" w:rsidRPr="00FA270B">
        <w:t xml:space="preserve"> </w:t>
      </w:r>
      <w:r w:rsidR="00D65777" w:rsidRPr="00FA270B">
        <w:t>Состояние</w:t>
      </w:r>
      <w:r w:rsidR="00D65777" w:rsidRPr="00FA270B">
        <w:rPr>
          <w:spacing w:val="-5"/>
        </w:rPr>
        <w:t xml:space="preserve"> </w:t>
      </w:r>
      <w:r w:rsidR="00D65777" w:rsidRPr="00FA270B">
        <w:t>реального</w:t>
      </w:r>
      <w:r w:rsidR="00D65777" w:rsidRPr="00FA270B">
        <w:rPr>
          <w:spacing w:val="-5"/>
        </w:rPr>
        <w:t xml:space="preserve"> </w:t>
      </w:r>
      <w:r w:rsidR="00D65777" w:rsidRPr="00FA270B">
        <w:t>сектора</w:t>
      </w:r>
      <w:r w:rsidR="00D65777" w:rsidRPr="00FA270B">
        <w:rPr>
          <w:spacing w:val="-3"/>
        </w:rPr>
        <w:t xml:space="preserve"> </w:t>
      </w:r>
      <w:r w:rsidR="00D65777" w:rsidRPr="00FA270B">
        <w:t>экономики</w:t>
      </w:r>
    </w:p>
    <w:p w:rsidR="00FF3290" w:rsidRPr="00952C3C" w:rsidRDefault="00D65777" w:rsidP="00E03A5C">
      <w:pPr>
        <w:pStyle w:val="a3"/>
        <w:tabs>
          <w:tab w:val="left" w:pos="9498"/>
        </w:tabs>
        <w:spacing w:line="276" w:lineRule="auto"/>
        <w:ind w:left="0" w:right="487" w:firstLine="709"/>
      </w:pPr>
      <w:r w:rsidRPr="00952C3C">
        <w:t>На т</w:t>
      </w:r>
      <w:r w:rsidR="001925A8" w:rsidRPr="00952C3C">
        <w:t xml:space="preserve">ерритории Зеленоградского </w:t>
      </w:r>
      <w:r w:rsidR="003868D0" w:rsidRPr="00952C3C">
        <w:t xml:space="preserve">округа зарегистрировано </w:t>
      </w:r>
      <w:r w:rsidR="007909C9" w:rsidRPr="00952C3C">
        <w:t xml:space="preserve">869 </w:t>
      </w:r>
      <w:r w:rsidRPr="00952C3C">
        <w:t>хозяйствующих</w:t>
      </w:r>
      <w:r w:rsidRPr="00952C3C">
        <w:rPr>
          <w:spacing w:val="1"/>
        </w:rPr>
        <w:t xml:space="preserve"> </w:t>
      </w:r>
      <w:r w:rsidRPr="00952C3C">
        <w:t>субъектов,</w:t>
      </w:r>
      <w:r w:rsidRPr="00952C3C">
        <w:rPr>
          <w:spacing w:val="1"/>
        </w:rPr>
        <w:t xml:space="preserve"> </w:t>
      </w:r>
      <w:r w:rsidR="007909C9" w:rsidRPr="00952C3C">
        <w:t>735</w:t>
      </w:r>
      <w:r w:rsidR="00B26057" w:rsidRPr="00952C3C">
        <w:t xml:space="preserve"> </w:t>
      </w:r>
      <w:r w:rsidRPr="00952C3C">
        <w:t>из</w:t>
      </w:r>
      <w:r w:rsidRPr="00952C3C">
        <w:rPr>
          <w:spacing w:val="1"/>
        </w:rPr>
        <w:t xml:space="preserve"> </w:t>
      </w:r>
      <w:r w:rsidRPr="00952C3C">
        <w:t>которых</w:t>
      </w:r>
      <w:r w:rsidRPr="00952C3C">
        <w:rPr>
          <w:spacing w:val="1"/>
        </w:rPr>
        <w:t xml:space="preserve"> </w:t>
      </w:r>
      <w:r w:rsidRPr="00952C3C">
        <w:t>относится</w:t>
      </w:r>
      <w:r w:rsidRPr="00952C3C">
        <w:rPr>
          <w:spacing w:val="1"/>
        </w:rPr>
        <w:t xml:space="preserve"> </w:t>
      </w:r>
      <w:r w:rsidRPr="00952C3C">
        <w:t>к</w:t>
      </w:r>
      <w:r w:rsidRPr="00952C3C">
        <w:rPr>
          <w:spacing w:val="1"/>
        </w:rPr>
        <w:t xml:space="preserve"> </w:t>
      </w:r>
      <w:r w:rsidRPr="00952C3C">
        <w:t>частной</w:t>
      </w:r>
      <w:r w:rsidRPr="00952C3C">
        <w:rPr>
          <w:spacing w:val="1"/>
        </w:rPr>
        <w:t xml:space="preserve"> </w:t>
      </w:r>
      <w:r w:rsidRPr="00952C3C">
        <w:t>форме</w:t>
      </w:r>
      <w:r w:rsidRPr="00952C3C">
        <w:rPr>
          <w:spacing w:val="1"/>
        </w:rPr>
        <w:t xml:space="preserve"> </w:t>
      </w:r>
      <w:r w:rsidRPr="00952C3C">
        <w:t>собственности. Негосударственный сектор</w:t>
      </w:r>
      <w:r w:rsidRPr="00952C3C">
        <w:rPr>
          <w:spacing w:val="70"/>
        </w:rPr>
        <w:t xml:space="preserve"> </w:t>
      </w:r>
      <w:r w:rsidRPr="00952C3C">
        <w:t>занимает доминирующее положение</w:t>
      </w:r>
      <w:r w:rsidRPr="00952C3C">
        <w:rPr>
          <w:spacing w:val="1"/>
        </w:rPr>
        <w:t xml:space="preserve"> </w:t>
      </w:r>
      <w:r w:rsidRPr="00952C3C">
        <w:t>в</w:t>
      </w:r>
      <w:r w:rsidRPr="00952C3C">
        <w:rPr>
          <w:spacing w:val="-3"/>
        </w:rPr>
        <w:t xml:space="preserve"> </w:t>
      </w:r>
      <w:r w:rsidRPr="00952C3C">
        <w:t>хо</w:t>
      </w:r>
      <w:r w:rsidR="001925A8" w:rsidRPr="00952C3C">
        <w:t>зяйственном комплексе Зеленоградского</w:t>
      </w:r>
      <w:r w:rsidR="001925A8" w:rsidRPr="00952C3C">
        <w:rPr>
          <w:spacing w:val="-4"/>
        </w:rPr>
        <w:t xml:space="preserve"> муниципального </w:t>
      </w:r>
      <w:r w:rsidR="001925A8" w:rsidRPr="00952C3C">
        <w:t>округа Калининградской области.</w:t>
      </w:r>
    </w:p>
    <w:p w:rsidR="00FF3290" w:rsidRPr="00952C3C" w:rsidRDefault="00D65777" w:rsidP="00527F9D">
      <w:pPr>
        <w:spacing w:before="42" w:after="46" w:line="276" w:lineRule="auto"/>
        <w:ind w:right="345" w:firstLine="709"/>
        <w:jc w:val="center"/>
        <w:rPr>
          <w:i/>
          <w:sz w:val="20"/>
        </w:rPr>
      </w:pPr>
      <w:r w:rsidRPr="00952C3C">
        <w:rPr>
          <w:i/>
          <w:sz w:val="20"/>
        </w:rPr>
        <w:t>Таблица</w:t>
      </w:r>
      <w:r w:rsidRPr="00952C3C">
        <w:rPr>
          <w:i/>
          <w:spacing w:val="-2"/>
          <w:sz w:val="20"/>
        </w:rPr>
        <w:t xml:space="preserve"> </w:t>
      </w:r>
      <w:r w:rsidRPr="00952C3C">
        <w:rPr>
          <w:i/>
          <w:sz w:val="20"/>
        </w:rPr>
        <w:t>5</w:t>
      </w:r>
      <w:r w:rsidRPr="00952C3C">
        <w:rPr>
          <w:i/>
          <w:spacing w:val="-3"/>
          <w:sz w:val="20"/>
        </w:rPr>
        <w:t xml:space="preserve"> </w:t>
      </w:r>
      <w:r w:rsidRPr="00952C3C">
        <w:rPr>
          <w:i/>
          <w:sz w:val="20"/>
        </w:rPr>
        <w:t>Распределение</w:t>
      </w:r>
      <w:r w:rsidRPr="00952C3C">
        <w:rPr>
          <w:i/>
          <w:spacing w:val="-4"/>
          <w:sz w:val="20"/>
        </w:rPr>
        <w:t xml:space="preserve"> </w:t>
      </w:r>
      <w:r w:rsidRPr="00952C3C">
        <w:rPr>
          <w:i/>
          <w:sz w:val="20"/>
        </w:rPr>
        <w:t>субъектов</w:t>
      </w:r>
      <w:r w:rsidRPr="00952C3C">
        <w:rPr>
          <w:i/>
          <w:spacing w:val="-5"/>
          <w:sz w:val="20"/>
        </w:rPr>
        <w:t xml:space="preserve"> </w:t>
      </w:r>
      <w:r w:rsidRPr="00952C3C">
        <w:rPr>
          <w:i/>
          <w:sz w:val="20"/>
        </w:rPr>
        <w:t>хозяйственной</w:t>
      </w:r>
      <w:r w:rsidRPr="00952C3C">
        <w:rPr>
          <w:i/>
          <w:spacing w:val="-3"/>
          <w:sz w:val="20"/>
        </w:rPr>
        <w:t xml:space="preserve"> </w:t>
      </w:r>
      <w:r w:rsidRPr="00952C3C">
        <w:rPr>
          <w:i/>
          <w:sz w:val="20"/>
        </w:rPr>
        <w:t>деятельности</w:t>
      </w:r>
      <w:r w:rsidRPr="00952C3C">
        <w:rPr>
          <w:i/>
          <w:spacing w:val="-3"/>
          <w:sz w:val="20"/>
        </w:rPr>
        <w:t xml:space="preserve"> </w:t>
      </w:r>
      <w:r w:rsidRPr="00952C3C">
        <w:rPr>
          <w:i/>
          <w:sz w:val="20"/>
        </w:rPr>
        <w:t>Зеленоградского</w:t>
      </w:r>
      <w:r w:rsidR="001E5EA3" w:rsidRPr="00952C3C">
        <w:rPr>
          <w:i/>
          <w:spacing w:val="-3"/>
          <w:sz w:val="20"/>
        </w:rPr>
        <w:t xml:space="preserve"> </w:t>
      </w:r>
      <w:r w:rsidR="00F4070C" w:rsidRPr="00952C3C">
        <w:rPr>
          <w:i/>
          <w:sz w:val="20"/>
        </w:rPr>
        <w:t>о</w:t>
      </w:r>
      <w:r w:rsidRPr="00952C3C">
        <w:rPr>
          <w:i/>
          <w:sz w:val="20"/>
        </w:rPr>
        <w:t>круга</w:t>
      </w:r>
      <w:r w:rsidR="001E5EA3" w:rsidRPr="00952C3C">
        <w:rPr>
          <w:i/>
          <w:sz w:val="20"/>
        </w:rPr>
        <w:t xml:space="preserve"> </w:t>
      </w: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754"/>
        <w:gridCol w:w="1199"/>
        <w:gridCol w:w="1291"/>
        <w:gridCol w:w="1288"/>
      </w:tblGrid>
      <w:tr w:rsidR="00FF3290" w:rsidRPr="00952C3C" w:rsidTr="00E03A5C">
        <w:trPr>
          <w:trHeight w:val="702"/>
        </w:trPr>
        <w:tc>
          <w:tcPr>
            <w:tcW w:w="4277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Показатели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Ед.</w:t>
            </w:r>
            <w:r w:rsidRPr="00952C3C">
              <w:rPr>
                <w:b/>
                <w:spacing w:val="1"/>
                <w:sz w:val="24"/>
              </w:rPr>
              <w:t xml:space="preserve"> </w:t>
            </w:r>
            <w:r w:rsidRPr="00952C3C">
              <w:rPr>
                <w:b/>
                <w:sz w:val="24"/>
              </w:rPr>
              <w:t>измерения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2021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2022</w:t>
            </w:r>
          </w:p>
        </w:tc>
        <w:tc>
          <w:tcPr>
            <w:tcW w:w="1288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</w:rPr>
            </w:pPr>
            <w:r w:rsidRPr="00952C3C">
              <w:rPr>
                <w:b/>
                <w:sz w:val="24"/>
              </w:rPr>
              <w:t>2023</w:t>
            </w:r>
          </w:p>
        </w:tc>
      </w:tr>
      <w:tr w:rsidR="00FF3290" w:rsidRPr="00952C3C" w:rsidTr="00E03A5C">
        <w:trPr>
          <w:trHeight w:val="661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Распределение субъектов</w:t>
            </w:r>
            <w:r w:rsidRPr="00952C3C">
              <w:rPr>
                <w:spacing w:val="1"/>
                <w:sz w:val="24"/>
              </w:rPr>
              <w:t xml:space="preserve"> </w:t>
            </w:r>
            <w:r w:rsidRPr="00952C3C">
              <w:rPr>
                <w:sz w:val="24"/>
              </w:rPr>
              <w:t>хозяйственной</w:t>
            </w:r>
            <w:r w:rsidRPr="00952C3C">
              <w:rPr>
                <w:spacing w:val="-9"/>
                <w:sz w:val="24"/>
              </w:rPr>
              <w:t xml:space="preserve"> </w:t>
            </w:r>
            <w:r w:rsidRPr="00952C3C">
              <w:rPr>
                <w:sz w:val="24"/>
              </w:rPr>
              <w:t>деятельности,</w:t>
            </w:r>
            <w:r w:rsidRPr="00952C3C">
              <w:rPr>
                <w:spacing w:val="-8"/>
                <w:sz w:val="24"/>
              </w:rPr>
              <w:t xml:space="preserve"> </w:t>
            </w:r>
            <w:r w:rsidRPr="00952C3C">
              <w:rPr>
                <w:sz w:val="24"/>
              </w:rPr>
              <w:t>всего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886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848</w:t>
            </w:r>
          </w:p>
        </w:tc>
        <w:tc>
          <w:tcPr>
            <w:tcW w:w="1288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869</w:t>
            </w:r>
          </w:p>
        </w:tc>
      </w:tr>
      <w:tr w:rsidR="00FF3290" w:rsidRPr="00952C3C" w:rsidTr="00E03A5C">
        <w:trPr>
          <w:trHeight w:val="661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в том числе по видам</w:t>
            </w:r>
            <w:r w:rsidRPr="00952C3C">
              <w:rPr>
                <w:spacing w:val="1"/>
                <w:sz w:val="24"/>
              </w:rPr>
              <w:t xml:space="preserve"> </w:t>
            </w:r>
            <w:r w:rsidRPr="00952C3C">
              <w:rPr>
                <w:sz w:val="24"/>
              </w:rPr>
              <w:t>экономической</w:t>
            </w:r>
            <w:r w:rsidRPr="00952C3C">
              <w:rPr>
                <w:spacing w:val="-9"/>
                <w:sz w:val="24"/>
              </w:rPr>
              <w:t xml:space="preserve"> </w:t>
            </w:r>
            <w:r w:rsidRPr="00952C3C">
              <w:rPr>
                <w:sz w:val="24"/>
              </w:rPr>
              <w:t>деятельности: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FF3290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FF3290" w:rsidRPr="00952C3C" w:rsidRDefault="00FF3290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FF3290" w:rsidRPr="00952C3C" w:rsidRDefault="00FF3290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</w:p>
        </w:tc>
      </w:tr>
      <w:tr w:rsidR="00FF3290" w:rsidRPr="00952C3C" w:rsidTr="00E03A5C">
        <w:trPr>
          <w:trHeight w:val="662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сельское</w:t>
            </w:r>
            <w:r w:rsidRPr="00952C3C">
              <w:rPr>
                <w:spacing w:val="-4"/>
                <w:sz w:val="24"/>
              </w:rPr>
              <w:t xml:space="preserve"> </w:t>
            </w:r>
            <w:r w:rsidRPr="00952C3C">
              <w:rPr>
                <w:sz w:val="24"/>
              </w:rPr>
              <w:t>хозяйство,</w:t>
            </w:r>
            <w:r w:rsidRPr="00952C3C">
              <w:rPr>
                <w:spacing w:val="-3"/>
                <w:sz w:val="24"/>
              </w:rPr>
              <w:t xml:space="preserve"> </w:t>
            </w:r>
            <w:r w:rsidRPr="00952C3C">
              <w:rPr>
                <w:sz w:val="24"/>
              </w:rPr>
              <w:t>охота</w:t>
            </w:r>
            <w:r w:rsidRPr="00952C3C">
              <w:rPr>
                <w:spacing w:val="-4"/>
                <w:sz w:val="24"/>
              </w:rPr>
              <w:t xml:space="preserve"> </w:t>
            </w:r>
            <w:r w:rsidRPr="00952C3C">
              <w:rPr>
                <w:sz w:val="24"/>
              </w:rPr>
              <w:t>и</w:t>
            </w:r>
            <w:r w:rsidRPr="00952C3C">
              <w:rPr>
                <w:spacing w:val="-57"/>
                <w:sz w:val="24"/>
              </w:rPr>
              <w:t xml:space="preserve"> </w:t>
            </w:r>
            <w:r w:rsidRPr="00952C3C">
              <w:rPr>
                <w:sz w:val="24"/>
              </w:rPr>
              <w:t>лесное</w:t>
            </w:r>
            <w:r w:rsidRPr="00952C3C">
              <w:rPr>
                <w:spacing w:val="-2"/>
                <w:sz w:val="24"/>
              </w:rPr>
              <w:t xml:space="preserve"> </w:t>
            </w:r>
            <w:r w:rsidRPr="00952C3C">
              <w:rPr>
                <w:sz w:val="24"/>
              </w:rPr>
              <w:t>хозяйство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47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46</w:t>
            </w:r>
          </w:p>
        </w:tc>
        <w:tc>
          <w:tcPr>
            <w:tcW w:w="1288" w:type="dxa"/>
            <w:vAlign w:val="center"/>
          </w:tcPr>
          <w:p w:rsidR="00FF3290" w:rsidRPr="00952C3C" w:rsidRDefault="002A2EC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47</w:t>
            </w:r>
          </w:p>
        </w:tc>
      </w:tr>
      <w:tr w:rsidR="00FF3290" w:rsidRPr="00952C3C" w:rsidTr="00E03A5C">
        <w:trPr>
          <w:trHeight w:val="388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обрабатывающие</w:t>
            </w:r>
            <w:r w:rsidRPr="00952C3C">
              <w:rPr>
                <w:spacing w:val="-7"/>
                <w:sz w:val="24"/>
              </w:rPr>
              <w:t xml:space="preserve"> </w:t>
            </w:r>
            <w:r w:rsidRPr="00952C3C">
              <w:rPr>
                <w:sz w:val="24"/>
              </w:rPr>
              <w:t>производства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75</w:t>
            </w:r>
          </w:p>
        </w:tc>
        <w:tc>
          <w:tcPr>
            <w:tcW w:w="1288" w:type="dxa"/>
            <w:vAlign w:val="center"/>
          </w:tcPr>
          <w:p w:rsidR="00FF3290" w:rsidRPr="00952C3C" w:rsidRDefault="002A2EC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77</w:t>
            </w:r>
          </w:p>
        </w:tc>
      </w:tr>
      <w:tr w:rsidR="00FF3290" w:rsidRPr="00952C3C" w:rsidTr="00E03A5C">
        <w:trPr>
          <w:trHeight w:val="385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строительство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94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96</w:t>
            </w:r>
          </w:p>
        </w:tc>
        <w:tc>
          <w:tcPr>
            <w:tcW w:w="1288" w:type="dxa"/>
            <w:vAlign w:val="center"/>
          </w:tcPr>
          <w:p w:rsidR="00FF3290" w:rsidRPr="00952C3C" w:rsidRDefault="002A2EC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109</w:t>
            </w:r>
          </w:p>
        </w:tc>
      </w:tr>
      <w:tr w:rsidR="00FF3290" w:rsidRPr="00952C3C" w:rsidTr="00E03A5C">
        <w:trPr>
          <w:trHeight w:val="1213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оптовая и розничная торговля;</w:t>
            </w:r>
            <w:r w:rsidRPr="00952C3C">
              <w:rPr>
                <w:spacing w:val="1"/>
                <w:sz w:val="24"/>
              </w:rPr>
              <w:t xml:space="preserve"> </w:t>
            </w:r>
            <w:r w:rsidRPr="00952C3C">
              <w:rPr>
                <w:sz w:val="24"/>
              </w:rPr>
              <w:t>ремонт автотранспортных средств,</w:t>
            </w:r>
            <w:r w:rsidRPr="00952C3C">
              <w:rPr>
                <w:spacing w:val="-57"/>
                <w:sz w:val="24"/>
              </w:rPr>
              <w:t xml:space="preserve"> </w:t>
            </w:r>
            <w:r w:rsidRPr="00952C3C">
              <w:rPr>
                <w:sz w:val="24"/>
              </w:rPr>
              <w:t>мотоциклов, бытовых изделий и</w:t>
            </w:r>
            <w:r w:rsidRPr="00952C3C">
              <w:rPr>
                <w:spacing w:val="1"/>
                <w:sz w:val="24"/>
              </w:rPr>
              <w:t xml:space="preserve"> </w:t>
            </w:r>
            <w:r w:rsidRPr="00952C3C">
              <w:rPr>
                <w:sz w:val="24"/>
              </w:rPr>
              <w:t>предметов</w:t>
            </w:r>
            <w:r w:rsidRPr="00952C3C">
              <w:rPr>
                <w:spacing w:val="-2"/>
                <w:sz w:val="24"/>
              </w:rPr>
              <w:t xml:space="preserve"> </w:t>
            </w:r>
            <w:r w:rsidRPr="00952C3C">
              <w:rPr>
                <w:sz w:val="24"/>
              </w:rPr>
              <w:t>личного</w:t>
            </w:r>
            <w:r w:rsidRPr="00952C3C">
              <w:rPr>
                <w:spacing w:val="-1"/>
                <w:sz w:val="24"/>
              </w:rPr>
              <w:t xml:space="preserve"> </w:t>
            </w:r>
            <w:r w:rsidRPr="00952C3C">
              <w:rPr>
                <w:sz w:val="24"/>
              </w:rPr>
              <w:t>пользования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173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155</w:t>
            </w:r>
          </w:p>
        </w:tc>
        <w:tc>
          <w:tcPr>
            <w:tcW w:w="1288" w:type="dxa"/>
            <w:vAlign w:val="center"/>
          </w:tcPr>
          <w:p w:rsidR="00FF3290" w:rsidRPr="00952C3C" w:rsidRDefault="002A2EC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156</w:t>
            </w:r>
          </w:p>
        </w:tc>
      </w:tr>
      <w:tr w:rsidR="00FF3290" w:rsidRPr="00952C3C" w:rsidTr="00E03A5C">
        <w:trPr>
          <w:trHeight w:val="1214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Распределение числа организаций,</w:t>
            </w:r>
            <w:r w:rsidRPr="00952C3C">
              <w:rPr>
                <w:spacing w:val="-57"/>
                <w:sz w:val="24"/>
              </w:rPr>
              <w:t xml:space="preserve"> </w:t>
            </w:r>
            <w:r w:rsidRPr="00952C3C">
              <w:rPr>
                <w:sz w:val="24"/>
              </w:rPr>
              <w:t>учтенных в Статистическом регистре</w:t>
            </w:r>
            <w:r w:rsidRPr="00952C3C">
              <w:rPr>
                <w:spacing w:val="1"/>
                <w:sz w:val="24"/>
              </w:rPr>
              <w:t xml:space="preserve"> </w:t>
            </w:r>
            <w:r w:rsidRPr="00952C3C">
              <w:rPr>
                <w:sz w:val="24"/>
              </w:rPr>
              <w:t>хозяйствующих субъектов по формам</w:t>
            </w:r>
            <w:r w:rsidR="00AB7B1B" w:rsidRPr="00952C3C">
              <w:rPr>
                <w:sz w:val="24"/>
              </w:rPr>
              <w:t xml:space="preserve"> </w:t>
            </w:r>
            <w:r w:rsidRPr="00952C3C">
              <w:rPr>
                <w:spacing w:val="-57"/>
                <w:sz w:val="24"/>
              </w:rPr>
              <w:t xml:space="preserve"> </w:t>
            </w:r>
            <w:r w:rsidRPr="00952C3C">
              <w:rPr>
                <w:sz w:val="24"/>
              </w:rPr>
              <w:t>собственности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FF3290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FF3290" w:rsidRPr="00952C3C" w:rsidRDefault="00FF3290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FF3290" w:rsidRPr="00952C3C" w:rsidRDefault="00FF3290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</w:p>
        </w:tc>
      </w:tr>
      <w:tr w:rsidR="00FF3290" w:rsidRPr="00952C3C" w:rsidTr="00E03A5C">
        <w:trPr>
          <w:trHeight w:val="385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Государственная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18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17</w:t>
            </w:r>
          </w:p>
        </w:tc>
        <w:tc>
          <w:tcPr>
            <w:tcW w:w="1288" w:type="dxa"/>
            <w:vAlign w:val="center"/>
          </w:tcPr>
          <w:p w:rsidR="00FF3290" w:rsidRPr="00952C3C" w:rsidRDefault="007909C9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18</w:t>
            </w:r>
          </w:p>
        </w:tc>
      </w:tr>
      <w:tr w:rsidR="00FF3290" w:rsidRPr="00952C3C" w:rsidTr="00E03A5C">
        <w:trPr>
          <w:trHeight w:val="388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Муниципальная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49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50</w:t>
            </w:r>
          </w:p>
        </w:tc>
        <w:tc>
          <w:tcPr>
            <w:tcW w:w="1288" w:type="dxa"/>
            <w:vAlign w:val="center"/>
          </w:tcPr>
          <w:p w:rsidR="00FF3290" w:rsidRPr="00952C3C" w:rsidRDefault="007909C9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47</w:t>
            </w:r>
          </w:p>
        </w:tc>
      </w:tr>
      <w:tr w:rsidR="00FF3290" w:rsidRPr="00952C3C" w:rsidTr="00E03A5C">
        <w:trPr>
          <w:trHeight w:val="700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Собственность общественных</w:t>
            </w:r>
            <w:r w:rsidRPr="00952C3C">
              <w:rPr>
                <w:spacing w:val="-57"/>
                <w:sz w:val="24"/>
              </w:rPr>
              <w:t xml:space="preserve"> </w:t>
            </w:r>
            <w:r w:rsidRPr="00952C3C">
              <w:rPr>
                <w:sz w:val="24"/>
              </w:rPr>
              <w:t>организаций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33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32</w:t>
            </w:r>
          </w:p>
        </w:tc>
        <w:tc>
          <w:tcPr>
            <w:tcW w:w="1288" w:type="dxa"/>
            <w:vAlign w:val="center"/>
          </w:tcPr>
          <w:p w:rsidR="00FF3290" w:rsidRPr="00952C3C" w:rsidRDefault="007909C9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33</w:t>
            </w:r>
          </w:p>
        </w:tc>
      </w:tr>
      <w:tr w:rsidR="00FF3290" w:rsidRPr="00952C3C" w:rsidTr="00E03A5C">
        <w:trPr>
          <w:trHeight w:val="388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Частная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717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707</w:t>
            </w:r>
          </w:p>
        </w:tc>
        <w:tc>
          <w:tcPr>
            <w:tcW w:w="1288" w:type="dxa"/>
            <w:vAlign w:val="center"/>
          </w:tcPr>
          <w:p w:rsidR="00FF3290" w:rsidRPr="00952C3C" w:rsidRDefault="007909C9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735</w:t>
            </w:r>
          </w:p>
        </w:tc>
      </w:tr>
      <w:tr w:rsidR="00FF3290" w:rsidRPr="00952C3C" w:rsidTr="00E03A5C">
        <w:trPr>
          <w:trHeight w:val="385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Смешанная</w:t>
            </w:r>
            <w:r w:rsidRPr="00952C3C">
              <w:rPr>
                <w:spacing w:val="-4"/>
                <w:sz w:val="24"/>
              </w:rPr>
              <w:t xml:space="preserve"> </w:t>
            </w:r>
            <w:r w:rsidRPr="00952C3C">
              <w:rPr>
                <w:sz w:val="24"/>
              </w:rPr>
              <w:t>российская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9B3FF9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FF3290" w:rsidRPr="00952C3C" w:rsidRDefault="00AB7B1B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-</w:t>
            </w:r>
          </w:p>
        </w:tc>
      </w:tr>
      <w:tr w:rsidR="00FF3290" w:rsidRPr="00952C3C" w:rsidTr="00E03A5C">
        <w:trPr>
          <w:trHeight w:val="385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r w:rsidRPr="00952C3C">
              <w:rPr>
                <w:sz w:val="24"/>
              </w:rPr>
              <w:t>Иностранная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21</w:t>
            </w:r>
          </w:p>
        </w:tc>
        <w:tc>
          <w:tcPr>
            <w:tcW w:w="1291" w:type="dxa"/>
            <w:vAlign w:val="center"/>
          </w:tcPr>
          <w:p w:rsidR="00FF3290" w:rsidRPr="00952C3C" w:rsidRDefault="00B30E9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21</w:t>
            </w:r>
          </w:p>
        </w:tc>
        <w:tc>
          <w:tcPr>
            <w:tcW w:w="1288" w:type="dxa"/>
            <w:vAlign w:val="center"/>
          </w:tcPr>
          <w:p w:rsidR="00FF3290" w:rsidRPr="00952C3C" w:rsidRDefault="007909C9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24</w:t>
            </w:r>
          </w:p>
        </w:tc>
      </w:tr>
      <w:tr w:rsidR="00FF3290" w:rsidRPr="00527F9D" w:rsidTr="00E03A5C">
        <w:trPr>
          <w:trHeight w:val="617"/>
        </w:trPr>
        <w:tc>
          <w:tcPr>
            <w:tcW w:w="4277" w:type="dxa"/>
          </w:tcPr>
          <w:p w:rsidR="00FF3290" w:rsidRPr="00952C3C" w:rsidRDefault="00D65777" w:rsidP="00E03A5C">
            <w:pPr>
              <w:pStyle w:val="TableParagraph"/>
              <w:spacing w:line="276" w:lineRule="auto"/>
              <w:ind w:left="80" w:right="345" w:firstLine="142"/>
              <w:rPr>
                <w:sz w:val="24"/>
              </w:rPr>
            </w:pPr>
            <w:proofErr w:type="gramStart"/>
            <w:r w:rsidRPr="00952C3C">
              <w:rPr>
                <w:sz w:val="24"/>
              </w:rPr>
              <w:t>Смешанная</w:t>
            </w:r>
            <w:proofErr w:type="gramEnd"/>
            <w:r w:rsidRPr="00952C3C">
              <w:rPr>
                <w:sz w:val="24"/>
              </w:rPr>
              <w:t xml:space="preserve"> с российским и</w:t>
            </w:r>
            <w:r w:rsidRPr="00952C3C">
              <w:rPr>
                <w:spacing w:val="-58"/>
                <w:sz w:val="24"/>
              </w:rPr>
              <w:t xml:space="preserve"> </w:t>
            </w:r>
            <w:r w:rsidRPr="00952C3C">
              <w:rPr>
                <w:sz w:val="24"/>
              </w:rPr>
              <w:t>иностранным участием</w:t>
            </w:r>
          </w:p>
        </w:tc>
        <w:tc>
          <w:tcPr>
            <w:tcW w:w="1754" w:type="dxa"/>
            <w:vAlign w:val="center"/>
          </w:tcPr>
          <w:p w:rsidR="00FF3290" w:rsidRPr="00952C3C" w:rsidRDefault="00D6577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:rsidR="00FF3290" w:rsidRPr="00952C3C" w:rsidRDefault="00AF5855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10</w:t>
            </w:r>
          </w:p>
        </w:tc>
        <w:tc>
          <w:tcPr>
            <w:tcW w:w="1291" w:type="dxa"/>
            <w:vAlign w:val="center"/>
          </w:tcPr>
          <w:p w:rsidR="00FF3290" w:rsidRPr="00952C3C" w:rsidRDefault="005359E7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11</w:t>
            </w:r>
          </w:p>
        </w:tc>
        <w:tc>
          <w:tcPr>
            <w:tcW w:w="1288" w:type="dxa"/>
            <w:vAlign w:val="center"/>
          </w:tcPr>
          <w:p w:rsidR="00AB7B1B" w:rsidRPr="00952C3C" w:rsidRDefault="00AB7B1B" w:rsidP="00E03A5C">
            <w:pPr>
              <w:pStyle w:val="TableParagraph"/>
              <w:spacing w:line="276" w:lineRule="auto"/>
              <w:ind w:right="-2"/>
              <w:jc w:val="center"/>
              <w:rPr>
                <w:sz w:val="24"/>
              </w:rPr>
            </w:pPr>
            <w:r w:rsidRPr="00952C3C">
              <w:rPr>
                <w:sz w:val="24"/>
              </w:rPr>
              <w:t>11</w:t>
            </w:r>
          </w:p>
        </w:tc>
      </w:tr>
    </w:tbl>
    <w:p w:rsidR="00E03A5C" w:rsidRDefault="00E03A5C" w:rsidP="00016E01">
      <w:pPr>
        <w:pStyle w:val="a3"/>
        <w:spacing w:before="41" w:line="276" w:lineRule="auto"/>
        <w:ind w:left="0" w:right="-66" w:firstLine="709"/>
      </w:pPr>
    </w:p>
    <w:p w:rsidR="00FF3290" w:rsidRPr="00E03A5C" w:rsidRDefault="00D65777" w:rsidP="00E03A5C">
      <w:pPr>
        <w:spacing w:line="276" w:lineRule="auto"/>
        <w:ind w:right="629" w:firstLine="709"/>
        <w:jc w:val="both"/>
        <w:rPr>
          <w:sz w:val="28"/>
        </w:rPr>
      </w:pPr>
      <w:r w:rsidRPr="00E03A5C">
        <w:rPr>
          <w:sz w:val="28"/>
        </w:rPr>
        <w:t>Современный произ</w:t>
      </w:r>
      <w:r w:rsidR="00902968" w:rsidRPr="00E03A5C">
        <w:rPr>
          <w:sz w:val="28"/>
        </w:rPr>
        <w:t>водственный потенциал Зеленоградского</w:t>
      </w:r>
      <w:r w:rsidRPr="00E03A5C">
        <w:rPr>
          <w:sz w:val="28"/>
        </w:rPr>
        <w:t xml:space="preserve"> округа определяют сельскохозяйственные предприятия, субъекты туризма и отдыха, а также во многом связанные с ними предприятия торговли и общественного питания.</w:t>
      </w:r>
    </w:p>
    <w:p w:rsidR="00FF3290" w:rsidRPr="00E03A5C" w:rsidRDefault="00D65777" w:rsidP="00E03A5C">
      <w:pPr>
        <w:spacing w:line="276" w:lineRule="auto"/>
        <w:ind w:right="629" w:firstLine="709"/>
        <w:jc w:val="both"/>
        <w:rPr>
          <w:sz w:val="28"/>
        </w:rPr>
      </w:pPr>
      <w:r w:rsidRPr="00E03A5C">
        <w:rPr>
          <w:sz w:val="28"/>
        </w:rPr>
        <w:t xml:space="preserve">Меньшее значение имеют предприятия </w:t>
      </w:r>
      <w:proofErr w:type="gramStart"/>
      <w:r w:rsidRPr="00E03A5C">
        <w:rPr>
          <w:sz w:val="28"/>
        </w:rPr>
        <w:t>традиционных</w:t>
      </w:r>
      <w:proofErr w:type="gramEnd"/>
      <w:r w:rsidRPr="00E03A5C">
        <w:rPr>
          <w:sz w:val="28"/>
        </w:rPr>
        <w:t xml:space="preserve"> для</w:t>
      </w:r>
      <w:r w:rsidR="00902968" w:rsidRPr="00E03A5C">
        <w:rPr>
          <w:sz w:val="28"/>
        </w:rPr>
        <w:t xml:space="preserve"> Зеленоградского</w:t>
      </w:r>
      <w:r w:rsidRPr="00E03A5C">
        <w:rPr>
          <w:sz w:val="28"/>
        </w:rPr>
        <w:t xml:space="preserve"> округа легкой и пищевой промышленности, при этом за последние годы на территории</w:t>
      </w:r>
      <w:r w:rsidR="00902968" w:rsidRPr="00E03A5C">
        <w:rPr>
          <w:sz w:val="28"/>
        </w:rPr>
        <w:t xml:space="preserve"> Зеленоградского</w:t>
      </w:r>
      <w:r w:rsidRPr="00E03A5C">
        <w:rPr>
          <w:sz w:val="28"/>
        </w:rPr>
        <w:t xml:space="preserve"> округа размещены крупные предприятия импортозамещающей промышленности</w:t>
      </w:r>
      <w:r w:rsidR="00F252D0" w:rsidRPr="00E03A5C">
        <w:rPr>
          <w:sz w:val="28"/>
        </w:rPr>
        <w:t xml:space="preserve">. </w:t>
      </w:r>
      <w:r w:rsidRPr="00E03A5C">
        <w:rPr>
          <w:sz w:val="28"/>
        </w:rPr>
        <w:t>Стоит отметить позитивную тенденцию в инвестиционной активности, что отмечается в статистических данных.</w:t>
      </w:r>
    </w:p>
    <w:p w:rsidR="00FF3290" w:rsidRPr="00E03A5C" w:rsidRDefault="00D65777" w:rsidP="00E03A5C">
      <w:pPr>
        <w:spacing w:line="276" w:lineRule="auto"/>
        <w:ind w:right="629" w:firstLine="709"/>
        <w:jc w:val="both"/>
        <w:rPr>
          <w:sz w:val="28"/>
        </w:rPr>
      </w:pPr>
      <w:r w:rsidRPr="00E03A5C">
        <w:rPr>
          <w:sz w:val="28"/>
        </w:rPr>
        <w:t>На фоне умеренного роста в сфере производства, оказания услуг и торговли, уверенный рост демонстрирует сельское хозяйство.</w:t>
      </w:r>
    </w:p>
    <w:p w:rsidR="00FF3290" w:rsidRPr="00527F9D" w:rsidRDefault="00D65777" w:rsidP="00516C61">
      <w:pPr>
        <w:spacing w:before="41" w:after="48" w:line="276" w:lineRule="auto"/>
        <w:ind w:right="345" w:firstLine="709"/>
        <w:rPr>
          <w:i/>
          <w:sz w:val="20"/>
        </w:rPr>
      </w:pPr>
      <w:r w:rsidRPr="00527F9D">
        <w:rPr>
          <w:i/>
          <w:sz w:val="20"/>
        </w:rPr>
        <w:t>Таблица</w:t>
      </w:r>
      <w:r w:rsidRPr="00527F9D">
        <w:rPr>
          <w:i/>
          <w:spacing w:val="-2"/>
          <w:sz w:val="20"/>
        </w:rPr>
        <w:t xml:space="preserve"> </w:t>
      </w:r>
      <w:r w:rsidRPr="00527F9D">
        <w:rPr>
          <w:i/>
          <w:sz w:val="20"/>
        </w:rPr>
        <w:t>6</w:t>
      </w:r>
      <w:proofErr w:type="gramStart"/>
      <w:r w:rsidR="00F252D0" w:rsidRPr="00527F9D">
        <w:rPr>
          <w:i/>
          <w:sz w:val="20"/>
        </w:rPr>
        <w:t xml:space="preserve"> 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Н</w:t>
      </w:r>
      <w:proofErr w:type="gramEnd"/>
      <w:r w:rsidRPr="00527F9D">
        <w:rPr>
          <w:i/>
          <w:sz w:val="20"/>
        </w:rPr>
        <w:t>аиболее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крупные</w:t>
      </w:r>
      <w:r w:rsidRPr="00527F9D">
        <w:rPr>
          <w:i/>
          <w:spacing w:val="-4"/>
          <w:sz w:val="20"/>
        </w:rPr>
        <w:t xml:space="preserve"> </w:t>
      </w:r>
      <w:r w:rsidRPr="00527F9D">
        <w:rPr>
          <w:i/>
          <w:sz w:val="20"/>
        </w:rPr>
        <w:t>предприятия</w:t>
      </w:r>
      <w:r w:rsidRPr="00527F9D">
        <w:rPr>
          <w:i/>
          <w:spacing w:val="-5"/>
          <w:sz w:val="20"/>
        </w:rPr>
        <w:t xml:space="preserve"> </w:t>
      </w:r>
      <w:r w:rsidRPr="00527F9D">
        <w:rPr>
          <w:i/>
          <w:sz w:val="20"/>
        </w:rPr>
        <w:t>Зеленоградского</w:t>
      </w:r>
      <w:r w:rsidR="00F4070C" w:rsidRPr="00527F9D">
        <w:rPr>
          <w:i/>
          <w:spacing w:val="-3"/>
          <w:sz w:val="20"/>
        </w:rPr>
        <w:t xml:space="preserve"> </w:t>
      </w:r>
      <w:r w:rsidRPr="00527F9D">
        <w:rPr>
          <w:i/>
          <w:spacing w:val="-2"/>
          <w:sz w:val="20"/>
        </w:rPr>
        <w:t xml:space="preserve"> </w:t>
      </w:r>
      <w:r w:rsidR="00F4070C" w:rsidRPr="00527F9D">
        <w:rPr>
          <w:i/>
          <w:sz w:val="20"/>
        </w:rPr>
        <w:t>о</w:t>
      </w:r>
      <w:r w:rsidRPr="00527F9D">
        <w:rPr>
          <w:i/>
          <w:sz w:val="20"/>
        </w:rPr>
        <w:t>круга</w:t>
      </w:r>
      <w:r w:rsidR="00F4070C" w:rsidRPr="00527F9D">
        <w:rPr>
          <w:i/>
          <w:sz w:val="20"/>
        </w:rPr>
        <w:t xml:space="preserve"> </w:t>
      </w: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3310"/>
        <w:gridCol w:w="3754"/>
      </w:tblGrid>
      <w:tr w:rsidR="00FF3290" w:rsidRPr="00527F9D" w:rsidTr="00E03A5C">
        <w:trPr>
          <w:trHeight w:val="661"/>
        </w:trPr>
        <w:tc>
          <w:tcPr>
            <w:tcW w:w="2749" w:type="dxa"/>
            <w:vAlign w:val="center"/>
          </w:tcPr>
          <w:p w:rsidR="00FF3290" w:rsidRPr="00527F9D" w:rsidRDefault="00D65777" w:rsidP="00D01538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Отрасль</w:t>
            </w:r>
          </w:p>
        </w:tc>
        <w:tc>
          <w:tcPr>
            <w:tcW w:w="3310" w:type="dxa"/>
            <w:vAlign w:val="center"/>
          </w:tcPr>
          <w:p w:rsidR="00FF3290" w:rsidRPr="00527F9D" w:rsidRDefault="00D65777" w:rsidP="00D01538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Направление</w:t>
            </w:r>
            <w:r w:rsidRPr="00527F9D">
              <w:rPr>
                <w:b/>
                <w:spacing w:val="-57"/>
                <w:sz w:val="24"/>
              </w:rPr>
              <w:t xml:space="preserve"> </w:t>
            </w:r>
            <w:r w:rsidR="00562836">
              <w:rPr>
                <w:b/>
                <w:spacing w:val="-57"/>
                <w:sz w:val="24"/>
              </w:rPr>
              <w:t xml:space="preserve">          </w:t>
            </w:r>
            <w:r w:rsidRPr="00527F9D">
              <w:rPr>
                <w:b/>
                <w:sz w:val="24"/>
              </w:rPr>
              <w:t>деятельности</w:t>
            </w:r>
          </w:p>
        </w:tc>
        <w:tc>
          <w:tcPr>
            <w:tcW w:w="3754" w:type="dxa"/>
            <w:vAlign w:val="center"/>
          </w:tcPr>
          <w:p w:rsidR="00FF3290" w:rsidRPr="00527F9D" w:rsidRDefault="00D65777" w:rsidP="00D01538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Важнейшие</w:t>
            </w:r>
            <w:r w:rsidRPr="00527F9D">
              <w:rPr>
                <w:b/>
                <w:spacing w:val="-5"/>
                <w:sz w:val="24"/>
              </w:rPr>
              <w:t xml:space="preserve"> </w:t>
            </w:r>
            <w:r w:rsidRPr="00527F9D">
              <w:rPr>
                <w:b/>
                <w:sz w:val="24"/>
              </w:rPr>
              <w:t>предприятия</w:t>
            </w:r>
          </w:p>
        </w:tc>
      </w:tr>
      <w:tr w:rsidR="00FF3290" w:rsidRPr="00527F9D" w:rsidTr="00D01538">
        <w:trPr>
          <w:trHeight w:val="1230"/>
        </w:trPr>
        <w:tc>
          <w:tcPr>
            <w:tcW w:w="2749" w:type="dxa"/>
            <w:vAlign w:val="center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3310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Добыча</w:t>
            </w:r>
            <w:r w:rsidRPr="00D01538">
              <w:rPr>
                <w:spacing w:val="-4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нефти</w:t>
            </w:r>
          </w:p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Выделка и переработка</w:t>
            </w:r>
            <w:r w:rsidRPr="00D01538">
              <w:rPr>
                <w:spacing w:val="1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пушно-мехового сырья</w:t>
            </w:r>
            <w:r w:rsidRPr="00D01538">
              <w:rPr>
                <w:spacing w:val="1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Добыча минеральной воды</w:t>
            </w:r>
            <w:r w:rsidRPr="00D0153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ООО «</w:t>
            </w:r>
            <w:proofErr w:type="spellStart"/>
            <w:r w:rsidRPr="00D01538">
              <w:rPr>
                <w:sz w:val="24"/>
                <w:szCs w:val="24"/>
              </w:rPr>
              <w:t>Калининграднефть</w:t>
            </w:r>
            <w:proofErr w:type="spellEnd"/>
            <w:r w:rsidRPr="00D01538">
              <w:rPr>
                <w:sz w:val="24"/>
                <w:szCs w:val="24"/>
              </w:rPr>
              <w:t>»</w:t>
            </w:r>
            <w:r w:rsidRPr="00D01538">
              <w:rPr>
                <w:spacing w:val="-57"/>
                <w:sz w:val="24"/>
                <w:szCs w:val="24"/>
              </w:rPr>
              <w:t xml:space="preserve"> </w:t>
            </w:r>
          </w:p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СП</w:t>
            </w:r>
            <w:r w:rsidRPr="00D01538">
              <w:rPr>
                <w:spacing w:val="-1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«</w:t>
            </w:r>
            <w:proofErr w:type="spellStart"/>
            <w:r w:rsidRPr="00D01538">
              <w:rPr>
                <w:sz w:val="24"/>
                <w:szCs w:val="24"/>
              </w:rPr>
              <w:t>Профра</w:t>
            </w:r>
            <w:proofErr w:type="spellEnd"/>
            <w:r w:rsidRPr="00D01538">
              <w:rPr>
                <w:sz w:val="24"/>
                <w:szCs w:val="24"/>
              </w:rPr>
              <w:t>»</w:t>
            </w:r>
          </w:p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Филиал ЗАО «Балтийские</w:t>
            </w:r>
            <w:r w:rsidRPr="00D01538">
              <w:rPr>
                <w:spacing w:val="-58"/>
                <w:sz w:val="24"/>
                <w:szCs w:val="24"/>
              </w:rPr>
              <w:t xml:space="preserve"> </w:t>
            </w:r>
            <w:r w:rsidR="00310CE2" w:rsidRPr="00D01538">
              <w:rPr>
                <w:sz w:val="24"/>
                <w:szCs w:val="24"/>
              </w:rPr>
              <w:t>авуары»</w:t>
            </w:r>
          </w:p>
        </w:tc>
      </w:tr>
      <w:tr w:rsidR="00FF3290" w:rsidRPr="00527F9D" w:rsidTr="00E03A5C">
        <w:trPr>
          <w:trHeight w:val="702"/>
        </w:trPr>
        <w:tc>
          <w:tcPr>
            <w:tcW w:w="2749" w:type="dxa"/>
            <w:vAlign w:val="center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Рыбопромышленный</w:t>
            </w:r>
            <w:r w:rsidRPr="00D01538">
              <w:rPr>
                <w:spacing w:val="-57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комплекс</w:t>
            </w:r>
          </w:p>
        </w:tc>
        <w:tc>
          <w:tcPr>
            <w:tcW w:w="3310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Вылов и переработка рыбной</w:t>
            </w:r>
            <w:r w:rsidRPr="00D01538">
              <w:rPr>
                <w:spacing w:val="-57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продукции</w:t>
            </w:r>
          </w:p>
        </w:tc>
        <w:tc>
          <w:tcPr>
            <w:tcW w:w="3754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proofErr w:type="spellStart"/>
            <w:r w:rsidRPr="00D01538">
              <w:rPr>
                <w:sz w:val="24"/>
                <w:szCs w:val="24"/>
              </w:rPr>
              <w:t>Рыбколхоз</w:t>
            </w:r>
            <w:proofErr w:type="spellEnd"/>
            <w:r w:rsidRPr="00D01538">
              <w:rPr>
                <w:sz w:val="24"/>
                <w:szCs w:val="24"/>
              </w:rPr>
              <w:t xml:space="preserve"> «Труженик</w:t>
            </w:r>
            <w:r w:rsidRPr="00D01538">
              <w:rPr>
                <w:spacing w:val="-3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моря»</w:t>
            </w:r>
          </w:p>
        </w:tc>
      </w:tr>
      <w:tr w:rsidR="009A573A" w:rsidRPr="00527F9D" w:rsidTr="00E03A5C">
        <w:trPr>
          <w:trHeight w:val="263"/>
        </w:trPr>
        <w:tc>
          <w:tcPr>
            <w:tcW w:w="2749" w:type="dxa"/>
            <w:vAlign w:val="center"/>
          </w:tcPr>
          <w:p w:rsidR="009A573A" w:rsidRPr="00D01538" w:rsidRDefault="009A573A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Сельское</w:t>
            </w:r>
            <w:r w:rsidRPr="00D01538">
              <w:rPr>
                <w:spacing w:val="-4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хозяйство</w:t>
            </w:r>
          </w:p>
        </w:tc>
        <w:tc>
          <w:tcPr>
            <w:tcW w:w="3310" w:type="dxa"/>
          </w:tcPr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Звероводство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Молочное животноводство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Производство зерна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</w:p>
          <w:p w:rsidR="00AE2B71" w:rsidRPr="00D01538" w:rsidRDefault="00AE2B71" w:rsidP="00D01538">
            <w:pPr>
              <w:rPr>
                <w:sz w:val="24"/>
                <w:szCs w:val="24"/>
              </w:rPr>
            </w:pPr>
          </w:p>
          <w:p w:rsidR="00AE2B71" w:rsidRPr="00D01538" w:rsidRDefault="00AE2B71" w:rsidP="00D01538">
            <w:pPr>
              <w:rPr>
                <w:sz w:val="24"/>
                <w:szCs w:val="24"/>
              </w:rPr>
            </w:pP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Свиноводство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3754" w:type="dxa"/>
          </w:tcPr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 xml:space="preserve">АО «Агрофирма «Прозоровская»  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 xml:space="preserve">КФХ </w:t>
            </w:r>
            <w:proofErr w:type="spellStart"/>
            <w:r w:rsidRPr="00D01538">
              <w:rPr>
                <w:sz w:val="24"/>
                <w:szCs w:val="24"/>
              </w:rPr>
              <w:t>Тасалиев</w:t>
            </w:r>
            <w:proofErr w:type="spellEnd"/>
            <w:r w:rsidRPr="00D01538">
              <w:rPr>
                <w:sz w:val="24"/>
                <w:szCs w:val="24"/>
              </w:rPr>
              <w:t xml:space="preserve"> Р.Д.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ЗАО «</w:t>
            </w:r>
            <w:proofErr w:type="spellStart"/>
            <w:r w:rsidRPr="00D01538">
              <w:rPr>
                <w:sz w:val="24"/>
                <w:szCs w:val="24"/>
              </w:rPr>
              <w:t>Луговское</w:t>
            </w:r>
            <w:proofErr w:type="spellEnd"/>
            <w:r w:rsidRPr="00D01538">
              <w:rPr>
                <w:sz w:val="24"/>
                <w:szCs w:val="24"/>
              </w:rPr>
              <w:t xml:space="preserve">», ООО «Белые росы», ООО «Птицефабрика </w:t>
            </w:r>
            <w:proofErr w:type="spellStart"/>
            <w:r w:rsidRPr="00D01538">
              <w:rPr>
                <w:sz w:val="24"/>
                <w:szCs w:val="24"/>
              </w:rPr>
              <w:t>Гурьевская</w:t>
            </w:r>
            <w:proofErr w:type="spellEnd"/>
            <w:r w:rsidRPr="00D01538">
              <w:rPr>
                <w:sz w:val="24"/>
                <w:szCs w:val="24"/>
              </w:rPr>
              <w:t xml:space="preserve">», 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 xml:space="preserve">АО «Светлогорский», 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ООО «Друзья»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ООО «</w:t>
            </w:r>
            <w:proofErr w:type="spellStart"/>
            <w:r w:rsidRPr="00D01538">
              <w:rPr>
                <w:sz w:val="24"/>
                <w:szCs w:val="24"/>
              </w:rPr>
              <w:t>БалтЗангаз</w:t>
            </w:r>
            <w:proofErr w:type="spellEnd"/>
            <w:r w:rsidRPr="00D01538">
              <w:rPr>
                <w:sz w:val="24"/>
                <w:szCs w:val="24"/>
              </w:rPr>
              <w:t xml:space="preserve"> </w:t>
            </w:r>
            <w:proofErr w:type="spellStart"/>
            <w:r w:rsidRPr="00D01538">
              <w:rPr>
                <w:sz w:val="24"/>
                <w:szCs w:val="24"/>
              </w:rPr>
              <w:t>Нефтеоргсинтез</w:t>
            </w:r>
            <w:proofErr w:type="spellEnd"/>
            <w:r w:rsidRPr="00D01538">
              <w:rPr>
                <w:sz w:val="24"/>
                <w:szCs w:val="24"/>
              </w:rPr>
              <w:t>»</w:t>
            </w:r>
          </w:p>
          <w:p w:rsidR="009A573A" w:rsidRPr="00D01538" w:rsidRDefault="009A573A" w:rsidP="00D01538">
            <w:pPr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ООО «ПК «Продукты питания»</w:t>
            </w:r>
          </w:p>
        </w:tc>
      </w:tr>
      <w:tr w:rsidR="00FF3290" w:rsidRPr="00527F9D" w:rsidTr="00E03A5C">
        <w:trPr>
          <w:trHeight w:val="385"/>
        </w:trPr>
        <w:tc>
          <w:tcPr>
            <w:tcW w:w="2749" w:type="dxa"/>
            <w:vAlign w:val="center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310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754" w:type="dxa"/>
          </w:tcPr>
          <w:p w:rsidR="00FF3290" w:rsidRPr="00D01538" w:rsidRDefault="00310CE2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 xml:space="preserve">ООО «МПК </w:t>
            </w:r>
            <w:r w:rsidR="00DF5588" w:rsidRPr="00D01538">
              <w:rPr>
                <w:sz w:val="24"/>
                <w:szCs w:val="24"/>
              </w:rPr>
              <w:t>–</w:t>
            </w:r>
            <w:r w:rsidRPr="00D01538">
              <w:rPr>
                <w:sz w:val="24"/>
                <w:szCs w:val="24"/>
              </w:rPr>
              <w:t xml:space="preserve"> Инвест», ООО «СК «Панорама», ООО «БДН-Строй», ООО «</w:t>
            </w:r>
            <w:r w:rsidR="002B4AD6" w:rsidRPr="00D01538">
              <w:rPr>
                <w:sz w:val="24"/>
                <w:szCs w:val="24"/>
              </w:rPr>
              <w:t>Новая  компания</w:t>
            </w:r>
            <w:r w:rsidRPr="00D01538">
              <w:rPr>
                <w:sz w:val="24"/>
                <w:szCs w:val="24"/>
              </w:rPr>
              <w:t>»</w:t>
            </w:r>
          </w:p>
        </w:tc>
      </w:tr>
      <w:tr w:rsidR="00FF3290" w:rsidRPr="00527F9D" w:rsidTr="00E03A5C">
        <w:trPr>
          <w:trHeight w:val="388"/>
        </w:trPr>
        <w:tc>
          <w:tcPr>
            <w:tcW w:w="2749" w:type="dxa"/>
            <w:vAlign w:val="center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Связь</w:t>
            </w:r>
          </w:p>
        </w:tc>
        <w:tc>
          <w:tcPr>
            <w:tcW w:w="3310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Услуги</w:t>
            </w:r>
            <w:r w:rsidRPr="00D01538">
              <w:rPr>
                <w:spacing w:val="-3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по</w:t>
            </w:r>
            <w:r w:rsidRPr="00D01538">
              <w:rPr>
                <w:spacing w:val="-2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телефонизации</w:t>
            </w:r>
            <w:r w:rsidRPr="00D0153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ОАО «Северо-Западный</w:t>
            </w:r>
            <w:r w:rsidRPr="00D01538">
              <w:rPr>
                <w:spacing w:val="-3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Телеком»</w:t>
            </w:r>
          </w:p>
        </w:tc>
      </w:tr>
      <w:tr w:rsidR="00FF3290" w:rsidRPr="00527F9D" w:rsidTr="00E03A5C">
        <w:trPr>
          <w:trHeight w:val="388"/>
        </w:trPr>
        <w:tc>
          <w:tcPr>
            <w:tcW w:w="2749" w:type="dxa"/>
            <w:vAlign w:val="center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Транспорт</w:t>
            </w:r>
          </w:p>
        </w:tc>
        <w:tc>
          <w:tcPr>
            <w:tcW w:w="3310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Пассажирские</w:t>
            </w:r>
            <w:r w:rsidRPr="00D01538">
              <w:rPr>
                <w:spacing w:val="-5"/>
                <w:sz w:val="24"/>
                <w:szCs w:val="24"/>
              </w:rPr>
              <w:t xml:space="preserve"> </w:t>
            </w:r>
            <w:r w:rsidRPr="00D01538">
              <w:rPr>
                <w:sz w:val="24"/>
                <w:szCs w:val="24"/>
              </w:rPr>
              <w:t>перевозки</w:t>
            </w:r>
          </w:p>
        </w:tc>
        <w:tc>
          <w:tcPr>
            <w:tcW w:w="3754" w:type="dxa"/>
          </w:tcPr>
          <w:p w:rsidR="00FF3290" w:rsidRPr="00D01538" w:rsidRDefault="00D65777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ООО «Зеленоградск-Транс»</w:t>
            </w:r>
          </w:p>
          <w:p w:rsidR="00310CE2" w:rsidRPr="00D01538" w:rsidRDefault="00310CE2" w:rsidP="00D01538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D01538">
              <w:rPr>
                <w:sz w:val="24"/>
                <w:szCs w:val="24"/>
              </w:rPr>
              <w:t>ООО «</w:t>
            </w:r>
            <w:proofErr w:type="spellStart"/>
            <w:r w:rsidRPr="00D01538">
              <w:rPr>
                <w:sz w:val="24"/>
                <w:szCs w:val="24"/>
              </w:rPr>
              <w:t>Кранцтревел</w:t>
            </w:r>
            <w:proofErr w:type="spellEnd"/>
            <w:r w:rsidRPr="00D01538">
              <w:rPr>
                <w:sz w:val="24"/>
                <w:szCs w:val="24"/>
              </w:rPr>
              <w:t>»</w:t>
            </w:r>
          </w:p>
        </w:tc>
      </w:tr>
    </w:tbl>
    <w:p w:rsidR="00E03A5C" w:rsidRDefault="00E03A5C" w:rsidP="00E03A5C">
      <w:pPr>
        <w:pStyle w:val="a3"/>
        <w:spacing w:before="41" w:line="276" w:lineRule="auto"/>
        <w:ind w:left="0" w:right="629" w:firstLine="709"/>
      </w:pPr>
    </w:p>
    <w:p w:rsidR="004B000F" w:rsidRPr="00D01538" w:rsidRDefault="004B000F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В округе продолжается реализация крупных инвестиционных проектов, в том числе регионального и федерального значения. </w:t>
      </w:r>
      <w:r w:rsidR="00C06B67" w:rsidRPr="00D01538">
        <w:rPr>
          <w:sz w:val="28"/>
        </w:rPr>
        <w:t>Наиболее крупные из них:</w:t>
      </w:r>
    </w:p>
    <w:p w:rsidR="00C06B67" w:rsidRPr="00D01538" w:rsidRDefault="00C06B67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1. «Освоение месторождения D33 с объектами инфраструктуры» ООО «Лукойл-</w:t>
      </w:r>
      <w:proofErr w:type="spellStart"/>
      <w:r w:rsidRPr="00D01538">
        <w:rPr>
          <w:sz w:val="28"/>
        </w:rPr>
        <w:t>Калининградморнефть</w:t>
      </w:r>
      <w:proofErr w:type="spellEnd"/>
      <w:r w:rsidRPr="00D01538">
        <w:rPr>
          <w:sz w:val="28"/>
        </w:rPr>
        <w:t xml:space="preserve">» с объемом инвестиций свыше 125 млрд. рублей. Проект предусматривает строительство морской стационарной платформы и линейных объектов инфраструктуры для добычи, сбора и транспорта продукции. </w:t>
      </w:r>
      <w:proofErr w:type="gramStart"/>
      <w:r w:rsidRPr="00D01538">
        <w:rPr>
          <w:sz w:val="28"/>
        </w:rPr>
        <w:t>Нефтяное месторождение D33 расположено в 57 км от побережья Куршской косы и является самым крупным месторождением «Лукойла» из открытых за последнее время на шельфе Балтийского моря.</w:t>
      </w:r>
      <w:proofErr w:type="gramEnd"/>
      <w:r w:rsidRPr="00D01538">
        <w:rPr>
          <w:sz w:val="28"/>
        </w:rPr>
        <w:t xml:space="preserve"> Его запасы составляют около 21 млн. тонн нефти.</w:t>
      </w:r>
    </w:p>
    <w:p w:rsidR="00C06B67" w:rsidRPr="00D01538" w:rsidRDefault="00C06B67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2.</w:t>
      </w:r>
      <w:r w:rsidR="00E6612F" w:rsidRPr="00D01538">
        <w:rPr>
          <w:sz w:val="28"/>
        </w:rPr>
        <w:t xml:space="preserve"> </w:t>
      </w:r>
      <w:r w:rsidRPr="00D01538">
        <w:rPr>
          <w:sz w:val="28"/>
        </w:rPr>
        <w:t xml:space="preserve">Развитие индустриального парка Храброво с объемом инвестиций более 16 млрд. рублей. </w:t>
      </w:r>
      <w:r w:rsidR="00D535D0" w:rsidRPr="00D01538">
        <w:rPr>
          <w:sz w:val="28"/>
        </w:rPr>
        <w:t>На территории индустриального парка «Храброво зарегистрированы 29 резидентов, которые реализуют 30 проектов.</w:t>
      </w:r>
    </w:p>
    <w:p w:rsidR="00F27300" w:rsidRPr="00D01538" w:rsidRDefault="00E031E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Весной</w:t>
      </w:r>
      <w:r w:rsidR="00FC4C68" w:rsidRPr="00D01538">
        <w:rPr>
          <w:sz w:val="28"/>
        </w:rPr>
        <w:t xml:space="preserve"> 2023 года </w:t>
      </w:r>
      <w:r w:rsidRPr="00D01538">
        <w:rPr>
          <w:sz w:val="28"/>
        </w:rPr>
        <w:t>в индустриальном парке «Храброво» открыли новый фармацевтический завод.</w:t>
      </w:r>
      <w:r w:rsidR="009A1EEB" w:rsidRPr="00D01538">
        <w:rPr>
          <w:sz w:val="28"/>
        </w:rPr>
        <w:t xml:space="preserve"> Самый крупный инвестор </w:t>
      </w:r>
      <w:r w:rsidRPr="00D01538">
        <w:rPr>
          <w:sz w:val="28"/>
        </w:rPr>
        <w:t>АО «</w:t>
      </w:r>
      <w:proofErr w:type="spellStart"/>
      <w:r w:rsidRPr="00D01538">
        <w:rPr>
          <w:sz w:val="28"/>
        </w:rPr>
        <w:t>Отисифарм</w:t>
      </w:r>
      <w:proofErr w:type="spellEnd"/>
      <w:proofErr w:type="gramStart"/>
      <w:r w:rsidR="00FB3D91" w:rsidRPr="00D01538">
        <w:rPr>
          <w:sz w:val="28"/>
        </w:rPr>
        <w:t xml:space="preserve"> П</w:t>
      </w:r>
      <w:proofErr w:type="gramEnd"/>
      <w:r w:rsidR="00FB3D91" w:rsidRPr="00D01538">
        <w:rPr>
          <w:sz w:val="28"/>
        </w:rPr>
        <w:t>ро</w:t>
      </w:r>
      <w:r w:rsidRPr="00D01538">
        <w:rPr>
          <w:sz w:val="28"/>
        </w:rPr>
        <w:t>»</w:t>
      </w:r>
      <w:r w:rsidR="009A1EEB" w:rsidRPr="00D01538">
        <w:rPr>
          <w:sz w:val="28"/>
        </w:rPr>
        <w:t xml:space="preserve"> направил на реализацию проекта более 4,7 млрд. рублей</w:t>
      </w:r>
      <w:r w:rsidRPr="00D01538">
        <w:rPr>
          <w:sz w:val="28"/>
        </w:rPr>
        <w:t xml:space="preserve"> мест.</w:t>
      </w:r>
      <w:r w:rsidR="00FB3D91" w:rsidRPr="00D01538">
        <w:rPr>
          <w:sz w:val="28"/>
        </w:rPr>
        <w:t xml:space="preserve"> Сейчас в «</w:t>
      </w:r>
      <w:proofErr w:type="spellStart"/>
      <w:r w:rsidR="00FB3D91" w:rsidRPr="00D01538">
        <w:rPr>
          <w:sz w:val="28"/>
        </w:rPr>
        <w:t>Отисифарм</w:t>
      </w:r>
      <w:proofErr w:type="spellEnd"/>
      <w:proofErr w:type="gramStart"/>
      <w:r w:rsidR="00FB3D91" w:rsidRPr="00D01538">
        <w:rPr>
          <w:sz w:val="28"/>
        </w:rPr>
        <w:t xml:space="preserve"> П</w:t>
      </w:r>
      <w:proofErr w:type="gramEnd"/>
      <w:r w:rsidR="00FB3D91" w:rsidRPr="00D01538">
        <w:rPr>
          <w:sz w:val="28"/>
        </w:rPr>
        <w:t>ро» работает более трёхсот сотрудников. В перспективе компания планирует нанять ещё порядка двухсот специалистов.</w:t>
      </w:r>
      <w:r w:rsidRPr="00D01538">
        <w:rPr>
          <w:sz w:val="28"/>
        </w:rPr>
        <w:t xml:space="preserve"> На предприятие выпуска</w:t>
      </w:r>
      <w:r w:rsidR="00FB3D91" w:rsidRPr="00D01538">
        <w:rPr>
          <w:sz w:val="28"/>
        </w:rPr>
        <w:t>ют</w:t>
      </w:r>
      <w:r w:rsidRPr="00D01538">
        <w:rPr>
          <w:sz w:val="28"/>
        </w:rPr>
        <w:t xml:space="preserve"> противовирусные, антисептические, противовоспалительные и противогрибковые средства. </w:t>
      </w:r>
    </w:p>
    <w:p w:rsidR="00984659" w:rsidRPr="00D01538" w:rsidRDefault="0098465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 году запустили новый инвестиционный проект - производство электрооборудования и кровельных материалов. Инвестиционный проект рассчитан на три года.</w:t>
      </w:r>
      <w:r w:rsidR="00FB3D91" w:rsidRPr="00D01538">
        <w:rPr>
          <w:sz w:val="28"/>
        </w:rPr>
        <w:t xml:space="preserve"> На предприятии планируют выпускать конструкции для электростанций, </w:t>
      </w:r>
      <w:proofErr w:type="spellStart"/>
      <w:r w:rsidR="00FB3D91" w:rsidRPr="00D01538">
        <w:rPr>
          <w:sz w:val="28"/>
        </w:rPr>
        <w:t>профнастил</w:t>
      </w:r>
      <w:proofErr w:type="spellEnd"/>
      <w:r w:rsidR="00FB3D91" w:rsidRPr="00D01538">
        <w:rPr>
          <w:sz w:val="28"/>
        </w:rPr>
        <w:t xml:space="preserve">, </w:t>
      </w:r>
      <w:proofErr w:type="spellStart"/>
      <w:r w:rsidR="00FB3D91" w:rsidRPr="00D01538">
        <w:rPr>
          <w:sz w:val="28"/>
        </w:rPr>
        <w:t>металлочерепицу</w:t>
      </w:r>
      <w:proofErr w:type="spellEnd"/>
      <w:r w:rsidR="00FB3D91" w:rsidRPr="00D01538">
        <w:rPr>
          <w:sz w:val="28"/>
        </w:rPr>
        <w:t xml:space="preserve"> и другие элементы кровли.</w:t>
      </w:r>
    </w:p>
    <w:p w:rsidR="006D56A4" w:rsidRPr="00D01538" w:rsidRDefault="0095784F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3. </w:t>
      </w:r>
      <w:r w:rsidR="006D56A4" w:rsidRPr="00D01538">
        <w:rPr>
          <w:sz w:val="28"/>
        </w:rPr>
        <w:t>Продолжение строительства Приморского кольца, общая стоимость проекта более 55 млрд. рублей.</w:t>
      </w:r>
    </w:p>
    <w:p w:rsidR="006D56A4" w:rsidRPr="00D01538" w:rsidRDefault="0095784F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4. </w:t>
      </w:r>
      <w:r w:rsidR="006D56A4" w:rsidRPr="00D01538">
        <w:rPr>
          <w:sz w:val="28"/>
        </w:rPr>
        <w:t>Продолжение строительства велодорожки «От косы до косы», стоимостью более 1,5 млрд. рублей</w:t>
      </w:r>
      <w:r w:rsidR="009456B3" w:rsidRPr="00D01538">
        <w:rPr>
          <w:sz w:val="28"/>
        </w:rPr>
        <w:t>.</w:t>
      </w:r>
    </w:p>
    <w:p w:rsidR="0095784F" w:rsidRPr="00D01538" w:rsidRDefault="0095784F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Реализации этих проектов обеспечит существенный рост доходов бюджета, создание дополнительной транспортной и социальной инфраструктуры, а также дополнительных рабочих мест. Комплексное развитие округа за счет этих и других проектов, прежде всего в сфере туризма и обслуживающего сервиса, позволяет с уверенностью смотреть в будущее.  </w:t>
      </w:r>
    </w:p>
    <w:p w:rsidR="009456B3" w:rsidRPr="00D01538" w:rsidRDefault="009456B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Центр историческ</w:t>
      </w:r>
      <w:r w:rsidR="00DE4C16" w:rsidRPr="00D01538">
        <w:rPr>
          <w:sz w:val="28"/>
        </w:rPr>
        <w:t>ой реконструкции «</w:t>
      </w:r>
      <w:proofErr w:type="spellStart"/>
      <w:r w:rsidR="00DE4C16" w:rsidRPr="00D01538">
        <w:rPr>
          <w:sz w:val="28"/>
        </w:rPr>
        <w:t>Кауп</w:t>
      </w:r>
      <w:proofErr w:type="spellEnd"/>
      <w:r w:rsidR="00DE4C16" w:rsidRPr="00D01538">
        <w:rPr>
          <w:sz w:val="28"/>
        </w:rPr>
        <w:t>» в 2023 году</w:t>
      </w:r>
      <w:r w:rsidRPr="00D01538">
        <w:rPr>
          <w:sz w:val="28"/>
        </w:rPr>
        <w:t xml:space="preserve"> стал победителем</w:t>
      </w:r>
      <w:r w:rsidR="002E3405" w:rsidRPr="00D01538">
        <w:rPr>
          <w:sz w:val="28"/>
        </w:rPr>
        <w:t xml:space="preserve"> конкурса президентских грантов с проектом средневекового театра «Огни </w:t>
      </w:r>
      <w:proofErr w:type="spellStart"/>
      <w:r w:rsidR="002E3405" w:rsidRPr="00D01538">
        <w:rPr>
          <w:sz w:val="28"/>
        </w:rPr>
        <w:t>Каупа</w:t>
      </w:r>
      <w:proofErr w:type="spellEnd"/>
      <w:r w:rsidR="002E3405" w:rsidRPr="00D01538">
        <w:rPr>
          <w:sz w:val="28"/>
        </w:rPr>
        <w:t>».</w:t>
      </w:r>
      <w:r w:rsidRPr="00D01538">
        <w:rPr>
          <w:sz w:val="28"/>
        </w:rPr>
        <w:t xml:space="preserve"> В рамках проекта «Огни </w:t>
      </w:r>
      <w:proofErr w:type="spellStart"/>
      <w:r w:rsidRPr="00D01538">
        <w:rPr>
          <w:sz w:val="28"/>
        </w:rPr>
        <w:t>Каупа</w:t>
      </w:r>
      <w:proofErr w:type="spellEnd"/>
      <w:r w:rsidRPr="00D01538">
        <w:rPr>
          <w:sz w:val="28"/>
        </w:rPr>
        <w:t>» в поселении викингов была установлена площадка для театра, навесы для зрителей на случай непогоды или палящего солнца. Появилась арена «Огненный мастер» для тренировок артистов-</w:t>
      </w:r>
      <w:proofErr w:type="spellStart"/>
      <w:r w:rsidRPr="00D01538">
        <w:rPr>
          <w:sz w:val="28"/>
        </w:rPr>
        <w:t>фаерщиков</w:t>
      </w:r>
      <w:proofErr w:type="spellEnd"/>
      <w:r w:rsidRPr="00D01538">
        <w:rPr>
          <w:sz w:val="28"/>
        </w:rPr>
        <w:t xml:space="preserve"> и проведения для них мастер-классов от опытных мастеров, специалистов по пожарной безопасности и актёрскому мастерству. Для труппы театра были сшиты костюмы и приобретено музыкальное и световое оборудование. Средневековый театр «Огни </w:t>
      </w:r>
      <w:proofErr w:type="spellStart"/>
      <w:r w:rsidRPr="00D01538">
        <w:rPr>
          <w:sz w:val="28"/>
        </w:rPr>
        <w:t>Каупа</w:t>
      </w:r>
      <w:proofErr w:type="spellEnd"/>
      <w:r w:rsidRPr="00D01538">
        <w:rPr>
          <w:sz w:val="28"/>
        </w:rPr>
        <w:t>» - первый театр в Калининградской области, в котором смогут выступать артисты, использующие трюки с открытым огнём (</w:t>
      </w:r>
      <w:proofErr w:type="spellStart"/>
      <w:r w:rsidRPr="00D01538">
        <w:rPr>
          <w:sz w:val="28"/>
        </w:rPr>
        <w:t>фаер</w:t>
      </w:r>
      <w:proofErr w:type="spellEnd"/>
      <w:r w:rsidRPr="00D01538">
        <w:rPr>
          <w:sz w:val="28"/>
        </w:rPr>
        <w:t>-шоу).  Проект реализован при финансовой поддержке Фонда президентских грантов. Общая стоимость проекта 5,2 м</w:t>
      </w:r>
      <w:r w:rsidR="00F27300" w:rsidRPr="00D01538">
        <w:rPr>
          <w:sz w:val="28"/>
        </w:rPr>
        <w:t>лн.</w:t>
      </w:r>
      <w:r w:rsidRPr="00D01538">
        <w:rPr>
          <w:sz w:val="28"/>
        </w:rPr>
        <w:t xml:space="preserve"> рублей.</w:t>
      </w:r>
    </w:p>
    <w:p w:rsidR="009E1027" w:rsidRPr="00D01538" w:rsidRDefault="002E3405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 году Ка</w:t>
      </w:r>
      <w:r w:rsidR="009E1027" w:rsidRPr="00D01538">
        <w:rPr>
          <w:sz w:val="28"/>
        </w:rPr>
        <w:t>лининградская региональная общественная организация «Центр исторической реконструкции «</w:t>
      </w:r>
      <w:proofErr w:type="spellStart"/>
      <w:r w:rsidR="009E1027" w:rsidRPr="00D01538">
        <w:rPr>
          <w:sz w:val="28"/>
        </w:rPr>
        <w:t>Кауп</w:t>
      </w:r>
      <w:proofErr w:type="spellEnd"/>
      <w:r w:rsidR="009E1027" w:rsidRPr="00D01538">
        <w:rPr>
          <w:sz w:val="28"/>
        </w:rPr>
        <w:t>» с проектом «Сказочная эко-деревня «</w:t>
      </w:r>
      <w:proofErr w:type="spellStart"/>
      <w:r w:rsidR="009E1027" w:rsidRPr="00D01538">
        <w:rPr>
          <w:sz w:val="28"/>
        </w:rPr>
        <w:t>Холмогорье</w:t>
      </w:r>
      <w:proofErr w:type="spellEnd"/>
      <w:r w:rsidR="009E1027" w:rsidRPr="00D01538">
        <w:rPr>
          <w:sz w:val="28"/>
        </w:rPr>
        <w:t>» вошла в 100 лучших проектов по версии оценки президентских грантов.</w:t>
      </w:r>
    </w:p>
    <w:p w:rsidR="009E1027" w:rsidRPr="00D01538" w:rsidRDefault="009E1027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Проект «</w:t>
      </w:r>
      <w:proofErr w:type="gramStart"/>
      <w:r w:rsidRPr="00D01538">
        <w:rPr>
          <w:sz w:val="28"/>
        </w:rPr>
        <w:t>Сказочная</w:t>
      </w:r>
      <w:proofErr w:type="gramEnd"/>
      <w:r w:rsidRPr="00D01538">
        <w:rPr>
          <w:sz w:val="28"/>
        </w:rPr>
        <w:t xml:space="preserve"> эко-деревня «</w:t>
      </w:r>
      <w:proofErr w:type="spellStart"/>
      <w:r w:rsidRPr="00D01538">
        <w:rPr>
          <w:sz w:val="28"/>
        </w:rPr>
        <w:t>Холмогорье</w:t>
      </w:r>
      <w:proofErr w:type="spellEnd"/>
      <w:r w:rsidRPr="00D01538">
        <w:rPr>
          <w:sz w:val="28"/>
        </w:rPr>
        <w:t>» стал победителем второго конкурса президентских грантов 2021 года. «Сказочная эко-деревня «</w:t>
      </w:r>
      <w:proofErr w:type="spellStart"/>
      <w:r w:rsidRPr="00D01538">
        <w:rPr>
          <w:sz w:val="28"/>
        </w:rPr>
        <w:t>Холмогорье</w:t>
      </w:r>
      <w:proofErr w:type="spellEnd"/>
      <w:r w:rsidRPr="00D01538">
        <w:rPr>
          <w:sz w:val="28"/>
        </w:rPr>
        <w:t>» - это площадка для ознакомления детей с природными богатствами области.</w:t>
      </w:r>
    </w:p>
    <w:p w:rsidR="009E1027" w:rsidRPr="00D01538" w:rsidRDefault="009E1027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На территории </w:t>
      </w:r>
      <w:proofErr w:type="spellStart"/>
      <w:r w:rsidRPr="00D01538">
        <w:rPr>
          <w:sz w:val="28"/>
        </w:rPr>
        <w:t>Холмогорья</w:t>
      </w:r>
      <w:proofErr w:type="spellEnd"/>
      <w:r w:rsidRPr="00D01538">
        <w:rPr>
          <w:sz w:val="28"/>
        </w:rPr>
        <w:t xml:space="preserve"> обустроено 7 сказочных домиков, смотровая башня, яблоневый сад и пирс на берегу озера. Все это органично вписано в холмистый ландшафт живописного места на берегу озера в поселке Романово на противоположном берегу от деревни «</w:t>
      </w:r>
      <w:proofErr w:type="spellStart"/>
      <w:r w:rsidRPr="00D01538">
        <w:rPr>
          <w:sz w:val="28"/>
        </w:rPr>
        <w:t>Кауп</w:t>
      </w:r>
      <w:proofErr w:type="spellEnd"/>
      <w:r w:rsidRPr="00D01538">
        <w:rPr>
          <w:sz w:val="28"/>
        </w:rPr>
        <w:t xml:space="preserve">». Также в </w:t>
      </w:r>
      <w:proofErr w:type="spellStart"/>
      <w:r w:rsidRPr="00D01538">
        <w:rPr>
          <w:sz w:val="28"/>
        </w:rPr>
        <w:t>Холмогорье</w:t>
      </w:r>
      <w:proofErr w:type="spellEnd"/>
      <w:r w:rsidRPr="00D01538">
        <w:rPr>
          <w:sz w:val="28"/>
        </w:rPr>
        <w:t xml:space="preserve"> живут козы, бараны, кролики, которые тоже стали </w:t>
      </w:r>
      <w:proofErr w:type="spellStart"/>
      <w:r w:rsidRPr="00D01538">
        <w:rPr>
          <w:sz w:val="28"/>
        </w:rPr>
        <w:t>неотъемлимой</w:t>
      </w:r>
      <w:proofErr w:type="spellEnd"/>
      <w:r w:rsidRPr="00D01538">
        <w:rPr>
          <w:sz w:val="28"/>
        </w:rPr>
        <w:t xml:space="preserve"> частью эко-деревни.</w:t>
      </w:r>
    </w:p>
    <w:p w:rsidR="004B000F" w:rsidRPr="00D01538" w:rsidRDefault="004B000F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Реализации этих проектов именно в нашем округе имеют очень </w:t>
      </w:r>
      <w:proofErr w:type="gramStart"/>
      <w:r w:rsidRPr="00D01538">
        <w:rPr>
          <w:sz w:val="28"/>
        </w:rPr>
        <w:t>важное значение</w:t>
      </w:r>
      <w:proofErr w:type="gramEnd"/>
      <w:r w:rsidRPr="00D01538">
        <w:rPr>
          <w:sz w:val="28"/>
        </w:rPr>
        <w:t xml:space="preserve">, с точки зрения роста доходов бюджета, создания дополнительной транспортной и социальной инфраструктуры и создания дополнительных рабочих мест. </w:t>
      </w:r>
    </w:p>
    <w:p w:rsidR="00720B65" w:rsidRPr="00D01538" w:rsidRDefault="00E5715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</w:t>
      </w:r>
      <w:r w:rsidR="009456B3" w:rsidRPr="00D01538">
        <w:rPr>
          <w:sz w:val="28"/>
        </w:rPr>
        <w:t>3</w:t>
      </w:r>
      <w:r w:rsidR="00720B65" w:rsidRPr="00D01538">
        <w:rPr>
          <w:sz w:val="28"/>
        </w:rPr>
        <w:t xml:space="preserve"> году и последующих годах динамика инвестиций в основной капитал определяется реализацией еще нескольких инвестиционных проектов, в том числе:</w:t>
      </w:r>
    </w:p>
    <w:p w:rsidR="00720B65" w:rsidRPr="00D01538" w:rsidRDefault="00720B65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•</w:t>
      </w:r>
      <w:r w:rsidRPr="00D01538">
        <w:rPr>
          <w:sz w:val="28"/>
        </w:rPr>
        <w:tab/>
        <w:t>модернизация действующих предприятий промышленного производства и транспортного комплекса;</w:t>
      </w:r>
    </w:p>
    <w:p w:rsidR="00720B65" w:rsidRPr="00D01538" w:rsidRDefault="00720B65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•</w:t>
      </w:r>
      <w:r w:rsidRPr="00D01538">
        <w:rPr>
          <w:sz w:val="28"/>
        </w:rPr>
        <w:tab/>
        <w:t>строительство объектов «</w:t>
      </w:r>
      <w:proofErr w:type="spellStart"/>
      <w:r w:rsidRPr="00D01538">
        <w:rPr>
          <w:sz w:val="28"/>
        </w:rPr>
        <w:t>РосРезерв</w:t>
      </w:r>
      <w:proofErr w:type="spellEnd"/>
      <w:r w:rsidRPr="00D01538">
        <w:rPr>
          <w:sz w:val="28"/>
        </w:rPr>
        <w:t>» в районе поселка Зеленый Гай;</w:t>
      </w:r>
    </w:p>
    <w:p w:rsidR="006B323F" w:rsidRPr="00D01538" w:rsidRDefault="00720B65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•</w:t>
      </w:r>
      <w:r w:rsidRPr="00D01538">
        <w:rPr>
          <w:sz w:val="28"/>
        </w:rPr>
        <w:tab/>
        <w:t xml:space="preserve">активное жилищное, в </w:t>
      </w:r>
      <w:proofErr w:type="spellStart"/>
      <w:r w:rsidRPr="00D01538">
        <w:rPr>
          <w:sz w:val="28"/>
        </w:rPr>
        <w:t>т.ч</w:t>
      </w:r>
      <w:proofErr w:type="spellEnd"/>
      <w:r w:rsidRPr="00D01538">
        <w:rPr>
          <w:sz w:val="28"/>
        </w:rPr>
        <w:t xml:space="preserve">. индивидуальное жилищное строительство. </w:t>
      </w:r>
    </w:p>
    <w:p w:rsidR="00720B65" w:rsidRPr="00D01538" w:rsidRDefault="00720B65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•</w:t>
      </w:r>
      <w:r w:rsidRPr="00D01538">
        <w:rPr>
          <w:sz w:val="28"/>
        </w:rPr>
        <w:tab/>
        <w:t>создание рекреационных объектов береговой инфраструктуры в городе Зеленоградске.</w:t>
      </w:r>
    </w:p>
    <w:p w:rsidR="00720B65" w:rsidRPr="00D01538" w:rsidRDefault="00720B65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•</w:t>
      </w:r>
      <w:r w:rsidRPr="00D01538">
        <w:rPr>
          <w:sz w:val="28"/>
        </w:rPr>
        <w:tab/>
        <w:t>строительство и реконструкция гостиниц, ресторанов и торговых объектов.</w:t>
      </w:r>
    </w:p>
    <w:p w:rsidR="00BE53B2" w:rsidRPr="00D01538" w:rsidRDefault="00BE53B2" w:rsidP="00D01538">
      <w:pPr>
        <w:spacing w:line="276" w:lineRule="auto"/>
        <w:ind w:right="487" w:firstLine="709"/>
        <w:jc w:val="both"/>
        <w:rPr>
          <w:sz w:val="28"/>
        </w:rPr>
      </w:pPr>
    </w:p>
    <w:p w:rsidR="00FF3290" w:rsidRPr="00D01538" w:rsidRDefault="00D01538" w:rsidP="00D01538">
      <w:pPr>
        <w:spacing w:line="276" w:lineRule="auto"/>
        <w:ind w:right="487" w:firstLine="709"/>
        <w:jc w:val="center"/>
        <w:rPr>
          <w:b/>
          <w:sz w:val="28"/>
          <w:szCs w:val="28"/>
        </w:rPr>
      </w:pPr>
      <w:r w:rsidRPr="00D01538">
        <w:rPr>
          <w:b/>
          <w:sz w:val="28"/>
          <w:szCs w:val="28"/>
        </w:rPr>
        <w:t>1.7.</w:t>
      </w:r>
      <w:r w:rsidR="00FA270B" w:rsidRPr="00D01538">
        <w:rPr>
          <w:b/>
          <w:sz w:val="28"/>
          <w:szCs w:val="28"/>
        </w:rPr>
        <w:t xml:space="preserve"> </w:t>
      </w:r>
      <w:r w:rsidR="00D65777" w:rsidRPr="00D01538">
        <w:rPr>
          <w:b/>
          <w:sz w:val="28"/>
          <w:szCs w:val="28"/>
        </w:rPr>
        <w:t>Состояние розничной торговли и общественного питания</w:t>
      </w:r>
    </w:p>
    <w:p w:rsidR="003A0D4E" w:rsidRPr="00D01538" w:rsidRDefault="0040546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На 1 января 202</w:t>
      </w:r>
      <w:r w:rsidR="003A0D4E" w:rsidRPr="00D01538">
        <w:rPr>
          <w:sz w:val="28"/>
        </w:rPr>
        <w:t>4</w:t>
      </w:r>
      <w:r w:rsidRPr="00D01538">
        <w:rPr>
          <w:sz w:val="28"/>
        </w:rPr>
        <w:t xml:space="preserve"> года в </w:t>
      </w:r>
      <w:r w:rsidR="003A0D4E" w:rsidRPr="00D01538">
        <w:rPr>
          <w:sz w:val="28"/>
        </w:rPr>
        <w:t>схему размещения нестационарных торговых объектов в</w:t>
      </w:r>
      <w:r w:rsidRPr="00D01538">
        <w:rPr>
          <w:sz w:val="28"/>
        </w:rPr>
        <w:t>ключено</w:t>
      </w:r>
      <w:r w:rsidR="003A0D4E" w:rsidRPr="00D01538">
        <w:rPr>
          <w:sz w:val="28"/>
        </w:rPr>
        <w:t xml:space="preserve"> 242 торговых объекта, на территории муниципального округа осуществляет деятельность 415 стационарных торговых объектов и их количество из года в год увеличивается. </w:t>
      </w:r>
      <w:r w:rsidRPr="00D01538">
        <w:rPr>
          <w:sz w:val="28"/>
        </w:rPr>
        <w:t xml:space="preserve"> </w:t>
      </w:r>
    </w:p>
    <w:p w:rsidR="00405463" w:rsidRPr="00D01538" w:rsidRDefault="0040546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Организовано две круглогодичные специализированные ярмарки по продаже сувенирной продукции («Аллея дружбы» и площадь «Роза ветров»). Постоянно проводятся ярмарки выходного дня.</w:t>
      </w:r>
    </w:p>
    <w:p w:rsidR="00405463" w:rsidRPr="00D01538" w:rsidRDefault="0040546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Необходимо отметить ежегодный значительный рост количества открываемых кафе и ресторанов. В настоящее время на территории муниципалитета функционирует</w:t>
      </w:r>
      <w:r w:rsidR="00C06B10" w:rsidRPr="00D01538">
        <w:rPr>
          <w:sz w:val="28"/>
        </w:rPr>
        <w:t xml:space="preserve"> более</w:t>
      </w:r>
      <w:r w:rsidRPr="00D01538">
        <w:rPr>
          <w:sz w:val="28"/>
        </w:rPr>
        <w:t xml:space="preserve"> </w:t>
      </w:r>
      <w:r w:rsidR="00C06B10" w:rsidRPr="00D01538">
        <w:rPr>
          <w:sz w:val="28"/>
        </w:rPr>
        <w:t>70</w:t>
      </w:r>
      <w:r w:rsidRPr="00D01538">
        <w:rPr>
          <w:sz w:val="28"/>
        </w:rPr>
        <w:t xml:space="preserve"> объект</w:t>
      </w:r>
      <w:r w:rsidR="00C06B10" w:rsidRPr="00D01538">
        <w:rPr>
          <w:sz w:val="28"/>
        </w:rPr>
        <w:t>ов</w:t>
      </w:r>
      <w:r w:rsidRPr="00D01538">
        <w:rPr>
          <w:sz w:val="28"/>
        </w:rPr>
        <w:t xml:space="preserve"> общественного питания</w:t>
      </w:r>
      <w:r w:rsidR="00C06B10" w:rsidRPr="00D01538">
        <w:rPr>
          <w:sz w:val="28"/>
        </w:rPr>
        <w:t xml:space="preserve">, которые могут единовременно принять более </w:t>
      </w:r>
      <w:r w:rsidR="00BD3AD4" w:rsidRPr="00D01538">
        <w:rPr>
          <w:sz w:val="28"/>
        </w:rPr>
        <w:t>4200</w:t>
      </w:r>
      <w:r w:rsidR="00C06B10" w:rsidRPr="00D01538">
        <w:rPr>
          <w:sz w:val="28"/>
        </w:rPr>
        <w:t xml:space="preserve"> гостей</w:t>
      </w:r>
      <w:r w:rsidRPr="00D01538">
        <w:rPr>
          <w:sz w:val="28"/>
        </w:rPr>
        <w:t xml:space="preserve"> и 19 нестационарных сезонных объектов – летних кафе</w:t>
      </w:r>
      <w:r w:rsidR="00C06B10" w:rsidRPr="00D01538">
        <w:rPr>
          <w:sz w:val="28"/>
        </w:rPr>
        <w:t xml:space="preserve"> на 400 посадочных мест.</w:t>
      </w:r>
      <w:r w:rsidRPr="00D01538">
        <w:rPr>
          <w:sz w:val="28"/>
        </w:rPr>
        <w:t xml:space="preserve"> Но и этого уже недостаточно для того, чтобы удовлетворить потребности жителей и гостей города.</w:t>
      </w:r>
    </w:p>
    <w:p w:rsidR="00CD163A" w:rsidRPr="00D01538" w:rsidRDefault="00CD163A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В соответствии с утвержденной схемой размещения нестационарных сезонных торговых объектов выдано </w:t>
      </w:r>
      <w:r w:rsidR="003A0D4E" w:rsidRPr="00D01538">
        <w:rPr>
          <w:sz w:val="28"/>
        </w:rPr>
        <w:t>107</w:t>
      </w:r>
      <w:r w:rsidRPr="00D01538">
        <w:rPr>
          <w:sz w:val="28"/>
        </w:rPr>
        <w:t xml:space="preserve"> разрешений на осуществление сезонной торговли (сувенирная продукция, напитки, мороженное, прокат велосипедов и самокатов) сроком на 6 (шесть месяцев).</w:t>
      </w:r>
    </w:p>
    <w:p w:rsidR="00405463" w:rsidRPr="00D01538" w:rsidRDefault="003A0D4E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</w:t>
      </w:r>
      <w:r w:rsidR="00CD163A" w:rsidRPr="00D01538">
        <w:rPr>
          <w:sz w:val="28"/>
        </w:rPr>
        <w:t xml:space="preserve"> году проведено 3 (три)</w:t>
      </w:r>
      <w:r w:rsidR="00405463" w:rsidRPr="00D01538">
        <w:rPr>
          <w:sz w:val="28"/>
        </w:rPr>
        <w:t xml:space="preserve"> открытых конкурса на право размещения нестационарных торговых объектов</w:t>
      </w:r>
      <w:r w:rsidRPr="00D01538">
        <w:rPr>
          <w:sz w:val="28"/>
        </w:rPr>
        <w:t xml:space="preserve">. </w:t>
      </w:r>
      <w:r w:rsidR="00405463" w:rsidRPr="00D01538">
        <w:rPr>
          <w:sz w:val="28"/>
        </w:rPr>
        <w:t xml:space="preserve"> По результатам проведения</w:t>
      </w:r>
      <w:r w:rsidR="00CD163A" w:rsidRPr="00D01538">
        <w:rPr>
          <w:sz w:val="28"/>
        </w:rPr>
        <w:t xml:space="preserve"> конкурсных процедур заключен</w:t>
      </w:r>
      <w:r w:rsidRPr="00D01538">
        <w:rPr>
          <w:sz w:val="28"/>
        </w:rPr>
        <w:t>о</w:t>
      </w:r>
      <w:r w:rsidR="00CD163A" w:rsidRPr="00D01538">
        <w:rPr>
          <w:sz w:val="28"/>
        </w:rPr>
        <w:t xml:space="preserve"> </w:t>
      </w:r>
      <w:r w:rsidRPr="00D01538">
        <w:rPr>
          <w:sz w:val="28"/>
        </w:rPr>
        <w:t>16</w:t>
      </w:r>
      <w:r w:rsidR="00405463" w:rsidRPr="00D01538">
        <w:rPr>
          <w:sz w:val="28"/>
        </w:rPr>
        <w:t xml:space="preserve"> договоров</w:t>
      </w:r>
      <w:r w:rsidRPr="00D01538">
        <w:rPr>
          <w:sz w:val="28"/>
        </w:rPr>
        <w:t>.</w:t>
      </w:r>
    </w:p>
    <w:p w:rsidR="00405463" w:rsidRPr="00D01538" w:rsidRDefault="0040546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Администрацией разработана и утверждена концепция по внешнему виду новых нестационарных торговых объектов, в соответствии с которой возводятся все вновь устанавливаемые объекты торговли.</w:t>
      </w:r>
    </w:p>
    <w:p w:rsidR="003A0D4E" w:rsidRPr="00D01538" w:rsidRDefault="0040546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За счет платежей</w:t>
      </w:r>
      <w:r w:rsidR="00CD163A" w:rsidRPr="00D01538">
        <w:rPr>
          <w:sz w:val="28"/>
        </w:rPr>
        <w:t>,</w:t>
      </w:r>
      <w:r w:rsidRPr="00D01538">
        <w:rPr>
          <w:sz w:val="28"/>
        </w:rPr>
        <w:t xml:space="preserve"> по договорам на размещение НТО</w:t>
      </w:r>
      <w:r w:rsidR="003A0D4E" w:rsidRPr="00D01538">
        <w:rPr>
          <w:sz w:val="28"/>
        </w:rPr>
        <w:t>, в 2023 году</w:t>
      </w:r>
      <w:r w:rsidRPr="00D01538">
        <w:rPr>
          <w:sz w:val="28"/>
        </w:rPr>
        <w:t xml:space="preserve"> в бюджет поступил</w:t>
      </w:r>
      <w:r w:rsidR="00CD163A" w:rsidRPr="00D01538">
        <w:rPr>
          <w:sz w:val="28"/>
        </w:rPr>
        <w:t xml:space="preserve">о </w:t>
      </w:r>
      <w:r w:rsidR="003A0D4E" w:rsidRPr="00D01538">
        <w:rPr>
          <w:sz w:val="28"/>
        </w:rPr>
        <w:t>14</w:t>
      </w:r>
      <w:r w:rsidR="00CD163A" w:rsidRPr="00D01538">
        <w:rPr>
          <w:sz w:val="28"/>
        </w:rPr>
        <w:t xml:space="preserve"> млн. </w:t>
      </w:r>
      <w:r w:rsidR="003A0D4E" w:rsidRPr="00D01538">
        <w:rPr>
          <w:sz w:val="28"/>
        </w:rPr>
        <w:t>132</w:t>
      </w:r>
      <w:r w:rsidRPr="00D01538">
        <w:rPr>
          <w:sz w:val="28"/>
        </w:rPr>
        <w:t xml:space="preserve"> тыс. рублей</w:t>
      </w:r>
      <w:r w:rsidR="003A0D4E" w:rsidRPr="00D01538">
        <w:rPr>
          <w:sz w:val="28"/>
        </w:rPr>
        <w:t xml:space="preserve"> (в 2022 году- 8 млн. 321 тыс. рублей).</w:t>
      </w:r>
    </w:p>
    <w:p w:rsidR="00405463" w:rsidRPr="00D01538" w:rsidRDefault="003A0D4E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На 2024</w:t>
      </w:r>
      <w:r w:rsidR="00CD163A" w:rsidRPr="00D01538">
        <w:rPr>
          <w:sz w:val="28"/>
        </w:rPr>
        <w:t xml:space="preserve"> год планируется увеличение поступления платежей, за счет размещения новых нестационарных торговых объектов, а также ранее установленных платежей.</w:t>
      </w:r>
    </w:p>
    <w:p w:rsidR="000034EF" w:rsidRPr="00D01538" w:rsidRDefault="000034EF" w:rsidP="00D01538">
      <w:pPr>
        <w:spacing w:line="276" w:lineRule="auto"/>
        <w:ind w:right="487" w:firstLine="709"/>
        <w:jc w:val="both"/>
        <w:rPr>
          <w:sz w:val="28"/>
        </w:rPr>
      </w:pPr>
    </w:p>
    <w:p w:rsidR="00FF3290" w:rsidRPr="00D01538" w:rsidRDefault="00D01538" w:rsidP="00D01538">
      <w:pPr>
        <w:spacing w:line="276" w:lineRule="auto"/>
        <w:ind w:right="487" w:firstLine="709"/>
        <w:jc w:val="center"/>
        <w:rPr>
          <w:b/>
          <w:sz w:val="28"/>
          <w:szCs w:val="28"/>
        </w:rPr>
      </w:pPr>
      <w:r w:rsidRPr="00D015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D01538">
        <w:rPr>
          <w:b/>
          <w:sz w:val="28"/>
          <w:szCs w:val="28"/>
        </w:rPr>
        <w:t>.</w:t>
      </w:r>
      <w:r w:rsidR="00677449" w:rsidRPr="00D01538">
        <w:rPr>
          <w:b/>
          <w:sz w:val="28"/>
          <w:szCs w:val="28"/>
        </w:rPr>
        <w:t xml:space="preserve"> </w:t>
      </w:r>
      <w:r w:rsidR="00D65777" w:rsidRPr="00D01538">
        <w:rPr>
          <w:b/>
          <w:sz w:val="28"/>
          <w:szCs w:val="28"/>
        </w:rPr>
        <w:t>Сельскохозяйственный потенциал</w:t>
      </w:r>
    </w:p>
    <w:p w:rsidR="00C1681A" w:rsidRPr="00D01538" w:rsidRDefault="00C1681A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Развитие сельского хозяйства является одним из приоритетов экономической деятельности на территории округа. 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В 2023 году посевная площадь в округе без учета кормовых культур увеличилась на 349 гектара и составила 8 812 гектаров. Предпочтение хозяйства округа по-прежнему отдают выращиванию зерновых и зернобобовых культур. В 2023 году зерновыми и зернобобовыми засеяли порядка 5 211 гектаров. 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Также в 2023 году на 73% увеличилась площадь засеянных озимым рапсом земель, она составила 2 189 гектаров. Увеличение площадей позволило местным аграриям побить не только собственные рекорды, но и стать одними </w:t>
      </w:r>
      <w:proofErr w:type="gramStart"/>
      <w:r w:rsidRPr="00D01538">
        <w:rPr>
          <w:sz w:val="28"/>
        </w:rPr>
        <w:t>из</w:t>
      </w:r>
      <w:proofErr w:type="gramEnd"/>
      <w:r w:rsidRPr="00D01538">
        <w:rPr>
          <w:sz w:val="28"/>
        </w:rPr>
        <w:t xml:space="preserve"> лучших в области. Так, в тройку лидеров по урожайности рапса в Калининградской области вошло хозяйство ЗАО «</w:t>
      </w:r>
      <w:proofErr w:type="spellStart"/>
      <w:r w:rsidRPr="00D01538">
        <w:rPr>
          <w:sz w:val="28"/>
        </w:rPr>
        <w:t>Луговское</w:t>
      </w:r>
      <w:proofErr w:type="spellEnd"/>
      <w:r w:rsidRPr="00D01538">
        <w:rPr>
          <w:sz w:val="28"/>
        </w:rPr>
        <w:t xml:space="preserve">», собрав 44,8 центнера </w:t>
      </w:r>
      <w:proofErr w:type="spellStart"/>
      <w:r w:rsidRPr="00D01538">
        <w:rPr>
          <w:sz w:val="28"/>
        </w:rPr>
        <w:t>маслосемян</w:t>
      </w:r>
      <w:proofErr w:type="spellEnd"/>
      <w:r w:rsidRPr="00D01538">
        <w:rPr>
          <w:sz w:val="28"/>
        </w:rPr>
        <w:t xml:space="preserve"> с каждого гектара, превысив средний показатель области на 22 %.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Несмотря на климатически тяжелый год и сильную засуху весной, овощеводческие хозяйства муниципалитета смогли обеспечить стабильное производство продукции на уровне прошлого года. С этого года одним из направлений в развитии овощеводства стало выращивание чеснока. В прошедшем сезоне урожай собрали с 4 гектаров, а в текущем году планируют - с 10 гектаров.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Ягодные хозяйства округа расширили свои площади, достигнув 36 гектаров. Это позволит дополнительно получить почти 70 тонн качественной продукции в предстоящем году. Также в 2024 году расширится ассортимент ягодных культур, благодаря закладке плантации облепихи. Осенью 2023 года заложено 4 гектара культурной облепихи, весной 2024 года предприниматель планирует увеличить площадь закладки до 8 гектаров. 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 году силами подведомственной организации было проведено уничтожение борщевика Сосновского на площади 2400 гектаров. Всего на ликвидацию было выделено 27,9 миллиона рублей, из них: 9 миллионов - из местного бюджета. Эффективное проведение ежегодных мероприятий по ликвидации опасного сорного растения позволили в 2023 году стать лучшим муниципальным образованием в борьбе с борщевиком Сосновского в Калининградской области.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На регулярной основе в округе проводится мониторинг состояния мелиоративных сетей. Силами подрядных организаций очищено 1,5 километра внутрихозяйственных мелиоративных сетей, введена в эксплуатацию после капитального ремонта насосная станция, расположенная вблизи </w:t>
      </w:r>
      <w:proofErr w:type="spellStart"/>
      <w:r w:rsidRPr="00D01538">
        <w:rPr>
          <w:sz w:val="28"/>
        </w:rPr>
        <w:t>Куршского</w:t>
      </w:r>
      <w:proofErr w:type="spellEnd"/>
      <w:r w:rsidRPr="00D01538">
        <w:rPr>
          <w:sz w:val="28"/>
        </w:rPr>
        <w:t xml:space="preserve"> залива, что позволит улучшить состояние сельхозземель площадью 230 гектаров.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proofErr w:type="gramStart"/>
      <w:r w:rsidRPr="00D01538">
        <w:rPr>
          <w:sz w:val="28"/>
        </w:rPr>
        <w:t>В рамках осуществления мониторинга земель сельскохозяйственного назначения было обследовано 1093 земельных участка на общей площади 6 049 гектар, из них на 527 выявлено засорение борщевиком Сосновского; 486 земельных участка расположенные рядом с населенными пунктами и лесными массивами; 81 предоставленных в аренду.</w:t>
      </w:r>
      <w:proofErr w:type="gramEnd"/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рамках профилактической работы собственникам земельных участков направлены 818 уведомлений о необходимости использования земельных участков по целевому назначению, совместно с отделом муниципального контроля выданы 107 предостережений о недопустимости нарушений требований земельного законодательства Российской Федерации на общей площади 2748 гектар. По итогам данных мероприятий собственники 146 земельных участков приступили к их использованию на общей площади 1200 гектар.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С целью поддержки сельхозпроизводителей и развития фермерских хозяйств на территории округа в 2023 году предоставлено 6 земельных участков в безвозмездное пользование общей площадью 81 гектар,1 земельный участок в аренду, общей площадью 25 га, а также 2 земельных участка в собственность, площадью 35 га</w:t>
      </w:r>
      <w:proofErr w:type="gramStart"/>
      <w:r w:rsidRPr="00D01538">
        <w:rPr>
          <w:sz w:val="28"/>
        </w:rPr>
        <w:t>.</w:t>
      </w:r>
      <w:proofErr w:type="gramEnd"/>
      <w:r w:rsidRPr="00D01538">
        <w:rPr>
          <w:sz w:val="28"/>
        </w:rPr>
        <w:t xml:space="preserve"> </w:t>
      </w:r>
      <w:proofErr w:type="gramStart"/>
      <w:r w:rsidRPr="00D01538">
        <w:rPr>
          <w:sz w:val="28"/>
        </w:rPr>
        <w:t>и</w:t>
      </w:r>
      <w:proofErr w:type="gramEnd"/>
      <w:r w:rsidRPr="00D01538">
        <w:rPr>
          <w:sz w:val="28"/>
        </w:rPr>
        <w:t>спользуемых в соответствии с целевым назначением.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 году на поддержку сельского хозяйства в рамках мероприятий государственной программы развития сельского хозяйства за счет средств областного и федерального бюджетов  всего направлено более 184 миллионов рублей. 23 вида субсидий по направлениям животноводство и растениеводство получили 19 сельхозпроизводителей, в том числе 11 крестьянских фермерских хозяйств. Одно</w:t>
      </w:r>
      <w:r w:rsidR="00D01538">
        <w:rPr>
          <w:sz w:val="28"/>
        </w:rPr>
        <w:t xml:space="preserve"> </w:t>
      </w:r>
      <w:r w:rsidRPr="00D01538">
        <w:rPr>
          <w:sz w:val="28"/>
        </w:rPr>
        <w:t>хозяйство</w:t>
      </w:r>
      <w:r w:rsidR="00D01538">
        <w:rPr>
          <w:sz w:val="28"/>
        </w:rPr>
        <w:t xml:space="preserve"> </w:t>
      </w:r>
      <w:r w:rsidRPr="00D01538">
        <w:rPr>
          <w:sz w:val="28"/>
        </w:rPr>
        <w:t>получило возмещение части затрат на уплату процентов по инвестиционным кредитам в сумме более 763 тыс. рублей.  Шесть  КФХ получили грант  на развитие в сумме 33,1 млн. рублей.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Стабильные показатели сохраняются в сфере молочного скотоводства. В округе развивается мясное скотоводство, фермерское хозяйство «Муромское» приобрело в текущем году 12 голов племенных телок </w:t>
      </w:r>
      <w:proofErr w:type="spellStart"/>
      <w:r w:rsidRPr="00D01538">
        <w:rPr>
          <w:sz w:val="28"/>
        </w:rPr>
        <w:t>галловейской</w:t>
      </w:r>
      <w:proofErr w:type="spellEnd"/>
      <w:r w:rsidRPr="00D01538">
        <w:rPr>
          <w:sz w:val="28"/>
        </w:rPr>
        <w:t xml:space="preserve"> породы. Сейчас в хозяйстве содержится более 70 голов крупного рогатого скота различных пород на круглогодичном пастбищном содержании. В 2023 году региональным Минсельхозом хозяйство признано лучшим проектом «</w:t>
      </w:r>
      <w:proofErr w:type="spellStart"/>
      <w:r w:rsidRPr="00D01538">
        <w:rPr>
          <w:sz w:val="28"/>
        </w:rPr>
        <w:t>Агростартап</w:t>
      </w:r>
      <w:proofErr w:type="spellEnd"/>
      <w:r w:rsidRPr="00D01538">
        <w:rPr>
          <w:sz w:val="28"/>
        </w:rPr>
        <w:t xml:space="preserve">». 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Развивается и молочное козоводство: поголовье коз увеличилось в 2023 году на 32%. Фермерское хозяйство Елены Пахомовой из поселка Горьковское стало первым в Калининградской области, где проведена бонитировка коз (оценка племенных качеств по определенным стандартам). Хозяйство планирует стать племенным репродуктором коз альпийской породы, по итогам первой бонитировки 95% коз отнесено к классу «элита».  </w:t>
      </w:r>
    </w:p>
    <w:p w:rsidR="00BE3329" w:rsidRPr="00D01538" w:rsidRDefault="00BE332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В округе сохраняется положительный тренд роста объемов производства мяса, в 2023 году </w:t>
      </w:r>
      <w:proofErr w:type="spellStart"/>
      <w:r w:rsidRPr="00D01538">
        <w:rPr>
          <w:sz w:val="28"/>
        </w:rPr>
        <w:t>сельхозорганизациями</w:t>
      </w:r>
      <w:proofErr w:type="spellEnd"/>
      <w:r w:rsidRPr="00D01538">
        <w:rPr>
          <w:sz w:val="28"/>
        </w:rPr>
        <w:t xml:space="preserve"> произведено мяса на 15 % больше в сравнении с прошлым годом. Значительную долю производства мяса составили </w:t>
      </w:r>
      <w:proofErr w:type="spellStart"/>
      <w:r w:rsidRPr="00D01538">
        <w:rPr>
          <w:sz w:val="28"/>
        </w:rPr>
        <w:t>свинокомплекс</w:t>
      </w:r>
      <w:proofErr w:type="spellEnd"/>
      <w:r w:rsidRPr="00D01538">
        <w:rPr>
          <w:sz w:val="28"/>
        </w:rPr>
        <w:t xml:space="preserve"> «Мельниково» и птицеводческий комплекс «Продукты питания».</w:t>
      </w:r>
    </w:p>
    <w:p w:rsidR="006A7A7F" w:rsidRPr="00D01538" w:rsidRDefault="006A7A7F" w:rsidP="00D01538">
      <w:pPr>
        <w:spacing w:line="276" w:lineRule="auto"/>
        <w:ind w:right="487" w:firstLine="709"/>
        <w:jc w:val="both"/>
        <w:rPr>
          <w:sz w:val="28"/>
        </w:rPr>
      </w:pPr>
    </w:p>
    <w:p w:rsidR="00C1681A" w:rsidRPr="00D01538" w:rsidRDefault="00DF5588" w:rsidP="00D01538">
      <w:pPr>
        <w:spacing w:line="276" w:lineRule="auto"/>
        <w:ind w:right="487" w:firstLine="709"/>
        <w:jc w:val="center"/>
        <w:rPr>
          <w:b/>
          <w:sz w:val="28"/>
        </w:rPr>
      </w:pPr>
      <w:r w:rsidRPr="00D01538">
        <w:rPr>
          <w:b/>
          <w:sz w:val="28"/>
        </w:rPr>
        <w:t xml:space="preserve">1.9. </w:t>
      </w:r>
      <w:r w:rsidR="00D65777" w:rsidRPr="00D01538">
        <w:rPr>
          <w:b/>
          <w:sz w:val="28"/>
        </w:rPr>
        <w:t>Туристический потенциал</w:t>
      </w:r>
    </w:p>
    <w:p w:rsidR="004C5F06" w:rsidRPr="00D01538" w:rsidRDefault="00DD772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Туризм один из основных видов экономической деятельности на территории округа</w:t>
      </w:r>
      <w:r w:rsidR="001365E8" w:rsidRPr="00D01538">
        <w:rPr>
          <w:sz w:val="28"/>
        </w:rPr>
        <w:t>. В 2023</w:t>
      </w:r>
      <w:r w:rsidR="004C5F06" w:rsidRPr="00D01538">
        <w:rPr>
          <w:sz w:val="28"/>
        </w:rPr>
        <w:t xml:space="preserve"> году Зеленоградск посетило около </w:t>
      </w:r>
      <w:r w:rsidR="001365E8" w:rsidRPr="00D01538">
        <w:rPr>
          <w:sz w:val="28"/>
        </w:rPr>
        <w:t>3</w:t>
      </w:r>
      <w:r w:rsidR="004C5F06" w:rsidRPr="00D01538">
        <w:rPr>
          <w:sz w:val="28"/>
        </w:rPr>
        <w:t xml:space="preserve"> млн. </w:t>
      </w:r>
      <w:r w:rsidR="001365E8" w:rsidRPr="00D01538">
        <w:rPr>
          <w:sz w:val="28"/>
        </w:rPr>
        <w:t xml:space="preserve">440 тыс. </w:t>
      </w:r>
      <w:r w:rsidR="004C5F06" w:rsidRPr="00D01538">
        <w:rPr>
          <w:sz w:val="28"/>
        </w:rPr>
        <w:t xml:space="preserve">человек с однодневным визитом и около </w:t>
      </w:r>
      <w:r w:rsidR="001365E8" w:rsidRPr="00D01538">
        <w:rPr>
          <w:sz w:val="28"/>
        </w:rPr>
        <w:t>840</w:t>
      </w:r>
      <w:r w:rsidR="004C5F06" w:rsidRPr="00D01538">
        <w:rPr>
          <w:sz w:val="28"/>
        </w:rPr>
        <w:t xml:space="preserve"> тыс. человек с многодневным визитом. </w:t>
      </w:r>
      <w:r w:rsidR="004A0F3C" w:rsidRPr="00D01538">
        <w:rPr>
          <w:sz w:val="28"/>
        </w:rPr>
        <w:t>Туристический поток в муниципальное образование увеличивается с каждым годом. Наряду с летним отдыхом, Зеленоградск особенно популярен в период новогодних праздников.</w:t>
      </w:r>
      <w:r w:rsidR="004C5F06" w:rsidRPr="00D01538">
        <w:rPr>
          <w:sz w:val="28"/>
        </w:rPr>
        <w:t xml:space="preserve"> </w:t>
      </w:r>
    </w:p>
    <w:p w:rsidR="004A0F3C" w:rsidRPr="00D01538" w:rsidRDefault="004A0F3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Во время новогодних праздников Зеленоградск посетило около 420 тысяч человек, что на 20% больше, чем в 2023 году. Впервые на центральной площади в Зеленоградске вели онлайн - трансляцию новогодних поздравлений  Президента и Губернатора. Также во время праздников организовывали ежедневное шествие Дедов Морозов и Снегурочек, забег Дед Морозов.</w:t>
      </w:r>
    </w:p>
    <w:p w:rsidR="004A0F3C" w:rsidRPr="00D01538" w:rsidRDefault="004A0F3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По итогам голосования, проводимого журналом «</w:t>
      </w:r>
      <w:proofErr w:type="spellStart"/>
      <w:r w:rsidRPr="00D01538">
        <w:rPr>
          <w:sz w:val="28"/>
        </w:rPr>
        <w:t>Russian</w:t>
      </w:r>
      <w:proofErr w:type="spellEnd"/>
      <w:r w:rsidRPr="00D01538">
        <w:rPr>
          <w:sz w:val="28"/>
        </w:rPr>
        <w:t xml:space="preserve"> </w:t>
      </w:r>
      <w:proofErr w:type="spellStart"/>
      <w:r w:rsidRPr="00D01538">
        <w:rPr>
          <w:sz w:val="28"/>
        </w:rPr>
        <w:t>Traveler</w:t>
      </w:r>
      <w:proofErr w:type="spellEnd"/>
      <w:r w:rsidRPr="00D01538">
        <w:rPr>
          <w:sz w:val="28"/>
        </w:rPr>
        <w:t>» город Зеленоградск был признан победителем Премии «</w:t>
      </w:r>
      <w:proofErr w:type="spellStart"/>
      <w:r w:rsidRPr="00D01538">
        <w:rPr>
          <w:sz w:val="28"/>
        </w:rPr>
        <w:t>Russian</w:t>
      </w:r>
      <w:proofErr w:type="spellEnd"/>
      <w:r w:rsidRPr="00D01538">
        <w:rPr>
          <w:sz w:val="28"/>
        </w:rPr>
        <w:t xml:space="preserve"> </w:t>
      </w:r>
      <w:proofErr w:type="spellStart"/>
      <w:r w:rsidRPr="00D01538">
        <w:rPr>
          <w:sz w:val="28"/>
        </w:rPr>
        <w:t>Traveler</w:t>
      </w:r>
      <w:proofErr w:type="spellEnd"/>
      <w:r w:rsidRPr="00D01538">
        <w:rPr>
          <w:sz w:val="28"/>
        </w:rPr>
        <w:t xml:space="preserve"> </w:t>
      </w:r>
      <w:proofErr w:type="spellStart"/>
      <w:r w:rsidRPr="00D01538">
        <w:rPr>
          <w:sz w:val="28"/>
        </w:rPr>
        <w:t>Awards</w:t>
      </w:r>
      <w:proofErr w:type="spellEnd"/>
      <w:r w:rsidRPr="00D01538">
        <w:rPr>
          <w:sz w:val="28"/>
        </w:rPr>
        <w:t>», посвященной главным туристическим возможностям России в номинации «Оздоровительный курорт». Наш курорт набрал 28% голосов участников голосования, опередив еще 9 номинантов. Эту почетную награду в конце 2023 года получил министр по культуре и туризму Андрей Ермак. Также, лучшим «</w:t>
      </w:r>
      <w:proofErr w:type="spellStart"/>
      <w:r w:rsidRPr="00D01538">
        <w:rPr>
          <w:sz w:val="28"/>
        </w:rPr>
        <w:t>Экомаршрутом</w:t>
      </w:r>
      <w:proofErr w:type="spellEnd"/>
      <w:r w:rsidRPr="00D01538">
        <w:rPr>
          <w:sz w:val="28"/>
        </w:rPr>
        <w:t xml:space="preserve">» признан Танцующий лес на Куршской косе: природная достопримечательность набрала 21% голосов и стала первой из 35 номинантов. </w:t>
      </w:r>
    </w:p>
    <w:p w:rsidR="004A0F3C" w:rsidRPr="00D01538" w:rsidRDefault="004A0F3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По результатам  голосования на сервисе для планирования  путешествий </w:t>
      </w:r>
      <w:proofErr w:type="spellStart"/>
      <w:r w:rsidRPr="00D01538">
        <w:rPr>
          <w:sz w:val="28"/>
        </w:rPr>
        <w:t>OneTwoTrip</w:t>
      </w:r>
      <w:proofErr w:type="spellEnd"/>
      <w:r w:rsidRPr="00D01538">
        <w:rPr>
          <w:sz w:val="28"/>
        </w:rPr>
        <w:t xml:space="preserve">  Зеленоградск занял первое место среди городов с отелями, которые особенно нравятся путешественникам. Отели </w:t>
      </w:r>
      <w:proofErr w:type="gramStart"/>
      <w:r w:rsidRPr="00D01538">
        <w:rPr>
          <w:sz w:val="28"/>
        </w:rPr>
        <w:t>Зеленоградска</w:t>
      </w:r>
      <w:proofErr w:type="gramEnd"/>
      <w:r w:rsidRPr="00D01538">
        <w:rPr>
          <w:sz w:val="28"/>
        </w:rPr>
        <w:t xml:space="preserve"> по отзывам туристов набрали 9,19 из 10  баллов.</w:t>
      </w:r>
    </w:p>
    <w:p w:rsidR="00316CAC" w:rsidRPr="00D01538" w:rsidRDefault="00316CA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Подводя итоги 2023 года</w:t>
      </w:r>
      <w:r w:rsidR="00CD3C09" w:rsidRPr="00D01538">
        <w:rPr>
          <w:sz w:val="28"/>
        </w:rPr>
        <w:t>,</w:t>
      </w:r>
      <w:r w:rsidRPr="00D01538">
        <w:rPr>
          <w:sz w:val="28"/>
        </w:rPr>
        <w:t xml:space="preserve"> сервис онлайн-бронирования Ostrovok.ru назвал лучшие отели в России. В Зеленоградске отметили 13 объектов размещения - это отели «Резиденция», Маяковский, бутик-отель «ПАРА</w:t>
      </w:r>
      <w:proofErr w:type="gramStart"/>
      <w:r w:rsidRPr="00D01538">
        <w:rPr>
          <w:sz w:val="28"/>
        </w:rPr>
        <w:t>D</w:t>
      </w:r>
      <w:proofErr w:type="gramEnd"/>
      <w:r w:rsidRPr="00D01538">
        <w:rPr>
          <w:sz w:val="28"/>
        </w:rPr>
        <w:t>ОХ», гостевые дома «20 Меридиан», « Дюна-центр» и «</w:t>
      </w:r>
      <w:proofErr w:type="spellStart"/>
      <w:r w:rsidRPr="00D01538">
        <w:rPr>
          <w:sz w:val="28"/>
        </w:rPr>
        <w:t>Логер</w:t>
      </w:r>
      <w:proofErr w:type="spellEnd"/>
      <w:r w:rsidRPr="00D01538">
        <w:rPr>
          <w:sz w:val="28"/>
        </w:rPr>
        <w:t xml:space="preserve"> Хаус», мини-отели «Вилла Лана» и «Принцесса </w:t>
      </w:r>
      <w:proofErr w:type="spellStart"/>
      <w:r w:rsidRPr="00D01538">
        <w:rPr>
          <w:sz w:val="28"/>
        </w:rPr>
        <w:t>Элиза</w:t>
      </w:r>
      <w:proofErr w:type="spellEnd"/>
      <w:r w:rsidRPr="00D01538">
        <w:rPr>
          <w:sz w:val="28"/>
        </w:rPr>
        <w:t>», отели «Априори», «Кандинский», «Кристалл», «</w:t>
      </w:r>
      <w:proofErr w:type="spellStart"/>
      <w:r w:rsidRPr="00D01538">
        <w:rPr>
          <w:sz w:val="28"/>
        </w:rPr>
        <w:t>Спа</w:t>
      </w:r>
      <w:proofErr w:type="spellEnd"/>
      <w:r w:rsidRPr="00D01538">
        <w:rPr>
          <w:sz w:val="28"/>
        </w:rPr>
        <w:t xml:space="preserve"> Зеленоградск» и «</w:t>
      </w:r>
      <w:proofErr w:type="spellStart"/>
      <w:r w:rsidRPr="00D01538">
        <w:rPr>
          <w:sz w:val="28"/>
        </w:rPr>
        <w:t>Элиза</w:t>
      </w:r>
      <w:proofErr w:type="spellEnd"/>
      <w:r w:rsidRPr="00D01538">
        <w:rPr>
          <w:sz w:val="28"/>
        </w:rPr>
        <w:t xml:space="preserve"> Инн».</w:t>
      </w:r>
    </w:p>
    <w:p w:rsidR="00DD7720" w:rsidRPr="00D01538" w:rsidRDefault="00DD772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Туристско-рекреационная сфера муниципального об</w:t>
      </w:r>
      <w:r w:rsidR="006254F3" w:rsidRPr="00D01538">
        <w:rPr>
          <w:sz w:val="28"/>
        </w:rPr>
        <w:t>разования представлена более 109</w:t>
      </w:r>
      <w:r w:rsidRPr="00D01538">
        <w:rPr>
          <w:sz w:val="28"/>
        </w:rPr>
        <w:t xml:space="preserve"> объектами гостеприимства. Общее количество мест размещения составляет более </w:t>
      </w:r>
      <w:r w:rsidR="006254F3" w:rsidRPr="00D01538">
        <w:rPr>
          <w:sz w:val="28"/>
        </w:rPr>
        <w:t>59</w:t>
      </w:r>
      <w:r w:rsidR="00EE589C" w:rsidRPr="00D01538">
        <w:rPr>
          <w:sz w:val="28"/>
        </w:rPr>
        <w:t>00.</w:t>
      </w:r>
    </w:p>
    <w:p w:rsidR="00DD7720" w:rsidRPr="00D01538" w:rsidRDefault="00D64D47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</w:t>
      </w:r>
      <w:r w:rsidR="00DD7720" w:rsidRPr="00D01538">
        <w:rPr>
          <w:sz w:val="28"/>
        </w:rPr>
        <w:t xml:space="preserve"> Зеленоградске активно продолжает работать Ассоциация рестораторов и </w:t>
      </w:r>
      <w:proofErr w:type="spellStart"/>
      <w:r w:rsidR="00DD7720" w:rsidRPr="00D01538">
        <w:rPr>
          <w:sz w:val="28"/>
        </w:rPr>
        <w:t>отельеров</w:t>
      </w:r>
      <w:proofErr w:type="spellEnd"/>
      <w:r w:rsidR="00DD7720" w:rsidRPr="00D01538">
        <w:rPr>
          <w:sz w:val="28"/>
        </w:rPr>
        <w:t>, учредителем которой является администрация округа. В настоящее время ассоциация насчитывает в своем составе 90 организаций. Большая часть массовых мероприятий проводится при участии Ассоциации и за счет их финансовой поддержки.</w:t>
      </w:r>
      <w:r w:rsidR="004A0F3C" w:rsidRPr="00D01538">
        <w:rPr>
          <w:sz w:val="28"/>
        </w:rPr>
        <w:t xml:space="preserve"> Подобная ассоциация создана и функционирует только в нашем муниципалитете, создавая достойную конкуренцию, аналогичной ассоциации Калининградской области.</w:t>
      </w:r>
      <w:r w:rsidR="00DD7720" w:rsidRPr="00D01538">
        <w:rPr>
          <w:sz w:val="28"/>
        </w:rPr>
        <w:t xml:space="preserve"> </w:t>
      </w:r>
    </w:p>
    <w:p w:rsidR="00AB2975" w:rsidRPr="00D01538" w:rsidRDefault="00DD772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услуг. Основными направлениями здесь являются увеличение количества качественных объектов размещения, учреждений питания, объектов досуга и расширение спектра предоставляемых бытовых услуг. </w:t>
      </w:r>
    </w:p>
    <w:p w:rsidR="00711F40" w:rsidRPr="00D01538" w:rsidRDefault="00711F4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целях развития туризма в муниципальном образовании «Зеленоградский муниципальный округ Калининградской области» в 2023 и в последующие годы планируется строительство и реконструкция гостиниц и гостевых домов.</w:t>
      </w:r>
    </w:p>
    <w:p w:rsidR="00AB2975" w:rsidRPr="00D01538" w:rsidRDefault="00AB2975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 году завершились основные работы по реставрации здания отеля «Восточная Пруссия». «Восточная Пруссия» — под таким названием здание вошло в официальный государственный список объектов культурного наследия в наши дни. К туристическому сезону в этом здании открылась первая пятизвездочная гостиница «</w:t>
      </w:r>
      <w:proofErr w:type="spellStart"/>
      <w:r w:rsidRPr="00D01538">
        <w:rPr>
          <w:sz w:val="28"/>
        </w:rPr>
        <w:t>Мистерс</w:t>
      </w:r>
      <w:proofErr w:type="spellEnd"/>
      <w:r w:rsidRPr="00D01538">
        <w:rPr>
          <w:sz w:val="28"/>
        </w:rPr>
        <w:t xml:space="preserve"> </w:t>
      </w:r>
      <w:proofErr w:type="spellStart"/>
      <w:r w:rsidRPr="00D01538">
        <w:rPr>
          <w:sz w:val="28"/>
        </w:rPr>
        <w:t>Юст’</w:t>
      </w:r>
      <w:proofErr w:type="gramStart"/>
      <w:r w:rsidRPr="00D01538">
        <w:rPr>
          <w:sz w:val="28"/>
        </w:rPr>
        <w:t>с</w:t>
      </w:r>
      <w:proofErr w:type="spellEnd"/>
      <w:proofErr w:type="gramEnd"/>
      <w:r w:rsidRPr="00D01538">
        <w:rPr>
          <w:sz w:val="28"/>
        </w:rPr>
        <w:t xml:space="preserve">»  </w:t>
      </w:r>
      <w:proofErr w:type="gramStart"/>
      <w:r w:rsidRPr="00D01538">
        <w:rPr>
          <w:sz w:val="28"/>
        </w:rPr>
        <w:t>с</w:t>
      </w:r>
      <w:proofErr w:type="gramEnd"/>
      <w:r w:rsidRPr="00D01538">
        <w:rPr>
          <w:sz w:val="28"/>
        </w:rPr>
        <w:t xml:space="preserve"> рестораном «Ривьера». В отеле - один номер категории «высшая люкс», 14 номеров категории «высшая </w:t>
      </w:r>
      <w:proofErr w:type="spellStart"/>
      <w:r w:rsidRPr="00D01538">
        <w:rPr>
          <w:sz w:val="28"/>
        </w:rPr>
        <w:t>джуниор</w:t>
      </w:r>
      <w:proofErr w:type="spellEnd"/>
      <w:r w:rsidRPr="00D01538">
        <w:rPr>
          <w:sz w:val="28"/>
        </w:rPr>
        <w:t xml:space="preserve"> сюит», 12 номеров первой категории. Объём инвестиций составил 250,0 м</w:t>
      </w:r>
      <w:r w:rsidR="00022680" w:rsidRPr="00D01538">
        <w:rPr>
          <w:sz w:val="28"/>
        </w:rPr>
        <w:t>лн.</w:t>
      </w:r>
      <w:r w:rsidRPr="00D01538">
        <w:rPr>
          <w:sz w:val="28"/>
        </w:rPr>
        <w:t xml:space="preserve">  рублей.</w:t>
      </w:r>
    </w:p>
    <w:p w:rsidR="006B6158" w:rsidRPr="00D01538" w:rsidRDefault="006B6158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В настоящее время на променаде в Зеленоградске активно ведется строительство мультифункционального отеля </w:t>
      </w:r>
      <w:proofErr w:type="spellStart"/>
      <w:r w:rsidRPr="00D01538">
        <w:rPr>
          <w:sz w:val="28"/>
        </w:rPr>
        <w:t>Princesse</w:t>
      </w:r>
      <w:proofErr w:type="spellEnd"/>
      <w:r w:rsidRPr="00D01538">
        <w:rPr>
          <w:sz w:val="28"/>
        </w:rPr>
        <w:t xml:space="preserve"> </w:t>
      </w:r>
      <w:proofErr w:type="spellStart"/>
      <w:r w:rsidRPr="00D01538">
        <w:rPr>
          <w:sz w:val="28"/>
        </w:rPr>
        <w:t>Royal</w:t>
      </w:r>
      <w:proofErr w:type="spellEnd"/>
      <w:r w:rsidRPr="00D01538">
        <w:rPr>
          <w:sz w:val="28"/>
        </w:rPr>
        <w:t xml:space="preserve"> (бывшая гостиница Газпрома). Общая площадь будущего гостиничного комплекса — 23 517 кв.м. Первый этаж гостиничного комплекса отведут под семейный ресторан и оздоровительный </w:t>
      </w:r>
      <w:proofErr w:type="spellStart"/>
      <w:r w:rsidRPr="00D01538">
        <w:rPr>
          <w:sz w:val="28"/>
        </w:rPr>
        <w:t>спа</w:t>
      </w:r>
      <w:proofErr w:type="spellEnd"/>
      <w:r w:rsidRPr="00D01538">
        <w:rPr>
          <w:sz w:val="28"/>
        </w:rPr>
        <w:t>-центр с минеральными источниками, открытыми и закрытыми бассейнами. С первого по четвёртый этаж запроектированы номера пятизвёздочного отеля. На крыше комплекса разместится ресторан высокой кухни. Проект также предусматривает подземную парковку на 99 мест. Объём инвестиций составит 2 млрд. рублей.</w:t>
      </w:r>
    </w:p>
    <w:p w:rsidR="006B6158" w:rsidRPr="00D01538" w:rsidRDefault="006B6158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На Курортном проспекте,18 продолжаются работы по восстановлению исторического здания «Дом звездного неба». В 2007 году здание получило статус объекта культурного наследия, а с 2009 года является объектом культурного наследия местного значения. Проект реконструкции бывшего торгового дома «</w:t>
      </w:r>
      <w:proofErr w:type="spellStart"/>
      <w:r w:rsidRPr="00D01538">
        <w:rPr>
          <w:sz w:val="28"/>
        </w:rPr>
        <w:t>Штернфельд</w:t>
      </w:r>
      <w:proofErr w:type="spellEnd"/>
      <w:r w:rsidRPr="00D01538">
        <w:rPr>
          <w:sz w:val="28"/>
        </w:rPr>
        <w:t>» прошёл экспертизу. В 2017 году администрация в судебном порядке инициировала изъятие данного объекта у нерадивого собственника, а в 2021 году, после разработки проектной документации и проведения противоаварийных работ, данный объект был продан администрацией на открытом аукционе. Фасадные работы на данном объекте будут закончены в первой половине 2024 года, а полноценное открытие планируется в 2025 году.</w:t>
      </w:r>
    </w:p>
    <w:p w:rsidR="006B6158" w:rsidRPr="00D01538" w:rsidRDefault="006B6158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здании планируют открыть гостиницу на 43 номера, на первом этаже появится кафе,  ресторан и конференц-зал на 140 мест, в подвале  здания - пивной клуб.</w:t>
      </w:r>
    </w:p>
    <w:p w:rsidR="0081688F" w:rsidRPr="00D01538" w:rsidRDefault="0081688F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пос. Куликово в игорной зоне «Янтарная» реализуется инвестиционный проект - строительство казино «Шамбала». На сегодняшний день введена в эксплуатацию первая очередь казино с двумя ресторанами, концертным залом и 120-ью игровыми автоматами.</w:t>
      </w:r>
    </w:p>
    <w:p w:rsidR="0081688F" w:rsidRPr="00D01538" w:rsidRDefault="0081688F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В 2024-2025 годах в рамках проекта будет построена 8-ми этажная гостиница на 270 номеров и три ресторана на 315 посадочных мест. Уже </w:t>
      </w:r>
      <w:proofErr w:type="spellStart"/>
      <w:r w:rsidRPr="00D01538">
        <w:rPr>
          <w:sz w:val="28"/>
        </w:rPr>
        <w:t>проинвестировано</w:t>
      </w:r>
      <w:proofErr w:type="spellEnd"/>
      <w:r w:rsidRPr="00D01538">
        <w:rPr>
          <w:sz w:val="28"/>
        </w:rPr>
        <w:t xml:space="preserve"> 340 млн. рублей. Общий объем инвестиций составит 3,5 млрд. рублей.</w:t>
      </w:r>
    </w:p>
    <w:p w:rsidR="006B6158" w:rsidRPr="00D01538" w:rsidRDefault="006B6158" w:rsidP="00D01538">
      <w:pPr>
        <w:spacing w:line="276" w:lineRule="auto"/>
        <w:ind w:right="487" w:firstLine="709"/>
        <w:jc w:val="both"/>
        <w:rPr>
          <w:sz w:val="28"/>
        </w:rPr>
      </w:pPr>
      <w:proofErr w:type="gramStart"/>
      <w:r w:rsidRPr="00D01538">
        <w:rPr>
          <w:sz w:val="28"/>
        </w:rPr>
        <w:t>На сегодняшний день на территории МО «Зеленоградский муниципальный округ» имеются 1 муниципальный Зеленоградский городской краеведческий музей и 18 частных музеев: музей кошек «Мурариум», музей Черепов и Скелетов, «Музей Ангелов», музей филинов и сов «</w:t>
      </w:r>
      <w:proofErr w:type="spellStart"/>
      <w:r w:rsidRPr="00D01538">
        <w:rPr>
          <w:sz w:val="28"/>
        </w:rPr>
        <w:t>ФилоСовия</w:t>
      </w:r>
      <w:proofErr w:type="spellEnd"/>
      <w:r w:rsidRPr="00D01538">
        <w:rPr>
          <w:sz w:val="28"/>
        </w:rPr>
        <w:t>», музей под открытым небом «</w:t>
      </w:r>
      <w:proofErr w:type="spellStart"/>
      <w:r w:rsidRPr="00D01538">
        <w:rPr>
          <w:sz w:val="28"/>
        </w:rPr>
        <w:t>Кауп</w:t>
      </w:r>
      <w:proofErr w:type="spellEnd"/>
      <w:r w:rsidRPr="00D01538">
        <w:rPr>
          <w:sz w:val="28"/>
        </w:rPr>
        <w:t>», музей печатных машинок, музей суеверий, музей истории Куршской косы, Музей мусора, а также открытые в музей Курортной Моды, музей кукол и</w:t>
      </w:r>
      <w:proofErr w:type="gramEnd"/>
      <w:r w:rsidRPr="00D01538">
        <w:rPr>
          <w:sz w:val="28"/>
        </w:rPr>
        <w:t xml:space="preserve"> музей архитектуры и истории «Кенигсберг», а также открытые в 2023году – музей восковых фигур, Планетарий-Галактика Знаний, Частная коллекция Старинные игрушки, музей рыбака и рыб.</w:t>
      </w:r>
    </w:p>
    <w:p w:rsidR="006B6158" w:rsidRPr="00D01538" w:rsidRDefault="006B6158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У гостей города Зеленоградск позиционируется как город-музей. По итогам голосования, проводимого сервисом путешествий </w:t>
      </w:r>
      <w:proofErr w:type="spellStart"/>
      <w:r w:rsidRPr="00D01538">
        <w:rPr>
          <w:sz w:val="28"/>
        </w:rPr>
        <w:t>tutu</w:t>
      </w:r>
      <w:proofErr w:type="spellEnd"/>
      <w:r w:rsidRPr="00D01538">
        <w:rPr>
          <w:sz w:val="28"/>
        </w:rPr>
        <w:t xml:space="preserve"> (https://www.tutu.ru/), российские </w:t>
      </w:r>
      <w:proofErr w:type="spellStart"/>
      <w:r w:rsidRPr="00D01538">
        <w:rPr>
          <w:sz w:val="28"/>
        </w:rPr>
        <w:t>тревел-блогеры</w:t>
      </w:r>
      <w:proofErr w:type="spellEnd"/>
      <w:r w:rsidRPr="00D01538">
        <w:rPr>
          <w:sz w:val="28"/>
        </w:rPr>
        <w:t xml:space="preserve"> и журналисты составили список лучших музеев и авторских экскурсий России. В рейтинг лучших музеев страны вошли Музей курортной моды и Музей архитектуры и истории «Кенигсберг».</w:t>
      </w:r>
    </w:p>
    <w:p w:rsidR="00ED06FF" w:rsidRPr="00D01538" w:rsidRDefault="00ED06FF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На территории округа действует МАУ «Информационно-туристический центр». Его непосредственной задачей является предоставление информации о местных туристических продуктах, достопримечательностях, исторических ценностях региона, мероприятиях, экскурсионных маршрутах, транспорте, развлечениях, местах общественного питания и размещения гостей города. </w:t>
      </w:r>
    </w:p>
    <w:p w:rsidR="00424043" w:rsidRPr="00D01538" w:rsidRDefault="0042404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 году  услугами информационно-туристического центра воспользовались 65558 человек, что на 168% превысило количество обращений прошлого периода 2022 года. Такая статистика  позволяет сделать вывод о правильном направлении в работе и информационном  продвижении, что способствует увеличению востребованности ИТЦ.  Проводя анализ посетителей можно смело отметить, высокий уровень интереса к Зеленоградску жителей российских регионов, а также сказать, что Зеленоградск является городом устойчивого развития туризма, и привносит большой вклад в развитие внутреннего российского туризма в целом.</w:t>
      </w:r>
    </w:p>
    <w:p w:rsidR="00424043" w:rsidRPr="00D01538" w:rsidRDefault="0042404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За прошедший год центром  предоставлено  значительное количество услуг в области информирования туристов о культурно-массовых мероприятиях города, музеях, объектов достопримечательности,  туристических маршрутах, объектов размещения, питания, проведения досуга, пляжного отдыха. Оказаны услуги в помощи аренды транспорта, поиск гидов, переводчиков, организации групповых и индивидуальных экскурсий.</w:t>
      </w:r>
    </w:p>
    <w:p w:rsidR="00424043" w:rsidRPr="00D01538" w:rsidRDefault="0042404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В рамках сотрудничества с туроператорами области, центром разработана сводная программа туристических маршрутов, которая позволяет гостям города выбрать любой маршрут в удобное для них время. Индивидуальный подход к каждому туристу.  Так же ведется ежедневная работа по увеличению информационной печатной продукции, для бесплатного </w:t>
      </w:r>
      <w:proofErr w:type="gramStart"/>
      <w:r w:rsidRPr="00D01538">
        <w:rPr>
          <w:sz w:val="28"/>
        </w:rPr>
        <w:t>пользования</w:t>
      </w:r>
      <w:proofErr w:type="gramEnd"/>
      <w:r w:rsidRPr="00D01538">
        <w:rPr>
          <w:sz w:val="28"/>
        </w:rPr>
        <w:t xml:space="preserve"> как гостям так и местным жителям Зеленоградска и области.</w:t>
      </w:r>
    </w:p>
    <w:p w:rsidR="00424043" w:rsidRPr="00D01538" w:rsidRDefault="0042404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В 2023 году ИТЦ Зеленоградска принял участие в Фестивале бесплатных пешеходных экскурсий, в рамках которого провел 7 пешеходных прогулок по городу. </w:t>
      </w:r>
    </w:p>
    <w:p w:rsidR="00424043" w:rsidRPr="00D01538" w:rsidRDefault="0042404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Центром проведен конкурс рисунка «Город глазами художника»,  мастер классы по изготовлению изделий из янтаря с известным Калининградским ювелиром Евгением Романовым, акция «Напиши письмо Деду Морозу».</w:t>
      </w:r>
    </w:p>
    <w:p w:rsidR="00424043" w:rsidRPr="00D01538" w:rsidRDefault="0042404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 году в рамках сотрудничества с Калининградским колледжем сервиса и туризма и БФУ им. Канта, ИТЦ принял на практику 7 студентов.</w:t>
      </w:r>
    </w:p>
    <w:p w:rsidR="00424043" w:rsidRPr="00D01538" w:rsidRDefault="0042404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марте 2023 года ИТЦ принял участие в международной туристической выставке «</w:t>
      </w:r>
      <w:proofErr w:type="spellStart"/>
      <w:r w:rsidRPr="00D01538">
        <w:rPr>
          <w:sz w:val="28"/>
        </w:rPr>
        <w:t>Интурмаркет</w:t>
      </w:r>
      <w:proofErr w:type="spellEnd"/>
      <w:r w:rsidRPr="00D01538">
        <w:rPr>
          <w:sz w:val="28"/>
        </w:rPr>
        <w:t>» г. Москва. В ноябре 2023 года во Всероссийском форуме по развитию патриотического туризма г. Санкт Петербург.</w:t>
      </w:r>
    </w:p>
    <w:p w:rsidR="001A7B69" w:rsidRPr="00D01538" w:rsidRDefault="001A7B69" w:rsidP="00D01538">
      <w:pPr>
        <w:spacing w:line="276" w:lineRule="auto"/>
        <w:ind w:right="487" w:firstLine="709"/>
        <w:jc w:val="both"/>
        <w:rPr>
          <w:sz w:val="28"/>
        </w:rPr>
      </w:pPr>
      <w:proofErr w:type="gramStart"/>
      <w:r w:rsidRPr="00D01538">
        <w:rPr>
          <w:sz w:val="28"/>
        </w:rPr>
        <w:t>Для удобства приезжающих  на автомобилях  гостей  функционирует 45 парковок на 3116 мест, из которых 28 на 2106 мест   расположены на   территории г. Зеленоградска.</w:t>
      </w:r>
      <w:proofErr w:type="gramEnd"/>
      <w:r w:rsidRPr="00D01538">
        <w:rPr>
          <w:sz w:val="28"/>
        </w:rPr>
        <w:t xml:space="preserve"> Бесплатных - 38 парковок на 2000 мест, из которых 21 парковка, рассчитанная на 992 места, расположена на территории г. Зеленоградска. В п. Сосновка частным инвестором на территории </w:t>
      </w:r>
      <w:proofErr w:type="spellStart"/>
      <w:r w:rsidRPr="00D01538">
        <w:rPr>
          <w:sz w:val="28"/>
        </w:rPr>
        <w:t>экоплощадки</w:t>
      </w:r>
      <w:proofErr w:type="spellEnd"/>
      <w:r w:rsidRPr="00D01538">
        <w:rPr>
          <w:sz w:val="28"/>
        </w:rPr>
        <w:t xml:space="preserve"> «Зеленый кот» построена автомобильная парковка на 77 парковочных мест для легковых авто и 5 мест для туристических автобусов. </w:t>
      </w:r>
      <w:proofErr w:type="spellStart"/>
      <w:r w:rsidRPr="00D01538">
        <w:rPr>
          <w:sz w:val="28"/>
        </w:rPr>
        <w:t>Грантовую</w:t>
      </w:r>
      <w:proofErr w:type="spellEnd"/>
      <w:r w:rsidRPr="00D01538">
        <w:rPr>
          <w:sz w:val="28"/>
        </w:rPr>
        <w:t xml:space="preserve"> поддержку на строительство этой парковки оказало Правительство Калининградской области. </w:t>
      </w:r>
    </w:p>
    <w:p w:rsidR="001A7B69" w:rsidRPr="00D01538" w:rsidRDefault="001A7B6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На въездах в город установлены электронные табло с информацией о свободных местах на парковках.</w:t>
      </w:r>
    </w:p>
    <w:p w:rsidR="001A7B69" w:rsidRPr="00D01538" w:rsidRDefault="001A7B6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С 2023 года на территории г. Зеленоградска размещается более 30 точек проката самокатов и велосипедов по принципу «</w:t>
      </w:r>
      <w:proofErr w:type="spellStart"/>
      <w:r w:rsidRPr="00D01538">
        <w:rPr>
          <w:sz w:val="28"/>
        </w:rPr>
        <w:t>шеринга</w:t>
      </w:r>
      <w:proofErr w:type="spellEnd"/>
      <w:r w:rsidRPr="00D01538">
        <w:rPr>
          <w:sz w:val="28"/>
        </w:rPr>
        <w:t>».</w:t>
      </w:r>
    </w:p>
    <w:p w:rsidR="00E63902" w:rsidRPr="00D01538" w:rsidRDefault="00DD772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На территории города установлено </w:t>
      </w:r>
      <w:r w:rsidR="003A6C72" w:rsidRPr="00D01538">
        <w:rPr>
          <w:sz w:val="28"/>
        </w:rPr>
        <w:t>18</w:t>
      </w:r>
      <w:r w:rsidR="00A96FE0" w:rsidRPr="00D01538">
        <w:rPr>
          <w:sz w:val="28"/>
        </w:rPr>
        <w:t xml:space="preserve"> </w:t>
      </w:r>
      <w:r w:rsidRPr="00D01538">
        <w:rPr>
          <w:sz w:val="28"/>
        </w:rPr>
        <w:t>стационарных туалетов</w:t>
      </w:r>
      <w:r w:rsidR="00A96FE0" w:rsidRPr="00D01538">
        <w:rPr>
          <w:sz w:val="28"/>
        </w:rPr>
        <w:t xml:space="preserve">,  из которых </w:t>
      </w:r>
      <w:r w:rsidR="001A7B69" w:rsidRPr="00D01538">
        <w:rPr>
          <w:sz w:val="28"/>
        </w:rPr>
        <w:t>один бесплатный.</w:t>
      </w:r>
    </w:p>
    <w:p w:rsidR="001A7B69" w:rsidRPr="00D01538" w:rsidRDefault="001A7B69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C 2022 года используется </w:t>
      </w:r>
      <w:proofErr w:type="spellStart"/>
      <w:r w:rsidRPr="00D01538">
        <w:rPr>
          <w:sz w:val="28"/>
        </w:rPr>
        <w:t>брендбук</w:t>
      </w:r>
      <w:proofErr w:type="spellEnd"/>
      <w:r w:rsidRPr="00D01538">
        <w:rPr>
          <w:sz w:val="28"/>
        </w:rPr>
        <w:t xml:space="preserve"> города Зеленоградска, который разработан студентами БФУ им. Канта. </w:t>
      </w:r>
      <w:proofErr w:type="spellStart"/>
      <w:r w:rsidRPr="00D01538">
        <w:rPr>
          <w:sz w:val="28"/>
        </w:rPr>
        <w:t>Брендбук</w:t>
      </w:r>
      <w:proofErr w:type="spellEnd"/>
      <w:r w:rsidRPr="00D01538">
        <w:rPr>
          <w:sz w:val="28"/>
        </w:rPr>
        <w:t xml:space="preserve"> является обязательным для использования муниципальными предприятиями и учреждениями, а также </w:t>
      </w:r>
      <w:proofErr w:type="gramStart"/>
      <w:r w:rsidRPr="00D01538">
        <w:rPr>
          <w:sz w:val="28"/>
        </w:rPr>
        <w:t>рекомендован</w:t>
      </w:r>
      <w:proofErr w:type="gramEnd"/>
      <w:r w:rsidRPr="00D01538">
        <w:rPr>
          <w:sz w:val="28"/>
        </w:rPr>
        <w:t xml:space="preserve"> к использованию всем организациям и физическим лицам при подготовке и проведении праздничных мероприятий, при позиционировании и популяризации города.</w:t>
      </w:r>
    </w:p>
    <w:p w:rsidR="00096083" w:rsidRPr="00D01538" w:rsidRDefault="00096083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В 2023 году дополнительно установили  три информационно-навигационные стелы. Общая стоимость проекта составила более 2 млн. рублей, из которых 1,4 млн. рублей – средства областного бюджета. Всего на территории города Зеленоградска расположено 6 стел.</w:t>
      </w:r>
    </w:p>
    <w:p w:rsidR="00DD7720" w:rsidRPr="00D01538" w:rsidRDefault="00DD772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Для отдыха жителей и гостей округа постоянно проводится работа по обустройству и оборудованию пляжей. Общая протяженность официальных оборудованных безопасных пляжей на </w:t>
      </w:r>
      <w:r w:rsidR="002909A1" w:rsidRPr="00D01538">
        <w:rPr>
          <w:sz w:val="28"/>
        </w:rPr>
        <w:t>территории муниципалитета в 202</w:t>
      </w:r>
      <w:r w:rsidR="00EA0D7F" w:rsidRPr="00D01538">
        <w:rPr>
          <w:sz w:val="28"/>
        </w:rPr>
        <w:t>3</w:t>
      </w:r>
      <w:r w:rsidRPr="00D01538">
        <w:rPr>
          <w:sz w:val="28"/>
        </w:rPr>
        <w:t xml:space="preserve"> году составила </w:t>
      </w:r>
      <w:r w:rsidR="00EA0D7F" w:rsidRPr="00D01538">
        <w:rPr>
          <w:sz w:val="28"/>
        </w:rPr>
        <w:t>4050</w:t>
      </w:r>
      <w:r w:rsidRPr="00D01538">
        <w:rPr>
          <w:sz w:val="28"/>
        </w:rPr>
        <w:t xml:space="preserve"> метров.</w:t>
      </w:r>
    </w:p>
    <w:p w:rsidR="006A7A7F" w:rsidRPr="00D01538" w:rsidRDefault="006A7A7F" w:rsidP="00D01538">
      <w:pPr>
        <w:spacing w:line="276" w:lineRule="auto"/>
        <w:ind w:right="487" w:firstLine="709"/>
        <w:jc w:val="both"/>
        <w:rPr>
          <w:sz w:val="28"/>
        </w:rPr>
      </w:pPr>
    </w:p>
    <w:p w:rsidR="00FF3290" w:rsidRPr="00D01538" w:rsidRDefault="00677449" w:rsidP="00D01538">
      <w:pPr>
        <w:spacing w:line="276" w:lineRule="auto"/>
        <w:ind w:right="487" w:firstLine="709"/>
        <w:jc w:val="center"/>
        <w:rPr>
          <w:b/>
          <w:sz w:val="28"/>
        </w:rPr>
      </w:pPr>
      <w:r w:rsidRPr="00D01538">
        <w:rPr>
          <w:b/>
          <w:sz w:val="28"/>
        </w:rPr>
        <w:t>1.10</w:t>
      </w:r>
      <w:r w:rsidR="00FA270B" w:rsidRPr="00D01538">
        <w:rPr>
          <w:b/>
          <w:sz w:val="28"/>
        </w:rPr>
        <w:t>.</w:t>
      </w:r>
      <w:r w:rsidRPr="00D01538">
        <w:rPr>
          <w:b/>
          <w:sz w:val="28"/>
        </w:rPr>
        <w:t xml:space="preserve"> </w:t>
      </w:r>
      <w:r w:rsidR="00D65777" w:rsidRPr="00D01538">
        <w:rPr>
          <w:b/>
          <w:sz w:val="28"/>
        </w:rPr>
        <w:t>Транспортный потенциал</w:t>
      </w:r>
    </w:p>
    <w:p w:rsidR="00A020A0" w:rsidRPr="00D01538" w:rsidRDefault="00A020A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По территории округа проходят линии двух маршрутов железной дороги общей протяженностью 84,8 километра:</w:t>
      </w:r>
    </w:p>
    <w:p w:rsidR="00A020A0" w:rsidRPr="00D01538" w:rsidRDefault="00A020A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Калининград - Зеленоградск - Пионерский;</w:t>
      </w:r>
    </w:p>
    <w:p w:rsidR="00A020A0" w:rsidRPr="00D01538" w:rsidRDefault="00A020A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Калининград - </w:t>
      </w:r>
      <w:proofErr w:type="spellStart"/>
      <w:r w:rsidRPr="00D01538">
        <w:rPr>
          <w:sz w:val="28"/>
        </w:rPr>
        <w:t>Переславское</w:t>
      </w:r>
      <w:proofErr w:type="spellEnd"/>
      <w:r w:rsidRPr="00D01538">
        <w:rPr>
          <w:sz w:val="28"/>
        </w:rPr>
        <w:t xml:space="preserve"> - Светлогорск.</w:t>
      </w:r>
    </w:p>
    <w:p w:rsidR="00A020A0" w:rsidRPr="00D01538" w:rsidRDefault="00A020A0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Из общего объема перевозок по железной дороге 76 процентов составляют пассажирские перевозки.</w:t>
      </w:r>
    </w:p>
    <w:p w:rsidR="00645D1C" w:rsidRPr="00D01538" w:rsidRDefault="00645D1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На территории Зеленоградского муниципального округа функционирует семь муниципальных автобусных маршрутов, по которым осуществляется перевозка пассажиров и багажа организацией перевозчиком ООО «</w:t>
      </w:r>
      <w:proofErr w:type="spellStart"/>
      <w:r w:rsidRPr="00D01538">
        <w:rPr>
          <w:sz w:val="28"/>
        </w:rPr>
        <w:t>Кранцтревел</w:t>
      </w:r>
      <w:proofErr w:type="spellEnd"/>
      <w:r w:rsidRPr="00D01538">
        <w:rPr>
          <w:sz w:val="28"/>
        </w:rPr>
        <w:t>», определенной по результатам проведения конкурсных процедур:</w:t>
      </w:r>
    </w:p>
    <w:p w:rsidR="00645D1C" w:rsidRPr="00D01538" w:rsidRDefault="00645D1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- № 1 «город Зеленоградск»;</w:t>
      </w:r>
    </w:p>
    <w:p w:rsidR="00645D1C" w:rsidRPr="00D01538" w:rsidRDefault="00645D1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- № 2 «город Зеленоградск – п. Малиновка»;</w:t>
      </w:r>
    </w:p>
    <w:p w:rsidR="00645D1C" w:rsidRPr="00D01538" w:rsidRDefault="00645D1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- № 19 «Зеленоградск – </w:t>
      </w:r>
      <w:proofErr w:type="spellStart"/>
      <w:r w:rsidRPr="00D01538">
        <w:rPr>
          <w:sz w:val="28"/>
        </w:rPr>
        <w:t>Луговское</w:t>
      </w:r>
      <w:proofErr w:type="spellEnd"/>
      <w:r w:rsidRPr="00D01538">
        <w:rPr>
          <w:sz w:val="28"/>
        </w:rPr>
        <w:t>»;</w:t>
      </w:r>
    </w:p>
    <w:p w:rsidR="00645D1C" w:rsidRPr="00D01538" w:rsidRDefault="00645D1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 xml:space="preserve">- № 22 «Зеленоградск – </w:t>
      </w:r>
      <w:proofErr w:type="gramStart"/>
      <w:r w:rsidRPr="00D01538">
        <w:rPr>
          <w:sz w:val="28"/>
        </w:rPr>
        <w:t>Краснофлотское</w:t>
      </w:r>
      <w:proofErr w:type="gramEnd"/>
      <w:r w:rsidRPr="00D01538">
        <w:rPr>
          <w:sz w:val="28"/>
        </w:rPr>
        <w:t>»;</w:t>
      </w:r>
    </w:p>
    <w:p w:rsidR="00645D1C" w:rsidRPr="00D01538" w:rsidRDefault="00645D1C" w:rsidP="00D01538">
      <w:pPr>
        <w:spacing w:line="276" w:lineRule="auto"/>
        <w:ind w:right="487" w:firstLine="709"/>
        <w:jc w:val="both"/>
        <w:rPr>
          <w:sz w:val="28"/>
        </w:rPr>
      </w:pPr>
      <w:r w:rsidRPr="00D01538">
        <w:rPr>
          <w:sz w:val="28"/>
        </w:rPr>
        <w:t>- № 200 «Зеленоградск – Дворики»;</w:t>
      </w:r>
    </w:p>
    <w:p w:rsidR="00645D1C" w:rsidRPr="00AB53F0" w:rsidRDefault="00645D1C" w:rsidP="00D01538">
      <w:pPr>
        <w:spacing w:line="276" w:lineRule="auto"/>
        <w:ind w:right="487" w:firstLine="709"/>
        <w:jc w:val="both"/>
      </w:pPr>
      <w:r w:rsidRPr="00D01538">
        <w:rPr>
          <w:sz w:val="28"/>
        </w:rPr>
        <w:t xml:space="preserve">- № 210 «Зеленоградск – </w:t>
      </w:r>
      <w:proofErr w:type="gramStart"/>
      <w:r w:rsidRPr="00D01538">
        <w:rPr>
          <w:sz w:val="28"/>
        </w:rPr>
        <w:t>Морское</w:t>
      </w:r>
      <w:proofErr w:type="gramEnd"/>
      <w:r w:rsidRPr="00D01538">
        <w:rPr>
          <w:sz w:val="28"/>
        </w:rPr>
        <w:t>»;</w:t>
      </w:r>
      <w:r w:rsidR="00D01538">
        <w:tab/>
      </w:r>
    </w:p>
    <w:p w:rsidR="00645D1C" w:rsidRPr="00AB53F0" w:rsidRDefault="00645D1C" w:rsidP="00D01538">
      <w:pPr>
        <w:pStyle w:val="a3"/>
        <w:spacing w:line="276" w:lineRule="auto"/>
        <w:ind w:left="0" w:right="487" w:firstLine="709"/>
      </w:pPr>
      <w:r w:rsidRPr="00AB53F0">
        <w:t xml:space="preserve">- № 220 «Зеленоградск, ул. </w:t>
      </w:r>
      <w:proofErr w:type="gramStart"/>
      <w:r w:rsidRPr="00AB53F0">
        <w:t>Приморская</w:t>
      </w:r>
      <w:proofErr w:type="gramEnd"/>
      <w:r w:rsidRPr="00AB53F0">
        <w:t xml:space="preserve"> – п. Морское».</w:t>
      </w:r>
    </w:p>
    <w:p w:rsidR="00645D1C" w:rsidRPr="00AB53F0" w:rsidRDefault="00645D1C" w:rsidP="00D01538">
      <w:pPr>
        <w:pStyle w:val="a3"/>
        <w:spacing w:line="276" w:lineRule="auto"/>
        <w:ind w:left="0" w:right="487" w:firstLine="709"/>
      </w:pPr>
      <w:r w:rsidRPr="00AB53F0">
        <w:t xml:space="preserve">Перевозка пассажиров и багажа также осуществляется по девяти межмуниципальным автобусным маршрутам. </w:t>
      </w:r>
    </w:p>
    <w:p w:rsidR="00645D1C" w:rsidRPr="00AB53F0" w:rsidRDefault="00645D1C" w:rsidP="00D01538">
      <w:pPr>
        <w:pStyle w:val="a3"/>
        <w:tabs>
          <w:tab w:val="left" w:pos="9498"/>
        </w:tabs>
        <w:spacing w:line="276" w:lineRule="auto"/>
        <w:ind w:left="0" w:right="487" w:firstLine="709"/>
      </w:pPr>
      <w:r w:rsidRPr="00AB53F0">
        <w:t>Два международных маршрута до г. Клайпеда в 2022 году фактически прекратили свое существование.</w:t>
      </w:r>
    </w:p>
    <w:p w:rsidR="00645D1C" w:rsidRPr="00AB53F0" w:rsidRDefault="00645D1C" w:rsidP="00D01538">
      <w:pPr>
        <w:pStyle w:val="a3"/>
        <w:spacing w:line="276" w:lineRule="auto"/>
        <w:ind w:left="0" w:right="487" w:firstLine="709"/>
      </w:pPr>
      <w:r w:rsidRPr="00AB53F0">
        <w:t>В связи с тем, что муниципальные перевозки являются не рентабельными, организации-перевозчику выделяется субсидия на возмещение недополученных доходов в сумме 110 000 рублей в месяц (1 320 000 в год).</w:t>
      </w:r>
    </w:p>
    <w:p w:rsidR="00645D1C" w:rsidRPr="00AB53F0" w:rsidRDefault="00645D1C" w:rsidP="00D01538">
      <w:pPr>
        <w:pStyle w:val="a3"/>
        <w:tabs>
          <w:tab w:val="left" w:pos="142"/>
        </w:tabs>
        <w:spacing w:line="276" w:lineRule="auto"/>
        <w:ind w:left="0" w:right="487" w:firstLine="709"/>
      </w:pPr>
      <w:r w:rsidRPr="00AB53F0">
        <w:t>По результатам проведения конкурсных процедур перевозки пассажиров и багажа автомобильным транспортом по муниципальным маршрутам осуществляется ООО «</w:t>
      </w:r>
      <w:proofErr w:type="spellStart"/>
      <w:r w:rsidRPr="00AB53F0">
        <w:t>Кранцтревел</w:t>
      </w:r>
      <w:proofErr w:type="spellEnd"/>
      <w:r w:rsidRPr="00AB53F0">
        <w:t>»,</w:t>
      </w:r>
    </w:p>
    <w:p w:rsidR="00645D1C" w:rsidRPr="00AB53F0" w:rsidRDefault="00645D1C" w:rsidP="00D01538">
      <w:pPr>
        <w:pStyle w:val="a3"/>
        <w:tabs>
          <w:tab w:val="left" w:pos="9498"/>
        </w:tabs>
        <w:spacing w:line="276" w:lineRule="auto"/>
        <w:ind w:left="0" w:right="487" w:firstLine="709"/>
      </w:pPr>
      <w:r w:rsidRPr="00AB53F0">
        <w:t>Руководством ООО «</w:t>
      </w:r>
      <w:proofErr w:type="spellStart"/>
      <w:r w:rsidRPr="00AB53F0">
        <w:t>Кранцтревел</w:t>
      </w:r>
      <w:proofErr w:type="spellEnd"/>
      <w:r w:rsidRPr="00AB53F0">
        <w:t>», после заключения договора, было проведено обновление автопарка. С 2020 года компанией приобретено 9 новых автобусов, средней о большой вместимости. Объем перевозок пассажиров за 2023 год составил более 69 тысяч человек.</w:t>
      </w:r>
    </w:p>
    <w:p w:rsidR="00645D1C" w:rsidRPr="00AB53F0" w:rsidRDefault="00645D1C" w:rsidP="00D01538">
      <w:pPr>
        <w:pStyle w:val="a3"/>
        <w:spacing w:line="276" w:lineRule="auto"/>
        <w:ind w:left="0" w:right="487" w:firstLine="709"/>
      </w:pPr>
      <w:r w:rsidRPr="00AB53F0">
        <w:t>На всех автобусах установлена система ГЛОНАСС, что позволяет администрации контролировать работу компании в режиме реального времени.</w:t>
      </w:r>
    </w:p>
    <w:p w:rsidR="00645D1C" w:rsidRDefault="00645D1C" w:rsidP="00D01538">
      <w:pPr>
        <w:pStyle w:val="a3"/>
        <w:spacing w:line="276" w:lineRule="auto"/>
        <w:ind w:left="0" w:right="487" w:firstLine="709"/>
      </w:pPr>
      <w:r w:rsidRPr="00AB53F0">
        <w:t>У гостей и жителей округа имеется возможность в реальном времени отслеживать местонахождение и время прибытия общественного транспорта на остановочные пункты, через приложения Яндекс, 2ГИС и другие.</w:t>
      </w:r>
    </w:p>
    <w:p w:rsidR="00AB53F0" w:rsidRPr="002909A1" w:rsidRDefault="00AB53F0" w:rsidP="00E417CB">
      <w:pPr>
        <w:pStyle w:val="a3"/>
        <w:spacing w:before="69"/>
        <w:ind w:left="0" w:right="-66" w:firstLine="567"/>
      </w:pPr>
    </w:p>
    <w:p w:rsidR="00FF3290" w:rsidRPr="006A0B8C" w:rsidRDefault="006A0B8C" w:rsidP="006A0B8C">
      <w:pPr>
        <w:spacing w:line="276" w:lineRule="auto"/>
        <w:ind w:right="487"/>
        <w:jc w:val="center"/>
        <w:rPr>
          <w:b/>
          <w:sz w:val="28"/>
        </w:rPr>
      </w:pPr>
      <w:r>
        <w:rPr>
          <w:b/>
          <w:sz w:val="28"/>
        </w:rPr>
        <w:t xml:space="preserve">1.11. </w:t>
      </w:r>
      <w:r w:rsidR="00D01538" w:rsidRPr="006A0B8C">
        <w:rPr>
          <w:b/>
          <w:sz w:val="28"/>
        </w:rPr>
        <w:t xml:space="preserve">Инфраструктура </w:t>
      </w:r>
      <w:r w:rsidR="00D65777" w:rsidRPr="006A0B8C">
        <w:rPr>
          <w:b/>
          <w:sz w:val="28"/>
        </w:rPr>
        <w:t>поддержки</w:t>
      </w:r>
      <w:r w:rsidR="00D01538" w:rsidRPr="006A0B8C">
        <w:rPr>
          <w:b/>
          <w:sz w:val="28"/>
        </w:rPr>
        <w:t xml:space="preserve"> </w:t>
      </w:r>
      <w:r w:rsidR="00D65777" w:rsidRPr="006A0B8C">
        <w:rPr>
          <w:b/>
          <w:sz w:val="28"/>
        </w:rPr>
        <w:t>субъектов</w:t>
      </w:r>
      <w:r w:rsidR="00D01538" w:rsidRPr="006A0B8C">
        <w:rPr>
          <w:b/>
          <w:sz w:val="28"/>
        </w:rPr>
        <w:t xml:space="preserve"> </w:t>
      </w:r>
      <w:r w:rsidR="00D65777" w:rsidRPr="006A0B8C">
        <w:rPr>
          <w:b/>
          <w:sz w:val="28"/>
        </w:rPr>
        <w:t>малого</w:t>
      </w:r>
      <w:r w:rsidR="00D01538" w:rsidRPr="006A0B8C">
        <w:rPr>
          <w:b/>
          <w:sz w:val="28"/>
        </w:rPr>
        <w:t xml:space="preserve"> </w:t>
      </w:r>
      <w:r w:rsidR="00D65777" w:rsidRPr="006A0B8C">
        <w:rPr>
          <w:b/>
          <w:sz w:val="28"/>
        </w:rPr>
        <w:t>и</w:t>
      </w:r>
      <w:r w:rsidR="00677449" w:rsidRPr="006A0B8C">
        <w:rPr>
          <w:b/>
          <w:sz w:val="28"/>
        </w:rPr>
        <w:t xml:space="preserve"> </w:t>
      </w:r>
      <w:r w:rsidR="00D65777" w:rsidRPr="006A0B8C">
        <w:rPr>
          <w:b/>
          <w:sz w:val="28"/>
        </w:rPr>
        <w:t>среднего</w:t>
      </w:r>
      <w:r w:rsidR="00D01538" w:rsidRPr="006A0B8C">
        <w:rPr>
          <w:b/>
          <w:sz w:val="28"/>
        </w:rPr>
        <w:t xml:space="preserve"> п</w:t>
      </w:r>
      <w:r w:rsidR="00D65777" w:rsidRPr="006A0B8C">
        <w:rPr>
          <w:b/>
          <w:sz w:val="28"/>
        </w:rPr>
        <w:t>редпринимательства</w:t>
      </w:r>
    </w:p>
    <w:p w:rsidR="009877F1" w:rsidRPr="006A0B8C" w:rsidRDefault="009877F1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В рамках муниципальной Программы развития и поддержки малого и среднего предпринимательства в МО «Зеленоградский муниципальный округ Калининградской области» на 20</w:t>
      </w:r>
      <w:r w:rsidR="002025B5" w:rsidRPr="006A0B8C">
        <w:rPr>
          <w:sz w:val="28"/>
        </w:rPr>
        <w:t>20</w:t>
      </w:r>
      <w:r w:rsidRPr="006A0B8C">
        <w:rPr>
          <w:sz w:val="28"/>
        </w:rPr>
        <w:t xml:space="preserve"> - </w:t>
      </w:r>
      <w:r w:rsidR="002025B5" w:rsidRPr="006A0B8C">
        <w:rPr>
          <w:sz w:val="28"/>
        </w:rPr>
        <w:t>2023</w:t>
      </w:r>
      <w:r w:rsidRPr="006A0B8C">
        <w:rPr>
          <w:sz w:val="28"/>
        </w:rPr>
        <w:t xml:space="preserve"> годы, реализован  комплексный план действий по созданию благоприятной среды для развития предпринимательства. Общий объем фин</w:t>
      </w:r>
      <w:r w:rsidR="002025B5" w:rsidRPr="006A0B8C">
        <w:rPr>
          <w:sz w:val="28"/>
        </w:rPr>
        <w:t>ансирования по Программе на 2022</w:t>
      </w:r>
      <w:r w:rsidRPr="006A0B8C">
        <w:rPr>
          <w:sz w:val="28"/>
        </w:rPr>
        <w:t xml:space="preserve"> год составляет 250 тыс. рублей.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 xml:space="preserve">Деятельность Фонда «Центр поддержки малого и среднего предпринимательства Зеленоградского района» за отчетный период была направлена на поддержку и развитие регионального предпринимательства, повышение имиджа предпринимателя, оказание помощи в ведении бухгалтерского и налогового </w:t>
      </w:r>
      <w:proofErr w:type="gramStart"/>
      <w:r w:rsidRPr="006A0B8C">
        <w:rPr>
          <w:rFonts w:eastAsia="Calibri"/>
          <w:sz w:val="28"/>
        </w:rPr>
        <w:t>учета</w:t>
      </w:r>
      <w:proofErr w:type="gramEnd"/>
      <w:r w:rsidRPr="006A0B8C">
        <w:rPr>
          <w:rFonts w:eastAsia="Calibri"/>
          <w:sz w:val="28"/>
        </w:rPr>
        <w:t xml:space="preserve"> а именно: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 xml:space="preserve">За период с января по октябрь 2023 году за консультациями в Фонд обратились более 420 СМСП и физических лиц по вопросам создания, ведения и развития бизнеса и деятельности в качестве </w:t>
      </w:r>
      <w:proofErr w:type="spellStart"/>
      <w:r w:rsidRPr="006A0B8C">
        <w:rPr>
          <w:rFonts w:eastAsia="Calibri"/>
          <w:sz w:val="28"/>
        </w:rPr>
        <w:t>самозанятого</w:t>
      </w:r>
      <w:proofErr w:type="spellEnd"/>
      <w:r w:rsidRPr="006A0B8C">
        <w:rPr>
          <w:rFonts w:eastAsia="Calibri"/>
          <w:sz w:val="28"/>
        </w:rPr>
        <w:t>. Оказано более 1000 юридических, бухгалтерских, налоговых и др. консультаций; на постоянной основе ведется деятельность по разъяснению порядка работы и применения налога на профессиональный доход, информирование граждан о мерах поддержки предпринимателей и самозанятых. По запросу ведется мониторинг налоговых обязатель</w:t>
      </w:r>
      <w:proofErr w:type="gramStart"/>
      <w:r w:rsidRPr="006A0B8C">
        <w:rPr>
          <w:rFonts w:eastAsia="Calibri"/>
          <w:sz w:val="28"/>
        </w:rPr>
        <w:t>ств пр</w:t>
      </w:r>
      <w:proofErr w:type="gramEnd"/>
      <w:r w:rsidRPr="006A0B8C">
        <w:rPr>
          <w:rFonts w:eastAsia="Calibri"/>
          <w:sz w:val="28"/>
        </w:rPr>
        <w:t>едпринимателей и разъяснения порядка начисления уплаты налогов.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>2. На постоянной основе ведется бухгалтерский и налоговый учет предприятий Зеленоградского муниципального округа. Подготовлено и отправлено 1200 пакетов документов (деклараций, отчетов, уведомлений и др.) в налоговые органы, в ФОНД ПЕНСИОННОГО И СОЦИАЛЬНОГО СТРАХОВАНИЯ РОССИЙСКОЙ ФЕДЕРАЦИИ,  органы государственной статистики. Фондом заключено 45 договоров на бухгалтерское и налоговое обслуживание организаций и индивидуальных предпринимателей;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>3. Государственная регистрация/прекращение деятельности индивидуальных предпринимателей и юридических лиц: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 xml:space="preserve">- Фондом подготовлены документы для государственной регистрации и зарегистрированы 12 </w:t>
      </w:r>
      <w:proofErr w:type="gramStart"/>
      <w:r w:rsidRPr="006A0B8C">
        <w:rPr>
          <w:rFonts w:eastAsia="Calibri"/>
          <w:sz w:val="28"/>
        </w:rPr>
        <w:t>индивидуальных</w:t>
      </w:r>
      <w:proofErr w:type="gramEnd"/>
      <w:r w:rsidRPr="006A0B8C">
        <w:rPr>
          <w:rFonts w:eastAsia="Calibri"/>
          <w:sz w:val="28"/>
        </w:rPr>
        <w:t xml:space="preserve"> предпринимателя, 3 юридических лица;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 xml:space="preserve">- Оказана консультации по регистрации и ведению деятельности 39 физическим лицам, желающим вести деятельность в качестве самозанятых. При содействии Фонда </w:t>
      </w:r>
      <w:proofErr w:type="spellStart"/>
      <w:r w:rsidRPr="006A0B8C">
        <w:rPr>
          <w:rFonts w:eastAsia="Calibri"/>
          <w:sz w:val="28"/>
        </w:rPr>
        <w:t>самозанятыми</w:t>
      </w:r>
      <w:proofErr w:type="spellEnd"/>
      <w:r w:rsidRPr="006A0B8C">
        <w:rPr>
          <w:rFonts w:eastAsia="Calibri"/>
          <w:sz w:val="28"/>
        </w:rPr>
        <w:t xml:space="preserve"> зарегистрировались 8 человек.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>4. Предпринимателями, обратившимися в Фонд ЦПМСП Зеленоградского района в 2023 году, создано 43 рабочих места.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>5. Проведена активная работа по разъяснению порядка уплаты и расчета налогов в связи с переходом на единый налоговый платеж.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>6. В рамках сотрудничества с Комитетом социальной защиты населения администрации МО Зеленоградский городской округ» Фондом направлено 16 СМСП и самозанятых граждан для подачи заявления на получение государственной социальной помощи на основании социального контракта.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 xml:space="preserve">7. Фондом активно ведется работа по разъяснению порядка ведения воинского учета в организациях. Ведется работа с военным комиссариатом Зеленоградского района и Администрацией Зеленоградского МО по бронированию граждан, пребывающих в запасе. Фондом подготовлено 6 полноценных комплектов документов для организации ведения воинского учета на предприятиях Зеленоградского района. Заключены договоры на оказание услуг по ведению воинского учета и бронированию граждан, находящихся в запасе с организациями, осуществляющими </w:t>
      </w:r>
      <w:r w:rsidR="00057940" w:rsidRPr="006A0B8C">
        <w:rPr>
          <w:rFonts w:eastAsia="Calibri"/>
          <w:sz w:val="28"/>
        </w:rPr>
        <w:t xml:space="preserve">деятельность </w:t>
      </w:r>
      <w:proofErr w:type="gramStart"/>
      <w:r w:rsidR="00057940" w:rsidRPr="006A0B8C">
        <w:rPr>
          <w:rFonts w:eastAsia="Calibri"/>
          <w:sz w:val="28"/>
        </w:rPr>
        <w:t>в</w:t>
      </w:r>
      <w:proofErr w:type="gramEnd"/>
      <w:r w:rsidR="00057940" w:rsidRPr="006A0B8C">
        <w:rPr>
          <w:rFonts w:eastAsia="Calibri"/>
          <w:sz w:val="28"/>
        </w:rPr>
        <w:t xml:space="preserve"> </w:t>
      </w:r>
      <w:proofErr w:type="gramStart"/>
      <w:r w:rsidR="00057940" w:rsidRPr="006A0B8C">
        <w:rPr>
          <w:rFonts w:eastAsia="Calibri"/>
          <w:sz w:val="28"/>
        </w:rPr>
        <w:t>Зеленоградском</w:t>
      </w:r>
      <w:proofErr w:type="gramEnd"/>
      <w:r w:rsidR="00057940" w:rsidRPr="006A0B8C">
        <w:rPr>
          <w:rFonts w:eastAsia="Calibri"/>
          <w:sz w:val="28"/>
        </w:rPr>
        <w:t xml:space="preserve"> МО.</w:t>
      </w:r>
      <w:r w:rsidRPr="006A0B8C">
        <w:rPr>
          <w:rFonts w:eastAsia="Calibri"/>
          <w:sz w:val="28"/>
        </w:rPr>
        <w:t xml:space="preserve"> </w:t>
      </w:r>
    </w:p>
    <w:p w:rsidR="00206BE5" w:rsidRPr="006A0B8C" w:rsidRDefault="00206BE5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  <w:r w:rsidRPr="006A0B8C">
        <w:rPr>
          <w:rFonts w:eastAsia="Calibri"/>
          <w:sz w:val="28"/>
        </w:rPr>
        <w:t>8. На постоянной основе ведется актуализация информации, касающейся ведения предпринимательской деятельности и своевременное информирование предпринимателей Зеленоградского муниципального округа. Проводится мониторинг обучающих мероприятий для СМСП на территории Калининградской области и доводится информация до сведения предпринимателей.</w:t>
      </w:r>
    </w:p>
    <w:p w:rsidR="000C6BF4" w:rsidRPr="006A0B8C" w:rsidRDefault="000C6BF4" w:rsidP="006A0B8C">
      <w:pPr>
        <w:spacing w:line="276" w:lineRule="auto"/>
        <w:ind w:right="487" w:firstLine="709"/>
        <w:jc w:val="both"/>
        <w:rPr>
          <w:rFonts w:eastAsia="Calibri"/>
          <w:sz w:val="28"/>
        </w:rPr>
      </w:pPr>
    </w:p>
    <w:p w:rsidR="00FF3290" w:rsidRPr="006A0B8C" w:rsidRDefault="008B7D51" w:rsidP="006A0B8C">
      <w:pPr>
        <w:spacing w:line="276" w:lineRule="auto"/>
        <w:ind w:right="487" w:firstLine="709"/>
        <w:jc w:val="center"/>
        <w:rPr>
          <w:b/>
          <w:sz w:val="28"/>
        </w:rPr>
      </w:pPr>
      <w:r w:rsidRPr="006A0B8C">
        <w:rPr>
          <w:b/>
          <w:sz w:val="28"/>
        </w:rPr>
        <w:t>1.12</w:t>
      </w:r>
      <w:r w:rsidR="00FA270B" w:rsidRPr="006A0B8C">
        <w:rPr>
          <w:b/>
          <w:sz w:val="28"/>
        </w:rPr>
        <w:t>.</w:t>
      </w:r>
      <w:r w:rsidRPr="006A0B8C">
        <w:rPr>
          <w:b/>
          <w:sz w:val="28"/>
        </w:rPr>
        <w:t xml:space="preserve"> </w:t>
      </w:r>
      <w:r w:rsidR="00D65777" w:rsidRPr="006A0B8C">
        <w:rPr>
          <w:b/>
          <w:sz w:val="28"/>
        </w:rPr>
        <w:t>Бюджетный потенциал</w:t>
      </w:r>
    </w:p>
    <w:p w:rsidR="00136F2A" w:rsidRPr="006A0B8C" w:rsidRDefault="00136F2A" w:rsidP="006A0B8C">
      <w:pPr>
        <w:spacing w:line="276" w:lineRule="auto"/>
        <w:ind w:right="487" w:firstLine="709"/>
        <w:jc w:val="both"/>
        <w:rPr>
          <w:sz w:val="28"/>
        </w:rPr>
      </w:pPr>
      <w:proofErr w:type="gramStart"/>
      <w:r w:rsidRPr="006A0B8C">
        <w:rPr>
          <w:sz w:val="28"/>
        </w:rPr>
        <w:t>Бюджетная и налоговая политика муниципального образования «Зеленоградский муниципальный округ Калининградской области» в 2023 году была нацелена на достижение стратегических ориентиров социально-экономического развития муниципального образования «Зеленоградский муниципальный округ Калининградской области» посредством формирования сбалансированного бюджета муниципального округа и обеспечения его оптимальной структуры, в условиях решения ключевых задач развития муниципального округа, а также обеспечение прозрачности и открытости бюджетного планирования.</w:t>
      </w:r>
      <w:proofErr w:type="gramEnd"/>
    </w:p>
    <w:p w:rsidR="00136F2A" w:rsidRPr="006A0B8C" w:rsidRDefault="00136F2A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В 2023 году в бюджет муниципального образования «Зеленоградский муниципальный округ Калининградской области» поступили доходы в сумме       2 млрд. 318,7 млн. рублей.</w:t>
      </w:r>
    </w:p>
    <w:p w:rsidR="00136F2A" w:rsidRPr="006A0B8C" w:rsidRDefault="00136F2A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 xml:space="preserve">В отчетный период доходы бюджета муниципального округа сложились </w:t>
      </w:r>
      <w:proofErr w:type="gramStart"/>
      <w:r w:rsidRPr="006A0B8C">
        <w:rPr>
          <w:sz w:val="28"/>
        </w:rPr>
        <w:t>из</w:t>
      </w:r>
      <w:proofErr w:type="gramEnd"/>
      <w:r w:rsidRPr="006A0B8C">
        <w:rPr>
          <w:sz w:val="28"/>
        </w:rPr>
        <w:t>:</w:t>
      </w:r>
    </w:p>
    <w:p w:rsidR="00136F2A" w:rsidRPr="006A0B8C" w:rsidRDefault="00136F2A" w:rsidP="006A0B8C">
      <w:pPr>
        <w:pStyle w:val="a6"/>
        <w:numPr>
          <w:ilvl w:val="0"/>
          <w:numId w:val="28"/>
        </w:numPr>
        <w:tabs>
          <w:tab w:val="left" w:pos="1134"/>
        </w:tabs>
        <w:spacing w:line="276" w:lineRule="auto"/>
        <w:ind w:left="0" w:right="487" w:firstLine="709"/>
        <w:rPr>
          <w:sz w:val="28"/>
        </w:rPr>
      </w:pPr>
      <w:r w:rsidRPr="006A0B8C">
        <w:rPr>
          <w:sz w:val="28"/>
        </w:rPr>
        <w:t>налоговых доходов, поступивших в сумме 711,3 млн. рублей, их удельный</w:t>
      </w:r>
      <w:r w:rsidR="006A0B8C">
        <w:rPr>
          <w:sz w:val="28"/>
        </w:rPr>
        <w:t xml:space="preserve"> </w:t>
      </w:r>
      <w:r w:rsidRPr="006A0B8C">
        <w:rPr>
          <w:sz w:val="28"/>
        </w:rPr>
        <w:t>вес в структуре доходов бюджета составил 30,7%;</w:t>
      </w:r>
    </w:p>
    <w:p w:rsidR="00136F2A" w:rsidRPr="006A0B8C" w:rsidRDefault="00136F2A" w:rsidP="006A0B8C">
      <w:pPr>
        <w:pStyle w:val="a6"/>
        <w:numPr>
          <w:ilvl w:val="0"/>
          <w:numId w:val="28"/>
        </w:numPr>
        <w:tabs>
          <w:tab w:val="left" w:pos="1134"/>
        </w:tabs>
        <w:spacing w:line="276" w:lineRule="auto"/>
        <w:ind w:left="0" w:right="487" w:firstLine="709"/>
        <w:rPr>
          <w:sz w:val="28"/>
        </w:rPr>
      </w:pPr>
      <w:r w:rsidRPr="006A0B8C">
        <w:rPr>
          <w:sz w:val="28"/>
        </w:rPr>
        <w:t>неналоговых доходов в сумме 657,9 млн. рублей, занимающих в структуре бюджета 28,4%;</w:t>
      </w:r>
    </w:p>
    <w:p w:rsidR="00136F2A" w:rsidRPr="006A0B8C" w:rsidRDefault="00136F2A" w:rsidP="006A0B8C">
      <w:pPr>
        <w:pStyle w:val="a6"/>
        <w:numPr>
          <w:ilvl w:val="0"/>
          <w:numId w:val="28"/>
        </w:numPr>
        <w:tabs>
          <w:tab w:val="left" w:pos="1134"/>
        </w:tabs>
        <w:spacing w:line="276" w:lineRule="auto"/>
        <w:ind w:left="0" w:right="487" w:firstLine="709"/>
        <w:rPr>
          <w:sz w:val="28"/>
        </w:rPr>
      </w:pPr>
      <w:r w:rsidRPr="006A0B8C">
        <w:rPr>
          <w:sz w:val="28"/>
        </w:rPr>
        <w:t>безвозмездных поступлений в сумме 949,5 млн. рублей, удельный вес в структуре доходов бюджета составил 40,9%.</w:t>
      </w:r>
    </w:p>
    <w:p w:rsidR="00136F2A" w:rsidRPr="006A0B8C" w:rsidRDefault="00136F2A" w:rsidP="006A0B8C">
      <w:pPr>
        <w:spacing w:line="276" w:lineRule="auto"/>
        <w:ind w:right="487" w:firstLine="709"/>
        <w:jc w:val="both"/>
        <w:rPr>
          <w:sz w:val="28"/>
        </w:rPr>
      </w:pPr>
    </w:p>
    <w:p w:rsidR="00AA755D" w:rsidRPr="006A0B8C" w:rsidRDefault="00AA755D" w:rsidP="006A0B8C">
      <w:pPr>
        <w:spacing w:line="276" w:lineRule="auto"/>
        <w:ind w:right="487" w:firstLine="709"/>
        <w:jc w:val="center"/>
        <w:rPr>
          <w:b/>
          <w:sz w:val="28"/>
        </w:rPr>
      </w:pPr>
      <w:r w:rsidRPr="006A0B8C">
        <w:rPr>
          <w:b/>
          <w:sz w:val="28"/>
        </w:rPr>
        <w:t>Налоговые платежи</w:t>
      </w:r>
    </w:p>
    <w:p w:rsidR="00114B13" w:rsidRPr="006A0B8C" w:rsidRDefault="00114B13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Всего налоговые платежи составили 711,3 млн. рублей, что превысило первоначальный план на 60,7 млн. рублей или на +9,3%.</w:t>
      </w:r>
    </w:p>
    <w:p w:rsidR="00114B13" w:rsidRPr="006A0B8C" w:rsidRDefault="00114B13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Налог на доходы физических лиц поступил в сумме 307,6 млн. рублей, по сравнению с первоначальным планом увеличился на +25,5 млн. рублей. Норматив отчислений составлял 30%.</w:t>
      </w:r>
    </w:p>
    <w:p w:rsidR="00114B13" w:rsidRPr="006A0B8C" w:rsidRDefault="00114B13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A0B8C">
        <w:rPr>
          <w:sz w:val="28"/>
        </w:rPr>
        <w:t>инжекторных</w:t>
      </w:r>
      <w:proofErr w:type="spellEnd"/>
      <w:r w:rsidRPr="006A0B8C">
        <w:rPr>
          <w:sz w:val="28"/>
        </w:rPr>
        <w:t>) двигателей, производимые на территории Российской Федерации (далее – акцизы на нефтепродукты) поступили в сумме 28,1 млн. рублей или +3,1 млн. рублей от первоначального плана.</w:t>
      </w:r>
    </w:p>
    <w:p w:rsidR="00114B13" w:rsidRPr="006A0B8C" w:rsidRDefault="00114B13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Налоги на совокупный доход субъектов малого предпринимательства составили 129,2 млн. рублей. Поступления в 2023 году составили: упрощенная система налогообложения – 102,1 млн. рублей, единый сельхозналог –12,8 млн. рублей и налог, взимаемый в виде стоимости патента –14,3 млн. рублей.</w:t>
      </w:r>
    </w:p>
    <w:p w:rsidR="00114B13" w:rsidRPr="006A0B8C" w:rsidRDefault="00114B13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 xml:space="preserve">В 2023 году имущественные налоги поступили в сумме 241,4 млн. рублей.  Земельный налог составил 102,4 млн. рублей, налог на имущество физических лиц 88,2 млн. рублей или на +43,2 млн. рублей от первоначального плана или на +96%, налог на имущество организаций - 50,8 млн. рублей или на +10,8 млн. рублей от первоначального плана или на +27%. </w:t>
      </w:r>
    </w:p>
    <w:p w:rsidR="00114B13" w:rsidRPr="00354860" w:rsidRDefault="00114B13" w:rsidP="006A0B8C">
      <w:pPr>
        <w:spacing w:line="276" w:lineRule="auto"/>
        <w:ind w:right="487" w:firstLine="709"/>
        <w:jc w:val="both"/>
      </w:pPr>
      <w:r w:rsidRPr="006A0B8C">
        <w:rPr>
          <w:sz w:val="28"/>
        </w:rPr>
        <w:t>Динамика поступления налоговых доходов в 2023 году представлена на рис</w:t>
      </w:r>
      <w:r w:rsidR="006A0B8C">
        <w:rPr>
          <w:sz w:val="28"/>
        </w:rPr>
        <w:t>унке.</w:t>
      </w:r>
    </w:p>
    <w:p w:rsidR="00114B13" w:rsidRDefault="00114B13" w:rsidP="00114B13">
      <w:pPr>
        <w:spacing w:before="38" w:after="8" w:line="276" w:lineRule="auto"/>
        <w:ind w:right="345" w:firstLine="709"/>
        <w:jc w:val="both"/>
        <w:rPr>
          <w:sz w:val="28"/>
          <w:szCs w:val="28"/>
          <w:highlight w:val="yellow"/>
        </w:rPr>
      </w:pPr>
      <w:r w:rsidRPr="00354860">
        <w:rPr>
          <w:sz w:val="28"/>
          <w:szCs w:val="28"/>
        </w:rPr>
        <w:t xml:space="preserve"> </w:t>
      </w:r>
      <w:r w:rsidR="00B4694E" w:rsidRPr="000C7B96">
        <w:rPr>
          <w:noProof/>
          <w:lang w:eastAsia="ru-RU"/>
        </w:rPr>
        <w:drawing>
          <wp:inline distT="0" distB="0" distL="0" distR="0" wp14:anchorId="77485991" wp14:editId="2DA11978">
            <wp:extent cx="5287617" cy="2719346"/>
            <wp:effectExtent l="0" t="0" r="27940" b="24130"/>
            <wp:docPr id="60473982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3210" w:rsidRPr="006A0B8C" w:rsidRDefault="00B83210" w:rsidP="006A0B8C">
      <w:pPr>
        <w:spacing w:line="276" w:lineRule="auto"/>
        <w:ind w:right="487" w:firstLine="709"/>
        <w:jc w:val="both"/>
        <w:rPr>
          <w:sz w:val="28"/>
          <w:szCs w:val="28"/>
        </w:rPr>
      </w:pPr>
    </w:p>
    <w:p w:rsidR="00AA755D" w:rsidRPr="006A0B8C" w:rsidRDefault="00AA755D" w:rsidP="006A0B8C">
      <w:pPr>
        <w:spacing w:line="276" w:lineRule="auto"/>
        <w:ind w:right="487" w:firstLine="709"/>
        <w:jc w:val="center"/>
        <w:rPr>
          <w:b/>
          <w:sz w:val="28"/>
          <w:szCs w:val="28"/>
        </w:rPr>
      </w:pPr>
      <w:r w:rsidRPr="006A0B8C">
        <w:rPr>
          <w:b/>
          <w:sz w:val="28"/>
          <w:szCs w:val="28"/>
        </w:rPr>
        <w:t>Неналоговые доходы</w:t>
      </w:r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proofErr w:type="gramStart"/>
      <w:r w:rsidRPr="006A0B8C">
        <w:rPr>
          <w:sz w:val="28"/>
          <w:szCs w:val="28"/>
        </w:rPr>
        <w:t>В 2023 году неналоговые платежи поступили в сумме 657,9 млн. рублей, что превысило утвержденный первоначальный план на +323,4 млн. рублей или на 97%. Значительное увеличение произошло за счет поступлений за аренду земельных участков, от продажи земельных участков, от платы за негативное воздействие на окружающую среду и платы за вырубку зеленых насаждений (порубочный билет).</w:t>
      </w:r>
      <w:proofErr w:type="gramEnd"/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>Неналоговые поступления:</w:t>
      </w:r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 xml:space="preserve">- от поступлений за аренду земельных участков – 309,7 млн. рублей (+62,7 млн. рублей от первоначального плана); </w:t>
      </w:r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>- от продажи земельных участков 85,2 млн. рублей (+62,2 млн. рублей от первоначального плана);</w:t>
      </w:r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>- от поступлений за аренду муниципального имущества – 2,0 млн. рублей;</w:t>
      </w:r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>- от приватизации муниципального имущества поступило 11,5 млн. рублей      (+10,0 млн. рублей от первоначального плана);</w:t>
      </w:r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>- от платы за негативное воздействие на окружающую среду – 87,1 млн. рублей (+51,1 млн. рублей от первоначального плана);</w:t>
      </w:r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>- от штрафов, санкций и административных платежей – 16,2 млн. рублей         (+ 1,2 млн. рублей от первоначального плана);</w:t>
      </w:r>
    </w:p>
    <w:p w:rsidR="00B4694E" w:rsidRPr="006A0B8C" w:rsidRDefault="00B4694E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 xml:space="preserve">- от прочих неналоговых поступлений 146,2 млн. рублей (+136,2 млн. рублей от первоначального плана), в том числе плата за размещение нестационарного торгового объекта: 14,3 млн. рублей, плата за размещение рекламной конструкции: 1,4 млн. рублей, плата за вырубку зеленых насаждений (порубочный билет): 128,8 млн. рублей (от ФКУ </w:t>
      </w:r>
      <w:proofErr w:type="spellStart"/>
      <w:r w:rsidRPr="006A0B8C">
        <w:rPr>
          <w:sz w:val="28"/>
          <w:szCs w:val="28"/>
        </w:rPr>
        <w:t>Упрдор</w:t>
      </w:r>
      <w:proofErr w:type="spellEnd"/>
      <w:r w:rsidRPr="006A0B8C">
        <w:rPr>
          <w:sz w:val="28"/>
          <w:szCs w:val="28"/>
        </w:rPr>
        <w:t xml:space="preserve"> «Северо-Запад» - 116,1 млн. рублей).</w:t>
      </w:r>
    </w:p>
    <w:p w:rsidR="00B4694E" w:rsidRPr="006A0B8C" w:rsidRDefault="00D3409C" w:rsidP="006A0B8C">
      <w:pPr>
        <w:spacing w:line="276" w:lineRule="auto"/>
        <w:ind w:right="487" w:firstLine="709"/>
        <w:jc w:val="both"/>
        <w:rPr>
          <w:sz w:val="28"/>
          <w:szCs w:val="28"/>
        </w:rPr>
      </w:pPr>
      <w:r w:rsidRPr="006A0B8C">
        <w:rPr>
          <w:sz w:val="28"/>
          <w:szCs w:val="28"/>
        </w:rPr>
        <w:t>Динамика поступления неналоговых доходов в 2023 году представлена на рис</w:t>
      </w:r>
      <w:r w:rsidR="006A0B8C">
        <w:rPr>
          <w:sz w:val="28"/>
          <w:szCs w:val="28"/>
        </w:rPr>
        <w:t>унке</w:t>
      </w:r>
      <w:r w:rsidRPr="006A0B8C">
        <w:rPr>
          <w:sz w:val="28"/>
          <w:szCs w:val="28"/>
        </w:rPr>
        <w:t>.</w:t>
      </w:r>
    </w:p>
    <w:p w:rsidR="00D3409C" w:rsidRPr="00E021BC" w:rsidRDefault="00D3409C" w:rsidP="00B4694E">
      <w:pPr>
        <w:spacing w:before="38" w:after="8" w:line="276" w:lineRule="auto"/>
        <w:ind w:right="345" w:firstLine="709"/>
        <w:rPr>
          <w:sz w:val="28"/>
          <w:szCs w:val="28"/>
        </w:rPr>
      </w:pPr>
      <w:r w:rsidRPr="00E021BC">
        <w:rPr>
          <w:noProof/>
          <w:lang w:eastAsia="ru-RU"/>
        </w:rPr>
        <w:drawing>
          <wp:inline distT="0" distB="0" distL="0" distR="0" wp14:anchorId="185AEBEF" wp14:editId="7319F368">
            <wp:extent cx="5271715" cy="3307743"/>
            <wp:effectExtent l="0" t="0" r="24765" b="26035"/>
            <wp:docPr id="205429645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0B8C" w:rsidRDefault="006A0B8C" w:rsidP="006A0B8C">
      <w:pPr>
        <w:spacing w:line="276" w:lineRule="auto"/>
        <w:ind w:right="487" w:firstLine="709"/>
        <w:jc w:val="both"/>
        <w:rPr>
          <w:sz w:val="28"/>
        </w:rPr>
      </w:pPr>
    </w:p>
    <w:p w:rsidR="00E009C1" w:rsidRPr="006A0B8C" w:rsidRDefault="00E009C1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 xml:space="preserve">Безвозмездные поступления в 2023 году составили 949,5 млн. рублей,  из  которых дотация -71,9 млн. рублей, субвенция – 559,9 млн. рублей, субсидия -148,0 млн. рублей, иные межбюджетные трансферты – 160,5 млн. рублей, а также прочие безвозмездные перечисления – 0,5 млн. рублей и возврат остатков целевых субсидий прошлых лет 8,7 млн. рублей.  </w:t>
      </w:r>
    </w:p>
    <w:p w:rsidR="00E009C1" w:rsidRPr="006A0B8C" w:rsidRDefault="00E009C1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Структура безвозмездных поступлений за 2023 год представлена на рис</w:t>
      </w:r>
      <w:r w:rsidR="006A0B8C">
        <w:rPr>
          <w:sz w:val="28"/>
        </w:rPr>
        <w:t>унке.</w:t>
      </w:r>
    </w:p>
    <w:p w:rsidR="00E009C1" w:rsidRPr="00E021BC" w:rsidRDefault="00E009C1" w:rsidP="00E009C1">
      <w:pPr>
        <w:spacing w:before="38" w:after="8" w:line="276" w:lineRule="auto"/>
        <w:ind w:right="345" w:firstLine="709"/>
        <w:rPr>
          <w:sz w:val="28"/>
          <w:szCs w:val="28"/>
        </w:rPr>
      </w:pPr>
      <w:r w:rsidRPr="00E021BC">
        <w:rPr>
          <w:sz w:val="28"/>
          <w:szCs w:val="28"/>
        </w:rPr>
        <w:t xml:space="preserve"> </w:t>
      </w:r>
      <w:r w:rsidRPr="00E021BC">
        <w:rPr>
          <w:noProof/>
          <w:lang w:eastAsia="ru-RU"/>
        </w:rPr>
        <w:drawing>
          <wp:inline distT="0" distB="0" distL="0" distR="0" wp14:anchorId="459BD6D7" wp14:editId="068DCBE7">
            <wp:extent cx="5200153" cy="3212327"/>
            <wp:effectExtent l="0" t="0" r="19685" b="26670"/>
            <wp:docPr id="158182328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09C1" w:rsidRPr="006A0B8C" w:rsidRDefault="00E009C1" w:rsidP="006A0B8C">
      <w:pPr>
        <w:spacing w:line="276" w:lineRule="auto"/>
        <w:ind w:right="487" w:firstLine="709"/>
        <w:jc w:val="both"/>
        <w:rPr>
          <w:sz w:val="28"/>
        </w:rPr>
      </w:pPr>
      <w:proofErr w:type="gramStart"/>
      <w:r w:rsidRPr="006A0B8C">
        <w:rPr>
          <w:sz w:val="28"/>
        </w:rPr>
        <w:t>Объем субсидий, полученных из вышестоящих бюджетов в 2023 году на исполнение полномочий муниципального образования составил 148,0 млн. рублей, в том числе на 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-23,3 млн. рублей, реализацию мероприятий по обеспечению жильем молодых семей - 5,4 млн. рублей, на обновление материально-технической базы для организации учебно-исследовательской, научно-практической, творческой деятельности</w:t>
      </w:r>
      <w:proofErr w:type="gramEnd"/>
      <w:r w:rsidRPr="006A0B8C">
        <w:rPr>
          <w:sz w:val="28"/>
        </w:rPr>
        <w:t xml:space="preserve">, </w:t>
      </w:r>
      <w:proofErr w:type="gramStart"/>
      <w:r w:rsidRPr="006A0B8C">
        <w:rPr>
          <w:sz w:val="28"/>
        </w:rPr>
        <w:t>занятий физической культурой и спортом в образовательных организациях (ремонт спортивного зала МАОУ «Гимназия «Вектор» г. Зеленоградска») - 4,0 млн. рублей,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- 1,7 млн. рублей, на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</w:r>
      <w:proofErr w:type="gramEnd"/>
      <w:r w:rsidRPr="006A0B8C">
        <w:rPr>
          <w:sz w:val="28"/>
        </w:rPr>
        <w:t xml:space="preserve"> - 7,0 млн. рублей, на реализацию дополнительных общеобразовательных общеразвивающих программ по четырем направленностям (</w:t>
      </w:r>
      <w:proofErr w:type="gramStart"/>
      <w:r w:rsidRPr="006A0B8C">
        <w:rPr>
          <w:sz w:val="28"/>
        </w:rPr>
        <w:t>художественная</w:t>
      </w:r>
      <w:proofErr w:type="gramEnd"/>
      <w:r w:rsidRPr="006A0B8C">
        <w:rPr>
          <w:sz w:val="28"/>
        </w:rPr>
        <w:t xml:space="preserve">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 - 6,4 млн. рублей; </w:t>
      </w:r>
      <w:proofErr w:type="gramStart"/>
      <w:r w:rsidRPr="006A0B8C">
        <w:rPr>
          <w:sz w:val="28"/>
        </w:rPr>
        <w:t>на решение вопросов местного значения в сфере жилищно-коммунального хозяйства - 35,1 млн. рублей, на благоустройство дворовых территорий в рамках реализации муниципальных программ формирования современной городской среды - 2,3 млн. рублей, на обеспечение мероприятий по организации теплоснабжения, водоснабжения, водоотведения - 16,0 млн. рублей,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</w:r>
      <w:proofErr w:type="gramEnd"/>
      <w:r w:rsidRPr="006A0B8C">
        <w:rPr>
          <w:sz w:val="28"/>
        </w:rPr>
        <w:t xml:space="preserve"> - 5,5 млн. рублей.</w:t>
      </w:r>
    </w:p>
    <w:p w:rsidR="00E009C1" w:rsidRPr="006A0B8C" w:rsidRDefault="00E009C1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Поступившие субвенции в сумме 559,9 млн. рублей направлены на организацию учебного процесса в дошкольных и школьных учреждениях – 370,9 млн. рублей, на осуществление полномочий по государственные поддержки сельского хозяйства – 144,0 млн. рублей.</w:t>
      </w:r>
    </w:p>
    <w:p w:rsidR="00E009C1" w:rsidRPr="006A0B8C" w:rsidRDefault="00E009C1" w:rsidP="006A0B8C">
      <w:pPr>
        <w:spacing w:line="276" w:lineRule="auto"/>
        <w:ind w:right="487" w:firstLine="709"/>
        <w:jc w:val="both"/>
        <w:rPr>
          <w:sz w:val="28"/>
        </w:rPr>
      </w:pPr>
      <w:proofErr w:type="gramStart"/>
      <w:r w:rsidRPr="006A0B8C">
        <w:rPr>
          <w:sz w:val="28"/>
        </w:rPr>
        <w:t>Иные межбюджетные трансферты поступили в сумме 160,5 млн. рублей, в том числе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- 117,4 млн. рублей, на закупку учебников, допущенных к использованию при реализации программ основного общего и среднего общего образования для муниципальных общеобразовательных организаций - 4,7 млн. рублей, на проведение работ</w:t>
      </w:r>
      <w:proofErr w:type="gramEnd"/>
      <w:r w:rsidRPr="006A0B8C">
        <w:rPr>
          <w:sz w:val="28"/>
        </w:rPr>
        <w:t xml:space="preserve"> по уничтожению борщевика Сосновского - 20,8 млн. рублей. </w:t>
      </w:r>
    </w:p>
    <w:p w:rsidR="00E009C1" w:rsidRPr="006A0B8C" w:rsidRDefault="00E009C1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b/>
          <w:sz w:val="28"/>
        </w:rPr>
        <w:t>Расходы бюджета</w:t>
      </w:r>
      <w:r w:rsidRPr="006A0B8C">
        <w:rPr>
          <w:sz w:val="28"/>
        </w:rPr>
        <w:t xml:space="preserve"> исполнены в сумме 2 млрд. 256,1 млн. р</w:t>
      </w:r>
      <w:r w:rsidR="006A0B8C">
        <w:rPr>
          <w:sz w:val="28"/>
        </w:rPr>
        <w:t xml:space="preserve">ублей при первоначальном плане </w:t>
      </w:r>
      <w:r w:rsidRPr="006A0B8C">
        <w:rPr>
          <w:sz w:val="28"/>
        </w:rPr>
        <w:t xml:space="preserve">1 млрд. 864,1 млн. рублей. </w:t>
      </w:r>
    </w:p>
    <w:p w:rsidR="00E009C1" w:rsidRPr="006A0B8C" w:rsidRDefault="00E009C1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 xml:space="preserve">С целью повышения эффективности и результативности бюджетных расходов, бюджет муниципального округа формируется и исполняется с применением программно-целевого метода, предусматривающего распределение бюджетных средств исходя из целей и задач социально-экономического развития муниципального образования. Приоритетное место в структуре бюджета занимают социально-ориентированные муниципальные программы. Так, на реализацию мероприятий в области образования направлено 730,4 млн. рублей, культуры – 117,7 млн. рублей, социальной политики – 49,7 млн. рублей, жилищно-коммунальное хозяйство – 734,3 млн. рублей, национальной экономики – 408,1 млн. рублей, общегосударственные вопросы </w:t>
      </w:r>
      <w:r w:rsidR="006A0B8C">
        <w:rPr>
          <w:sz w:val="28"/>
        </w:rPr>
        <w:t>- 203,0 млн. рублей. На рисунке</w:t>
      </w:r>
      <w:r w:rsidRPr="006A0B8C">
        <w:rPr>
          <w:sz w:val="28"/>
        </w:rPr>
        <w:t xml:space="preserve"> представлена структура расходов бюджета муниципального округа в 2023 году.</w:t>
      </w:r>
    </w:p>
    <w:p w:rsidR="006A0600" w:rsidRPr="006A0600" w:rsidRDefault="006A0600" w:rsidP="006A0600">
      <w:pPr>
        <w:spacing w:before="38" w:after="8" w:line="276" w:lineRule="auto"/>
        <w:ind w:right="345" w:firstLine="709"/>
        <w:jc w:val="both"/>
        <w:rPr>
          <w:sz w:val="28"/>
          <w:szCs w:val="28"/>
          <w:highlight w:val="yellow"/>
        </w:rPr>
      </w:pPr>
      <w:r w:rsidRPr="006A0600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08D40F93" wp14:editId="4A6625C9">
            <wp:extent cx="5550011" cy="3474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11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B8C" w:rsidRDefault="006A0B8C" w:rsidP="00327B42">
      <w:pPr>
        <w:spacing w:before="38" w:after="8" w:line="276" w:lineRule="auto"/>
        <w:ind w:right="-66" w:firstLine="709"/>
        <w:jc w:val="both"/>
        <w:rPr>
          <w:sz w:val="28"/>
          <w:szCs w:val="28"/>
        </w:rPr>
      </w:pPr>
    </w:p>
    <w:p w:rsidR="00B4694E" w:rsidRPr="006A0B8C" w:rsidRDefault="00E009C1" w:rsidP="006A0B8C">
      <w:pPr>
        <w:spacing w:line="276" w:lineRule="auto"/>
        <w:ind w:right="487" w:firstLine="709"/>
        <w:jc w:val="both"/>
        <w:rPr>
          <w:sz w:val="28"/>
        </w:rPr>
      </w:pPr>
      <w:r w:rsidRPr="006A0B8C">
        <w:rPr>
          <w:sz w:val="28"/>
        </w:rPr>
        <w:t>Решение вопросов местного значения Зеленоградского муниципального округа осуществлялось в отчетном году посредством финансирования 25 муниципальных программ на общую сумму 1 млрд. 751,1 млн. рублей, а также в рамках непрограммных направлений расходов - 505,0 млн. рублей.</w:t>
      </w:r>
    </w:p>
    <w:p w:rsidR="00DD2DCA" w:rsidRPr="00F15553" w:rsidRDefault="00DD2DCA" w:rsidP="00527F9D">
      <w:pPr>
        <w:spacing w:before="38" w:after="8" w:line="276" w:lineRule="auto"/>
        <w:ind w:right="345" w:firstLine="709"/>
        <w:rPr>
          <w:i/>
          <w:sz w:val="20"/>
        </w:rPr>
      </w:pPr>
      <w:r w:rsidRPr="00F15553">
        <w:rPr>
          <w:i/>
          <w:sz w:val="20"/>
        </w:rPr>
        <w:t>Таблица</w:t>
      </w:r>
      <w:r w:rsidRPr="00F15553">
        <w:rPr>
          <w:i/>
          <w:spacing w:val="-1"/>
          <w:sz w:val="20"/>
        </w:rPr>
        <w:t xml:space="preserve"> </w:t>
      </w:r>
      <w:r w:rsidRPr="00F15553">
        <w:rPr>
          <w:i/>
          <w:sz w:val="20"/>
        </w:rPr>
        <w:t>7</w:t>
      </w:r>
      <w:r w:rsidRPr="00F15553">
        <w:rPr>
          <w:i/>
          <w:spacing w:val="-2"/>
          <w:sz w:val="20"/>
        </w:rPr>
        <w:t xml:space="preserve"> </w:t>
      </w:r>
      <w:r w:rsidRPr="00F15553">
        <w:rPr>
          <w:i/>
          <w:sz w:val="20"/>
        </w:rPr>
        <w:t>Сведения</w:t>
      </w:r>
      <w:r w:rsidRPr="00F15553">
        <w:rPr>
          <w:i/>
          <w:spacing w:val="-2"/>
          <w:sz w:val="20"/>
        </w:rPr>
        <w:t xml:space="preserve"> </w:t>
      </w:r>
      <w:r w:rsidRPr="00F15553">
        <w:rPr>
          <w:i/>
          <w:sz w:val="20"/>
        </w:rPr>
        <w:t>по</w:t>
      </w:r>
      <w:r w:rsidRPr="00F15553">
        <w:rPr>
          <w:i/>
          <w:spacing w:val="-2"/>
          <w:sz w:val="20"/>
        </w:rPr>
        <w:t xml:space="preserve"> </w:t>
      </w:r>
      <w:r w:rsidRPr="00F15553">
        <w:rPr>
          <w:i/>
          <w:sz w:val="20"/>
        </w:rPr>
        <w:t>доходам</w:t>
      </w:r>
      <w:r w:rsidRPr="00F15553">
        <w:rPr>
          <w:i/>
          <w:spacing w:val="-3"/>
          <w:sz w:val="20"/>
        </w:rPr>
        <w:t xml:space="preserve"> </w:t>
      </w:r>
      <w:r w:rsidRPr="00F15553">
        <w:rPr>
          <w:i/>
          <w:sz w:val="20"/>
        </w:rPr>
        <w:t>и</w:t>
      </w:r>
      <w:r w:rsidRPr="00F15553">
        <w:rPr>
          <w:i/>
          <w:spacing w:val="-2"/>
          <w:sz w:val="20"/>
        </w:rPr>
        <w:t xml:space="preserve"> </w:t>
      </w:r>
      <w:r w:rsidRPr="00F15553">
        <w:rPr>
          <w:i/>
          <w:sz w:val="20"/>
        </w:rPr>
        <w:t>расходам</w:t>
      </w:r>
      <w:r w:rsidRPr="00F15553">
        <w:rPr>
          <w:i/>
          <w:spacing w:val="-2"/>
          <w:sz w:val="20"/>
        </w:rPr>
        <w:t xml:space="preserve"> </w:t>
      </w:r>
      <w:r w:rsidRPr="00F15553">
        <w:rPr>
          <w:i/>
          <w:sz w:val="20"/>
        </w:rPr>
        <w:t>бюджета</w:t>
      </w:r>
      <w:r w:rsidRPr="00F15553">
        <w:rPr>
          <w:i/>
          <w:spacing w:val="-2"/>
          <w:sz w:val="20"/>
        </w:rPr>
        <w:t xml:space="preserve"> </w:t>
      </w:r>
      <w:r w:rsidRPr="00F15553">
        <w:rPr>
          <w:i/>
          <w:sz w:val="20"/>
        </w:rPr>
        <w:t>Зеленоградского</w:t>
      </w:r>
      <w:r w:rsidRPr="00F15553">
        <w:rPr>
          <w:i/>
          <w:spacing w:val="-2"/>
          <w:sz w:val="20"/>
        </w:rPr>
        <w:t xml:space="preserve"> муниципального </w:t>
      </w:r>
      <w:r w:rsidRPr="00F15553">
        <w:rPr>
          <w:i/>
          <w:sz w:val="20"/>
        </w:rPr>
        <w:t>округа</w:t>
      </w:r>
      <w:r w:rsidRPr="00F15553">
        <w:rPr>
          <w:i/>
          <w:spacing w:val="-3"/>
          <w:sz w:val="20"/>
        </w:rPr>
        <w:t xml:space="preserve"> Калининградской области </w:t>
      </w:r>
      <w:r w:rsidRPr="00F15553">
        <w:rPr>
          <w:i/>
          <w:sz w:val="20"/>
        </w:rPr>
        <w:t>с</w:t>
      </w:r>
      <w:r w:rsidRPr="00F15553">
        <w:rPr>
          <w:i/>
          <w:spacing w:val="-3"/>
          <w:sz w:val="20"/>
        </w:rPr>
        <w:t xml:space="preserve"> </w:t>
      </w:r>
      <w:r w:rsidRPr="00F15553">
        <w:rPr>
          <w:i/>
          <w:sz w:val="20"/>
        </w:rPr>
        <w:t>учетом</w:t>
      </w:r>
      <w:r w:rsidRPr="00F15553">
        <w:rPr>
          <w:i/>
          <w:spacing w:val="-2"/>
          <w:sz w:val="20"/>
        </w:rPr>
        <w:t xml:space="preserve"> </w:t>
      </w:r>
      <w:r w:rsidRPr="00F15553">
        <w:rPr>
          <w:i/>
          <w:sz w:val="20"/>
        </w:rPr>
        <w:t>прогноза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519"/>
        <w:gridCol w:w="1416"/>
        <w:gridCol w:w="1620"/>
        <w:gridCol w:w="2062"/>
      </w:tblGrid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DD2DCA" w:rsidP="006A0B8C">
            <w:pPr>
              <w:pStyle w:val="TableParagraph"/>
              <w:spacing w:line="276" w:lineRule="auto"/>
              <w:ind w:right="345" w:firstLine="31"/>
              <w:jc w:val="center"/>
              <w:rPr>
                <w:b/>
                <w:lang w:val="en-US"/>
              </w:rPr>
            </w:pPr>
            <w:proofErr w:type="spellStart"/>
            <w:r w:rsidRPr="00F15553">
              <w:rPr>
                <w:b/>
                <w:lang w:val="en-US"/>
              </w:rPr>
              <w:t>Наименование</w:t>
            </w:r>
            <w:proofErr w:type="spellEnd"/>
            <w:r w:rsidRPr="00F15553">
              <w:rPr>
                <w:b/>
                <w:lang w:val="en-US"/>
              </w:rPr>
              <w:t xml:space="preserve">, </w:t>
            </w:r>
            <w:proofErr w:type="spellStart"/>
            <w:r w:rsidRPr="00F15553">
              <w:rPr>
                <w:b/>
                <w:lang w:val="en-US"/>
              </w:rPr>
              <w:t>раздела</w:t>
            </w:r>
            <w:proofErr w:type="spellEnd"/>
            <w:r w:rsidRPr="00F15553">
              <w:rPr>
                <w:b/>
                <w:lang w:val="en-US"/>
              </w:rPr>
              <w:t>,</w:t>
            </w:r>
            <w:r w:rsidRPr="00F15553">
              <w:rPr>
                <w:b/>
                <w:spacing w:val="-52"/>
                <w:lang w:val="en-US"/>
              </w:rPr>
              <w:t xml:space="preserve"> </w:t>
            </w:r>
            <w:proofErr w:type="spellStart"/>
            <w:r w:rsidRPr="00F15553">
              <w:rPr>
                <w:b/>
                <w:lang w:val="en-US"/>
              </w:rPr>
              <w:t>показателя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DD2DCA" w:rsidP="006A0B8C">
            <w:pPr>
              <w:pStyle w:val="TableParagraph"/>
              <w:spacing w:line="276" w:lineRule="auto"/>
              <w:ind w:firstLine="31"/>
              <w:jc w:val="center"/>
              <w:rPr>
                <w:b/>
                <w:lang w:val="en-US"/>
              </w:rPr>
            </w:pPr>
            <w:r w:rsidRPr="00F15553">
              <w:rPr>
                <w:b/>
                <w:lang w:val="en-US"/>
              </w:rPr>
              <w:t>Единица</w:t>
            </w:r>
            <w:r w:rsidRPr="00F15553">
              <w:rPr>
                <w:b/>
                <w:spacing w:val="-52"/>
                <w:lang w:val="en-US"/>
              </w:rPr>
              <w:t xml:space="preserve"> </w:t>
            </w:r>
            <w:r w:rsidRPr="00F15553">
              <w:rPr>
                <w:b/>
                <w:lang w:val="en-US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b/>
                <w:lang w:val="en-US"/>
              </w:rPr>
            </w:pPr>
            <w:r w:rsidRPr="00F15553">
              <w:rPr>
                <w:b/>
              </w:rPr>
              <w:t>2021</w:t>
            </w:r>
            <w:r w:rsidR="00DD2DCA" w:rsidRPr="00F15553">
              <w:rPr>
                <w:b/>
                <w:lang w:val="en-US"/>
              </w:rPr>
              <w:t>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B36707" w:rsidP="006A0B8C">
            <w:pPr>
              <w:pStyle w:val="TableParagraph"/>
              <w:spacing w:line="276" w:lineRule="auto"/>
              <w:ind w:firstLine="31"/>
              <w:jc w:val="center"/>
              <w:rPr>
                <w:b/>
                <w:lang w:val="en-US"/>
              </w:rPr>
            </w:pPr>
            <w:r w:rsidRPr="00F15553">
              <w:rPr>
                <w:b/>
                <w:lang w:val="en-US"/>
              </w:rPr>
              <w:t>202</w:t>
            </w:r>
            <w:r w:rsidR="00A5660E" w:rsidRPr="00F15553">
              <w:rPr>
                <w:b/>
              </w:rPr>
              <w:t>2</w:t>
            </w:r>
            <w:r w:rsidR="00DD2DCA" w:rsidRPr="00F15553">
              <w:rPr>
                <w:b/>
                <w:lang w:val="en-US"/>
              </w:rPr>
              <w:t>г.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75063A" w:rsidP="006A0B8C">
            <w:pPr>
              <w:pStyle w:val="TableParagraph"/>
              <w:spacing w:line="276" w:lineRule="auto"/>
              <w:ind w:right="345" w:firstLine="31"/>
              <w:jc w:val="center"/>
              <w:rPr>
                <w:b/>
                <w:lang w:val="en-US"/>
              </w:rPr>
            </w:pPr>
            <w:r w:rsidRPr="00F15553">
              <w:rPr>
                <w:b/>
              </w:rPr>
              <w:t>2023</w:t>
            </w:r>
            <w:r w:rsidR="00DD2DCA" w:rsidRPr="00F15553">
              <w:rPr>
                <w:b/>
                <w:lang w:val="en-US"/>
              </w:rPr>
              <w:t>г.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Доходы бюджета</w:t>
            </w:r>
            <w:r w:rsidR="006A0B8C">
              <w:t xml:space="preserve"> </w:t>
            </w:r>
            <w:r w:rsidRPr="006A0B8C">
              <w:t>муниципального образования, всего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1 973 000,00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2 934 800,00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804B11" w:rsidP="006A0B8C">
            <w:pPr>
              <w:pStyle w:val="TableParagraph"/>
              <w:tabs>
                <w:tab w:val="left" w:pos="2268"/>
              </w:tabs>
              <w:spacing w:line="276" w:lineRule="auto"/>
              <w:ind w:right="345" w:firstLine="31"/>
              <w:jc w:val="center"/>
            </w:pPr>
            <w:r w:rsidRPr="00F15553">
              <w:t>2 318 652,31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Собственные (налоговые и неналоговые)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994 800,00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1 653 800,00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804B11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1 369 173,93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из них: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DD2DCA" w:rsidP="006A0B8C">
            <w:pPr>
              <w:pStyle w:val="TableParagraph"/>
              <w:spacing w:line="276" w:lineRule="auto"/>
              <w:ind w:firstLine="31"/>
              <w:jc w:val="center"/>
              <w:rPr>
                <w:sz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DD2DCA" w:rsidP="006A0B8C">
            <w:pPr>
              <w:pStyle w:val="TableParagraph"/>
              <w:spacing w:line="276" w:lineRule="auto"/>
              <w:ind w:firstLine="31"/>
              <w:jc w:val="center"/>
              <w:rPr>
                <w:sz w:val="24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DD2DCA" w:rsidP="006A0B8C">
            <w:pPr>
              <w:pStyle w:val="TableParagraph"/>
              <w:spacing w:line="276" w:lineRule="auto"/>
              <w:ind w:right="345" w:firstLine="31"/>
              <w:jc w:val="center"/>
              <w:rPr>
                <w:sz w:val="24"/>
                <w:lang w:val="en-US"/>
              </w:rPr>
            </w:pP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6A0B8C" w:rsidRDefault="00DD2DCA" w:rsidP="005617E5">
            <w:pPr>
              <w:ind w:right="122" w:firstLine="173"/>
            </w:pPr>
            <w:r w:rsidRPr="006A0B8C">
              <w:t>Налог на доходы физических лиц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235 900,00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417 000,00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804B11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307 624,19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Акцизы по подакцизным товарам (продукции), производимым на территории РФ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14 000,00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jc w:val="center"/>
            </w:pPr>
            <w:r w:rsidRPr="00F15553">
              <w:t>26 300,00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804B11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28 060,47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6A0B8C" w:rsidRDefault="00DD2DCA" w:rsidP="005617E5">
            <w:pPr>
              <w:ind w:right="122" w:firstLine="173"/>
            </w:pPr>
            <w:r w:rsidRPr="006A0B8C">
              <w:t>Налоги на имущество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110 000,00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178 800,00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E1621C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241 465,63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в том числе: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DD2DCA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DD2DCA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DD2DCA" w:rsidP="006A0B8C">
            <w:pPr>
              <w:pStyle w:val="TableParagraph"/>
              <w:spacing w:line="276" w:lineRule="auto"/>
              <w:ind w:right="345" w:firstLine="31"/>
              <w:jc w:val="center"/>
              <w:rPr>
                <w:lang w:val="en-US"/>
              </w:rPr>
            </w:pP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налоги на имущество физических лиц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20 000,00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tabs>
                <w:tab w:val="left" w:pos="1414"/>
              </w:tabs>
              <w:spacing w:line="276" w:lineRule="auto"/>
              <w:ind w:firstLine="31"/>
              <w:jc w:val="center"/>
            </w:pPr>
            <w:r w:rsidRPr="00F15553">
              <w:t>51 100,00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E1621C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88 249,79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6A0B8C" w:rsidRDefault="00DD2DCA" w:rsidP="005617E5">
            <w:pPr>
              <w:ind w:right="122" w:firstLine="173"/>
            </w:pPr>
            <w:r w:rsidRPr="006A0B8C">
              <w:t>земельный налог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65 000,00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89 600,00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BB706F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102 415,2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плата за негативное воздействие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32 000,00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32 700,00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BB706F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87 082,25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6A0B8C" w:rsidRDefault="00DD2DCA" w:rsidP="005617E5">
            <w:pPr>
              <w:ind w:right="122" w:firstLine="173"/>
            </w:pPr>
            <w:r w:rsidRPr="006A0B8C">
              <w:t>пени, штрафы, санкции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21 388,00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15 800,00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C23A77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16 182,72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Налоги на совокупный</w:t>
            </w:r>
            <w:r w:rsidR="0075063A" w:rsidRPr="006A0B8C">
              <w:t xml:space="preserve">   </w:t>
            </w:r>
            <w:r w:rsidRPr="006A0B8C">
              <w:t>доход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59 419,00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128 100,00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C23A77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129 239,62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единый налог на вмененный доход для отдельных видов</w:t>
            </w:r>
            <w:r w:rsidR="006A0B8C">
              <w:t xml:space="preserve"> </w:t>
            </w:r>
            <w:r w:rsidRPr="006A0B8C">
              <w:t>деятельности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4 419,00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C23A77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-807,70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6A0B8C" w:rsidP="005617E5">
            <w:pPr>
              <w:ind w:right="122" w:firstLine="173"/>
            </w:pPr>
            <w:r>
              <w:t>е</w:t>
            </w:r>
            <w:r w:rsidR="00DD2DCA" w:rsidRPr="006A0B8C">
              <w:t>диный</w:t>
            </w:r>
            <w:r>
              <w:t xml:space="preserve"> </w:t>
            </w:r>
            <w:r w:rsidR="00DD2DCA" w:rsidRPr="006A0B8C">
              <w:t>сельскохозяйственный налог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1 000,0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75063A" w:rsidP="006A0B8C">
            <w:pPr>
              <w:pStyle w:val="TableParagraph"/>
              <w:tabs>
                <w:tab w:val="left" w:pos="1414"/>
              </w:tabs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17 300,00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C23A77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12</w:t>
            </w:r>
            <w:r w:rsidR="004C7567" w:rsidRPr="00F15553">
              <w:t xml:space="preserve"> </w:t>
            </w:r>
            <w:r w:rsidRPr="00F15553">
              <w:t>838,82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Доходы от использования имущества, находящегося в государственной и</w:t>
            </w:r>
            <w:r w:rsidR="006A0B8C">
              <w:t xml:space="preserve"> </w:t>
            </w:r>
            <w:r w:rsidRPr="006A0B8C">
              <w:t>муниципальной собственности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113 967,00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75063A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228 700,00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4C7567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311 647,37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6A0B8C" w:rsidRDefault="00DD2DCA" w:rsidP="005617E5">
            <w:pPr>
              <w:ind w:right="122" w:firstLine="173"/>
            </w:pPr>
            <w:r w:rsidRPr="006A0B8C">
              <w:t>Государственная пошлина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C315F3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5</w:t>
            </w:r>
            <w:r w:rsidR="00DD2DCA" w:rsidRPr="00F15553">
              <w:rPr>
                <w:spacing w:val="1"/>
                <w:lang w:val="en-US"/>
              </w:rPr>
              <w:t xml:space="preserve"> </w:t>
            </w:r>
            <w:r w:rsidR="00DD2DCA" w:rsidRPr="00F15553">
              <w:rPr>
                <w:lang w:val="en-US"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DD2DCA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rPr>
                <w:lang w:val="en-US"/>
              </w:rPr>
              <w:t>5</w:t>
            </w:r>
            <w:r w:rsidRPr="00F15553">
              <w:rPr>
                <w:spacing w:val="1"/>
                <w:lang w:val="en-US"/>
              </w:rPr>
              <w:t xml:space="preserve"> </w:t>
            </w:r>
            <w:r w:rsidRPr="00F15553">
              <w:rPr>
                <w:lang w:val="en-US"/>
              </w:rPr>
              <w:t>000,00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4C7567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5 000,00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Доходы от продажи материальных и</w:t>
            </w:r>
            <w:r w:rsidR="006A0B8C">
              <w:t xml:space="preserve"> </w:t>
            </w:r>
            <w:r w:rsidRPr="006A0B8C">
              <w:t>нематериальных активов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190 000,00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75063A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58 100,00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4C7567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96 715,97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Прочие неналоговые</w:t>
            </w:r>
            <w:r w:rsidR="006A0B8C">
              <w:t xml:space="preserve"> </w:t>
            </w:r>
            <w:r w:rsidRPr="006A0B8C">
              <w:t>доходы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5 000,00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75063A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562 000,00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416C8E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146 245,15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Безвозмездные поступления, всего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978 400,00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75063A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1 287 000,00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C657D0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949 478,38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Дотации бюджетам</w:t>
            </w:r>
            <w:r w:rsidR="006A0B8C" w:rsidRPr="006A0B8C">
              <w:t xml:space="preserve"> </w:t>
            </w:r>
            <w:r w:rsidRPr="006A0B8C">
              <w:t>муниципальных</w:t>
            </w:r>
            <w:r w:rsidR="006A0B8C" w:rsidRPr="006A0B8C">
              <w:t xml:space="preserve"> </w:t>
            </w:r>
            <w:r w:rsidRPr="006A0B8C">
              <w:t>образований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DD2DCA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 w:rsidR="006A0B8C"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71 500,00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75063A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21 000,00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C1D7B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71 939,13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Субсидии бюджетам</w:t>
            </w:r>
            <w:r w:rsidR="006A0B8C">
              <w:t xml:space="preserve"> </w:t>
            </w:r>
            <w:r w:rsidRPr="006A0B8C">
              <w:t>муниципальных образований (межбюджетные субсидии)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423 600,00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A" w:rsidRPr="00F15553" w:rsidRDefault="0075063A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561 800,00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C1D7B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147 985,04</w:t>
            </w:r>
          </w:p>
        </w:tc>
      </w:tr>
      <w:tr w:rsidR="00DD2DCA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6A0B8C" w:rsidRDefault="00DD2DCA" w:rsidP="005617E5">
            <w:pPr>
              <w:ind w:right="122" w:firstLine="173"/>
            </w:pPr>
            <w:r w:rsidRPr="006A0B8C">
              <w:t>Субвенции бюджетам</w:t>
            </w:r>
            <w:r w:rsidR="006A0B8C">
              <w:t xml:space="preserve"> </w:t>
            </w:r>
            <w:r w:rsidRPr="006A0B8C">
              <w:t>муниципальных образований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A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5660E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405 100,00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75063A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514 000,00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CA" w:rsidRPr="00F15553" w:rsidRDefault="00AC1D7B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559 949,44</w:t>
            </w:r>
          </w:p>
        </w:tc>
      </w:tr>
      <w:tr w:rsidR="006A0B8C" w:rsidRPr="00F15553" w:rsidTr="005617E5">
        <w:trPr>
          <w:trHeight w:val="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6A0B8C" w:rsidRDefault="006A0B8C" w:rsidP="005617E5">
            <w:pPr>
              <w:ind w:right="122" w:firstLine="173"/>
            </w:pPr>
            <w:r w:rsidRPr="006A0B8C"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21 483,00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189 900,00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160 461,27</w:t>
            </w:r>
          </w:p>
        </w:tc>
      </w:tr>
      <w:tr w:rsidR="006A0B8C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6A0B8C" w:rsidRDefault="006A0B8C" w:rsidP="005617E5">
            <w:pPr>
              <w:ind w:right="122" w:firstLine="173"/>
            </w:pPr>
            <w:r w:rsidRPr="006A0B8C">
              <w:t>Расходы бюджета</w:t>
            </w:r>
            <w:r>
              <w:t xml:space="preserve"> </w:t>
            </w:r>
            <w:r w:rsidRPr="006A0B8C">
              <w:t>муниципального образования, всего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1 847 000,00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2 524 100,00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2 256 114,82</w:t>
            </w:r>
          </w:p>
        </w:tc>
      </w:tr>
      <w:tr w:rsidR="006A0B8C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C" w:rsidRPr="006A0B8C" w:rsidRDefault="006A0B8C" w:rsidP="005617E5">
            <w:pPr>
              <w:ind w:right="122" w:firstLine="173"/>
            </w:pPr>
            <w:r w:rsidRPr="006A0B8C">
              <w:t>Расходы на национальную экономику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C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184 600,00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338 400,00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right="345" w:firstLine="31"/>
              <w:jc w:val="center"/>
              <w:rPr>
                <w:lang w:val="en-US"/>
              </w:rPr>
            </w:pPr>
            <w:r w:rsidRPr="00F15553">
              <w:rPr>
                <w:lang w:val="en-US"/>
              </w:rPr>
              <w:t>408 093,27</w:t>
            </w:r>
          </w:p>
        </w:tc>
      </w:tr>
      <w:tr w:rsidR="006A0B8C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C" w:rsidRPr="006A0B8C" w:rsidRDefault="006A0B8C" w:rsidP="005617E5">
            <w:pPr>
              <w:ind w:right="122" w:firstLine="173"/>
            </w:pPr>
            <w:r w:rsidRPr="006A0B8C">
              <w:t>Расходы на ЖКХ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707 400,00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1 136 500,00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734 282,03</w:t>
            </w:r>
          </w:p>
        </w:tc>
      </w:tr>
      <w:tr w:rsidR="006A0B8C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6A0B8C" w:rsidRDefault="006A0B8C" w:rsidP="005617E5">
            <w:pPr>
              <w:ind w:right="122" w:firstLine="173"/>
            </w:pPr>
            <w:r w:rsidRPr="006A0B8C">
              <w:t>Расходы на образование и молодежную политику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661 600,00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701 100,00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730 355,00</w:t>
            </w:r>
          </w:p>
        </w:tc>
      </w:tr>
      <w:tr w:rsidR="006A0B8C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C" w:rsidRPr="006A0B8C" w:rsidRDefault="006A0B8C" w:rsidP="005617E5">
            <w:pPr>
              <w:ind w:right="122" w:firstLine="173"/>
            </w:pPr>
            <w:r w:rsidRPr="006A0B8C">
              <w:t>Расходы на культуру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92 000,00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114 800,00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117 675,23</w:t>
            </w:r>
          </w:p>
        </w:tc>
      </w:tr>
      <w:tr w:rsidR="006A0B8C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6A0B8C" w:rsidRDefault="006A0B8C" w:rsidP="005617E5">
            <w:pPr>
              <w:ind w:right="122" w:firstLine="173"/>
            </w:pPr>
            <w:r w:rsidRPr="006A0B8C">
              <w:t>Расходы на социальную политику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28 500,00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36 100,00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right="345" w:firstLine="31"/>
              <w:jc w:val="center"/>
            </w:pPr>
            <w:r w:rsidRPr="00F15553">
              <w:t>49 651,36</w:t>
            </w:r>
          </w:p>
        </w:tc>
      </w:tr>
      <w:tr w:rsidR="006A0B8C" w:rsidRPr="00F15553" w:rsidTr="005617E5">
        <w:trPr>
          <w:trHeight w:val="2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6A0B8C" w:rsidRDefault="006A0B8C" w:rsidP="005617E5">
            <w:pPr>
              <w:ind w:right="122" w:firstLine="173"/>
            </w:pPr>
            <w:r w:rsidRPr="006A0B8C">
              <w:t>Превышение доходов над расходами</w:t>
            </w:r>
            <w:proofErr w:type="gramStart"/>
            <w:r w:rsidRPr="006A0B8C">
              <w:t xml:space="preserve"> (+), </w:t>
            </w:r>
            <w:proofErr w:type="gramEnd"/>
            <w:r w:rsidRPr="006A0B8C">
              <w:t>или расходов</w:t>
            </w:r>
            <w:r>
              <w:t xml:space="preserve"> </w:t>
            </w:r>
            <w:r w:rsidRPr="006A0B8C">
              <w:t>над доходами (-)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8C" w:rsidRPr="00F15553" w:rsidRDefault="006A0B8C" w:rsidP="005617E5">
            <w:pPr>
              <w:pStyle w:val="TableParagraph"/>
              <w:spacing w:line="276" w:lineRule="auto"/>
              <w:ind w:firstLine="31"/>
            </w:pPr>
            <w:r w:rsidRPr="00F15553">
              <w:t>тыс. руб.</w:t>
            </w:r>
            <w:r w:rsidRPr="00F15553">
              <w:rPr>
                <w:spacing w:val="-52"/>
              </w:rPr>
              <w:t xml:space="preserve"> </w:t>
            </w:r>
            <w:r w:rsidRPr="00F15553">
              <w:t>в</w:t>
            </w:r>
            <w:r w:rsidRPr="00F15553">
              <w:rPr>
                <w:spacing w:val="-2"/>
              </w:rPr>
              <w:t xml:space="preserve"> </w:t>
            </w:r>
            <w:r w:rsidRPr="00F15553">
              <w:t>ценах</w:t>
            </w:r>
            <w:r>
              <w:t xml:space="preserve"> </w:t>
            </w:r>
            <w:r w:rsidRPr="00F15553">
              <w:t>соотв.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</w:pPr>
            <w:r w:rsidRPr="00F15553">
              <w:t>125 400,00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6A0B8C">
            <w:pPr>
              <w:pStyle w:val="TableParagraph"/>
              <w:spacing w:line="276" w:lineRule="auto"/>
              <w:ind w:firstLine="31"/>
              <w:jc w:val="center"/>
              <w:rPr>
                <w:lang w:val="en-US"/>
              </w:rPr>
            </w:pPr>
            <w:r w:rsidRPr="00F15553">
              <w:t>410 700,00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8C" w:rsidRPr="00F15553" w:rsidRDefault="006A0B8C" w:rsidP="005617E5">
            <w:pPr>
              <w:pStyle w:val="TableParagraph"/>
              <w:numPr>
                <w:ilvl w:val="0"/>
                <w:numId w:val="29"/>
              </w:numPr>
              <w:spacing w:line="276" w:lineRule="auto"/>
              <w:ind w:right="345"/>
              <w:jc w:val="center"/>
            </w:pPr>
            <w:r w:rsidRPr="00F15553">
              <w:t>37,49</w:t>
            </w:r>
          </w:p>
        </w:tc>
      </w:tr>
    </w:tbl>
    <w:p w:rsidR="00DD2DCA" w:rsidRPr="00F15553" w:rsidRDefault="00DD2DCA" w:rsidP="00527F9D">
      <w:pPr>
        <w:pStyle w:val="a3"/>
        <w:spacing w:line="276" w:lineRule="auto"/>
        <w:ind w:left="0" w:right="345" w:firstLine="709"/>
        <w:jc w:val="left"/>
        <w:rPr>
          <w:i/>
          <w:sz w:val="20"/>
        </w:rPr>
      </w:pPr>
    </w:p>
    <w:p w:rsidR="00FF3290" w:rsidRPr="00A61272" w:rsidRDefault="005617E5" w:rsidP="005617E5">
      <w:pPr>
        <w:pStyle w:val="1"/>
        <w:tabs>
          <w:tab w:val="left" w:pos="2836"/>
        </w:tabs>
        <w:spacing w:line="276" w:lineRule="auto"/>
        <w:ind w:left="0" w:right="3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2.</w:t>
      </w:r>
      <w:r w:rsidR="00D65777" w:rsidRPr="00A61272">
        <w:rPr>
          <w:rFonts w:ascii="Times New Roman" w:hAnsi="Times New Roman" w:cs="Times New Roman"/>
          <w:spacing w:val="-2"/>
        </w:rPr>
        <w:t>СОЦИАЛЬНОЕ</w:t>
      </w:r>
      <w:r w:rsidR="00D65777" w:rsidRPr="00A61272">
        <w:rPr>
          <w:rFonts w:ascii="Times New Roman" w:hAnsi="Times New Roman" w:cs="Times New Roman"/>
          <w:spacing w:val="-15"/>
        </w:rPr>
        <w:t xml:space="preserve"> </w:t>
      </w:r>
      <w:r w:rsidR="00D65777" w:rsidRPr="00A61272">
        <w:rPr>
          <w:rFonts w:ascii="Times New Roman" w:hAnsi="Times New Roman" w:cs="Times New Roman"/>
          <w:spacing w:val="-1"/>
        </w:rPr>
        <w:t>ПОЛОЖЕНИЕ</w:t>
      </w:r>
      <w:r w:rsidR="00D65777" w:rsidRPr="00A61272">
        <w:rPr>
          <w:rFonts w:ascii="Times New Roman" w:hAnsi="Times New Roman" w:cs="Times New Roman"/>
          <w:spacing w:val="-16"/>
        </w:rPr>
        <w:t xml:space="preserve"> </w:t>
      </w:r>
      <w:r w:rsidR="00D65777" w:rsidRPr="00A61272">
        <w:rPr>
          <w:rFonts w:ascii="Times New Roman" w:hAnsi="Times New Roman" w:cs="Times New Roman"/>
          <w:spacing w:val="-1"/>
        </w:rPr>
        <w:t>ОКРУГА</w:t>
      </w:r>
    </w:p>
    <w:p w:rsidR="00FF3290" w:rsidRPr="00A61272" w:rsidRDefault="00AB2D57" w:rsidP="00A61272">
      <w:pPr>
        <w:pStyle w:val="2"/>
        <w:tabs>
          <w:tab w:val="left" w:pos="4513"/>
        </w:tabs>
        <w:spacing w:before="121" w:line="276" w:lineRule="auto"/>
        <w:ind w:left="0" w:right="345" w:firstLine="0"/>
        <w:jc w:val="center"/>
      </w:pPr>
      <w:r w:rsidRPr="00A61272">
        <w:t>2.1.</w:t>
      </w:r>
      <w:r w:rsidR="00D65777" w:rsidRPr="00A61272">
        <w:t>Образование</w:t>
      </w:r>
    </w:p>
    <w:p w:rsidR="00975A81" w:rsidRPr="00A61272" w:rsidRDefault="00975A81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Приоритетной задачей образовательной политики является достижение современного качества образования, его соответствия актуальным и перспективным потребностям личности, общества и государства.</w:t>
      </w:r>
    </w:p>
    <w:p w:rsidR="00975A81" w:rsidRPr="00A61272" w:rsidRDefault="00975A81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proofErr w:type="gramStart"/>
      <w:r w:rsidRPr="00A61272">
        <w:rPr>
          <w:b w:val="0"/>
        </w:rPr>
        <w:t>В связи с этим в образовательных организациях МО «Зеленоградский муниципальный округ Калининградской области» осуществляется работа по реализации Указа Президента Российской Федерации от 07 мая 2018 г. № 204 «О национальных целях и стратегических задачах развития Российской Федерации на период до 2024 года», по совершенствованию системы образования, обеспечивающей государственные гарантии   прав граждан на получение общедоступного и бесплатного образования, путем выравнивания возможностей доступа</w:t>
      </w:r>
      <w:proofErr w:type="gramEnd"/>
      <w:r w:rsidRPr="00A61272">
        <w:rPr>
          <w:b w:val="0"/>
        </w:rPr>
        <w:t xml:space="preserve"> к получению качественных образовательных услуг, независимо от места жительства.</w:t>
      </w:r>
    </w:p>
    <w:p w:rsidR="00975A81" w:rsidRPr="00A61272" w:rsidRDefault="00975A81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Дошкольное образование:</w:t>
      </w:r>
    </w:p>
    <w:p w:rsidR="002A15FD" w:rsidRPr="00A61272" w:rsidRDefault="002A15FD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Дошкольное образование – это фундамент образовательной системы, первая ступень системы непрерывного образования.</w:t>
      </w:r>
    </w:p>
    <w:p w:rsidR="002A15FD" w:rsidRPr="00A61272" w:rsidRDefault="002A15FD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На территории муниципалитета проживает 2733 детей дошкольного возраста от 2 месяцев до 7 лет. Услугами дошкольного образования охвачено 1657 воспитанников (1557 ребенка – в детских садах, 100 детей – в школах), что составляет 61 % от общей численности детей в возрасте от 2 месяцев до 7 лет.</w:t>
      </w:r>
    </w:p>
    <w:p w:rsidR="002A15FD" w:rsidRPr="00A61272" w:rsidRDefault="002A15FD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настоящее время функционирует 11 </w:t>
      </w:r>
      <w:proofErr w:type="gramStart"/>
      <w:r w:rsidRPr="00A61272">
        <w:rPr>
          <w:b w:val="0"/>
        </w:rPr>
        <w:t>муниципальных</w:t>
      </w:r>
      <w:proofErr w:type="gramEnd"/>
      <w:r w:rsidRPr="00A61272">
        <w:rPr>
          <w:b w:val="0"/>
        </w:rPr>
        <w:t xml:space="preserve"> ДОУ, 6 – сельских; 5 –городских.</w:t>
      </w:r>
    </w:p>
    <w:p w:rsidR="002A15FD" w:rsidRPr="00A61272" w:rsidRDefault="002A15FD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муниципалитете нет очереди в детский сад. Общедоступное и бесплатное дошкольное образование детей в возрасте от 1,5 до 7 лет реализовано на 100%.</w:t>
      </w:r>
    </w:p>
    <w:p w:rsidR="002A15FD" w:rsidRPr="00A61272" w:rsidRDefault="002A15FD" w:rsidP="00A61272">
      <w:pPr>
        <w:pStyle w:val="2"/>
        <w:tabs>
          <w:tab w:val="left" w:pos="567"/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системе дошкольного образования Зеленоградского городского округа трудятся 89 педагогических работников.</w:t>
      </w:r>
    </w:p>
    <w:p w:rsidR="002A15FD" w:rsidRPr="00A61272" w:rsidRDefault="002A15FD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детских садах сохраняется стабильный педагогический коллектив, состоящий из квалифицированных кадров, имеющий достаточно большой опыт работы.  </w:t>
      </w:r>
    </w:p>
    <w:p w:rsidR="002A15FD" w:rsidRPr="00A61272" w:rsidRDefault="002A15FD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рамках инвестиционной программы и с целью соблюдения санитарно - гигиенических требований, обеспечения безопасных, комфортных условий в организациях дошкольного образования проведены ремонтные работы.    </w:t>
      </w:r>
    </w:p>
    <w:p w:rsidR="002A15FD" w:rsidRPr="00A61272" w:rsidRDefault="002A15FD" w:rsidP="00A61272">
      <w:pPr>
        <w:pStyle w:val="2"/>
        <w:tabs>
          <w:tab w:val="left" w:pos="709"/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рамках инвестиционной программы в детском саду Проведен ремонт фасада и входных помещений детского сада пос. Кумачево</w:t>
      </w:r>
      <w:r w:rsidR="00572D52" w:rsidRPr="00A61272">
        <w:rPr>
          <w:b w:val="0"/>
        </w:rPr>
        <w:t>. С</w:t>
      </w:r>
      <w:r w:rsidRPr="00A61272">
        <w:rPr>
          <w:b w:val="0"/>
        </w:rPr>
        <w:t xml:space="preserve">тоимость ремонта </w:t>
      </w:r>
      <w:r w:rsidR="005617E5">
        <w:rPr>
          <w:b w:val="0"/>
        </w:rPr>
        <w:t xml:space="preserve">   </w:t>
      </w:r>
      <w:r w:rsidRPr="00A61272">
        <w:rPr>
          <w:b w:val="0"/>
        </w:rPr>
        <w:t>2</w:t>
      </w:r>
      <w:r w:rsidR="005617E5">
        <w:rPr>
          <w:b w:val="0"/>
        </w:rPr>
        <w:t xml:space="preserve"> </w:t>
      </w:r>
      <w:r w:rsidRPr="00A61272">
        <w:rPr>
          <w:b w:val="0"/>
        </w:rPr>
        <w:t>453</w:t>
      </w:r>
      <w:r w:rsidR="005617E5">
        <w:rPr>
          <w:b w:val="0"/>
        </w:rPr>
        <w:t xml:space="preserve"> </w:t>
      </w:r>
      <w:r w:rsidRPr="00A61272">
        <w:rPr>
          <w:b w:val="0"/>
        </w:rPr>
        <w:t xml:space="preserve">936 руб. 96 коп.  </w:t>
      </w:r>
    </w:p>
    <w:p w:rsidR="002A15FD" w:rsidRPr="00A61272" w:rsidRDefault="002A15FD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2023 г. проходил региональный этап конкурса профессионального мастерства «Воспитатель года - 2023». Округ представляла воспитатель из МАДОУ детского сада № 3 Филипенко Мария Михайловна.  Она вошла в десятку лучших воспитателей области.</w:t>
      </w:r>
    </w:p>
    <w:p w:rsidR="002A15FD" w:rsidRPr="00A61272" w:rsidRDefault="002A15FD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2023 году в дошкольных организациях округа внедрялись современные методы – проектная деятельность. </w:t>
      </w:r>
    </w:p>
    <w:p w:rsidR="002A15FD" w:rsidRPr="00A61272" w:rsidRDefault="005617E5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>
        <w:rPr>
          <w:b w:val="0"/>
        </w:rPr>
        <w:t>В</w:t>
      </w:r>
      <w:r w:rsidR="002A15FD" w:rsidRPr="00A61272">
        <w:rPr>
          <w:b w:val="0"/>
        </w:rPr>
        <w:t xml:space="preserve"> прошедшем учебном году в детском саду №1 реализован проект «Пряничная мастерская». Реализация этого проекта воспитывает интерес дошкольников к кулинарному искусству в процессе продуктивной деятельности, показывает детям красоту, художественную ценность пряника, как одного из значительных и выдающихся проявлений народного творчества, способствует воспитанию патриотических чувств, трудолюбия. </w:t>
      </w:r>
    </w:p>
    <w:p w:rsidR="002A15FD" w:rsidRPr="00A61272" w:rsidRDefault="002A15FD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Проект «Музей Балтийского моря» в детском саду №1 прививает любовь к природным богатствам нашей Родины, дает представление о природном богатстве нашего края – янтаре, знакомит с его свойствами. </w:t>
      </w:r>
    </w:p>
    <w:p w:rsidR="002A15FD" w:rsidRPr="00A61272" w:rsidRDefault="002A15FD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детском саду № 3 реализован проект «Витражная мастерская «Калейдоскоп»» </w:t>
      </w:r>
      <w:r w:rsidR="00FE0152" w:rsidRPr="00A61272">
        <w:rPr>
          <w:b w:val="0"/>
        </w:rPr>
        <w:t xml:space="preserve">с целью повышения качества образования и ранней профориентации дошкольников.  В витражной мастерской дошкольники изучают техники росписи, основы композиции и </w:t>
      </w:r>
      <w:proofErr w:type="spellStart"/>
      <w:r w:rsidR="00FE0152" w:rsidRPr="00A61272">
        <w:rPr>
          <w:b w:val="0"/>
        </w:rPr>
        <w:t>цветоведения</w:t>
      </w:r>
      <w:proofErr w:type="spellEnd"/>
      <w:r w:rsidR="00FE0152" w:rsidRPr="00A61272">
        <w:rPr>
          <w:b w:val="0"/>
        </w:rPr>
        <w:t>, знакомятся с современными направлениями в декоративно-прикладном искусстве, узнают о профессиях художника, дизайнера.</w:t>
      </w:r>
    </w:p>
    <w:p w:rsidR="002A15FD" w:rsidRPr="00A61272" w:rsidRDefault="002A15FD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детском саду №4 в целях ранней профориентации реализуется долгосрочный проект «Инженерная школа. Судостроение». В этом году дошкольники знакомились с работой инженера – судостроителя. </w:t>
      </w:r>
    </w:p>
    <w:p w:rsidR="002A15FD" w:rsidRPr="00A61272" w:rsidRDefault="002A15FD" w:rsidP="00A61272">
      <w:pPr>
        <w:pStyle w:val="2"/>
        <w:tabs>
          <w:tab w:val="left" w:pos="567"/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детском саду №4 появился музей под открытым небом - «Музей кукол». Музей формирует систему ценностей ребенка в его приобщении к историческому, культурному, природному наследию, повышает общий культурный уровень детей и родителей.</w:t>
      </w:r>
    </w:p>
    <w:p w:rsidR="002A15FD" w:rsidRPr="00A61272" w:rsidRDefault="002A15FD" w:rsidP="00A61272">
      <w:pPr>
        <w:pStyle w:val="2"/>
        <w:tabs>
          <w:tab w:val="left" w:pos="0"/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детском саду №6 реализуется новый проект «Моя поликлиника», в котором дети знакомятся с профессией врача. В Центре оборудованы кабинеты специалистов разных направлений – кабинет окулиста, лора, стоматолога, педиатра. </w:t>
      </w:r>
    </w:p>
    <w:p w:rsidR="002A15FD" w:rsidRPr="00A61272" w:rsidRDefault="002A15FD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детском саду «Сказка» открылась тематическая площадка под названием «Ботанический сад». На территории детского сада растут десятки деревьев редких пород, занесённых в Красную книгу природы. Теперь на территории ДОУ «Сказка» можно встретить удивительные деревья: мыльное дерево, дерево </w:t>
      </w:r>
      <w:proofErr w:type="spellStart"/>
      <w:r w:rsidRPr="00A61272">
        <w:rPr>
          <w:b w:val="0"/>
        </w:rPr>
        <w:t>гинго</w:t>
      </w:r>
      <w:proofErr w:type="spellEnd"/>
      <w:r w:rsidRPr="00A61272">
        <w:rPr>
          <w:b w:val="0"/>
        </w:rPr>
        <w:t xml:space="preserve">, магнолию, </w:t>
      </w:r>
      <w:proofErr w:type="spellStart"/>
      <w:r w:rsidRPr="00A61272">
        <w:rPr>
          <w:b w:val="0"/>
        </w:rPr>
        <w:t>тюльпановое</w:t>
      </w:r>
      <w:proofErr w:type="spellEnd"/>
      <w:r w:rsidRPr="00A61272">
        <w:rPr>
          <w:b w:val="0"/>
        </w:rPr>
        <w:t xml:space="preserve"> дерево, всего 30 видов растений.</w:t>
      </w:r>
    </w:p>
    <w:p w:rsidR="002A15FD" w:rsidRPr="00A61272" w:rsidRDefault="002A15FD" w:rsidP="00A61272">
      <w:pPr>
        <w:pStyle w:val="2"/>
        <w:tabs>
          <w:tab w:val="left" w:pos="0"/>
          <w:tab w:val="left" w:pos="567"/>
          <w:tab w:val="left" w:pos="709"/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Указанные мероприятия направлены на развитие детей на основе индивидуальных особенностей каждого ребенка, поддерживают инициативу детей в различных видах деятельности и обеспечивают равенство возможностей для каждого ребенка в получении качественного дошкольного образования.</w:t>
      </w:r>
    </w:p>
    <w:p w:rsidR="002A15FD" w:rsidRPr="00A61272" w:rsidRDefault="002A15FD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С целью развития научно-технического и творческого потенциала дошкольников, знакомству с основами инженерно-технического конструирования в детском саду п. Коврово реализуется проект «Ветроэнергетики»</w:t>
      </w:r>
    </w:p>
    <w:p w:rsidR="002A15FD" w:rsidRPr="00A61272" w:rsidRDefault="002A15FD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Проект «Солнечные часы» в детском саду п. Коврово развивает любознательность, пытливость ума, повышает эрудицию и расширяет кругозор воспитанников.</w:t>
      </w:r>
    </w:p>
    <w:p w:rsidR="00975A81" w:rsidRPr="00A61272" w:rsidRDefault="00975A81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Система общего образования округа представлена 8 школами, из которых: 5 средних и 3 основных школы.</w:t>
      </w:r>
    </w:p>
    <w:p w:rsidR="004405AC" w:rsidRPr="00A61272" w:rsidRDefault="004405AC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черте города расположены 2 школы, в сельской местности – 6 школ.</w:t>
      </w:r>
    </w:p>
    <w:p w:rsidR="004405AC" w:rsidRPr="00A61272" w:rsidRDefault="004405AC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По состоянию на 01.12.2023 года в школах муниципалитета обучалось 3954 учащихся в 164 классах, работало 228 педагогических работников.</w:t>
      </w:r>
    </w:p>
    <w:p w:rsidR="004405AC" w:rsidRPr="00A61272" w:rsidRDefault="004405AC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По сравнению с прошлым, 2022 годом, численность </w:t>
      </w:r>
      <w:proofErr w:type="gramStart"/>
      <w:r w:rsidRPr="00A61272">
        <w:rPr>
          <w:b w:val="0"/>
        </w:rPr>
        <w:t>обучающихся</w:t>
      </w:r>
      <w:proofErr w:type="gramEnd"/>
      <w:r w:rsidRPr="00A61272">
        <w:rPr>
          <w:b w:val="0"/>
        </w:rPr>
        <w:t xml:space="preserve"> увеличилась на 204 человека. Было открыто 4 дополнительных класса.</w:t>
      </w:r>
    </w:p>
    <w:p w:rsidR="004405AC" w:rsidRPr="00A61272" w:rsidRDefault="004405AC" w:rsidP="00A61272">
      <w:pPr>
        <w:pStyle w:val="2"/>
        <w:tabs>
          <w:tab w:val="left" w:pos="567"/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Показателем качества предоставляемых образовательных услуг является государственная итоговая аттестация по образовательным программам основного общего и среднего общего образования.</w:t>
      </w:r>
    </w:p>
    <w:p w:rsidR="004405AC" w:rsidRPr="00A61272" w:rsidRDefault="004405AC" w:rsidP="00A61272">
      <w:pPr>
        <w:pStyle w:val="2"/>
        <w:tabs>
          <w:tab w:val="left" w:pos="567"/>
          <w:tab w:val="left" w:pos="851"/>
          <w:tab w:val="left" w:pos="1134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2022 – 2023 учебном году 380 выпускников 9-х классов принимали участие в государственной итоговой аттестации (ГИА). Все выпускники (100%) получили аттестаты об основном общем образовании.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26 выпускников (6,8 %) 9-х классов получили аттестаты об основном общем образовании с отличием: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МАОУ «СОШ г. Зеленоградска» – 8 человек,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МАОУ «Гимназия «Вектор» г. Зеленоградска» – 10 человек,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МАОУ СОШ п. Романово – 3 человека,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МАОУ ООШ п. Грачёвка – 2 человека,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МАОУ ООШ п. Мельниково – 2 человека,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- МАОУ ООШ п. </w:t>
      </w:r>
      <w:proofErr w:type="spellStart"/>
      <w:r w:rsidRPr="00A61272">
        <w:rPr>
          <w:b w:val="0"/>
        </w:rPr>
        <w:t>Кострово</w:t>
      </w:r>
      <w:proofErr w:type="spellEnd"/>
      <w:r w:rsidRPr="00A61272">
        <w:rPr>
          <w:b w:val="0"/>
        </w:rPr>
        <w:t xml:space="preserve"> – 1 человек.</w:t>
      </w:r>
    </w:p>
    <w:p w:rsidR="004405AC" w:rsidRPr="00A61272" w:rsidRDefault="004405AC" w:rsidP="00A61272">
      <w:pPr>
        <w:pStyle w:val="2"/>
        <w:tabs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2022 – 2023 учебном году 101 выпускник 11-х классов приняли участие в государственной итоговой аттестации. 100% выпускников получили аттестаты о среднем общем образовании.</w:t>
      </w:r>
    </w:p>
    <w:p w:rsidR="004405AC" w:rsidRPr="00A61272" w:rsidRDefault="004405AC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7 выпускников 11-х классов получили аттестаты о среднем общем образовании с отличием и награждены золотыми медалями «За особые успехи в учении»: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МАОУ «СОШ г. Зеленоградска» – 3 человека,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МАОУ «Гимназия «Вектор» г. Зеленоградска»– 2 человек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- МАОУ СОШ п. </w:t>
      </w:r>
      <w:proofErr w:type="spellStart"/>
      <w:r w:rsidRPr="00A61272">
        <w:rPr>
          <w:b w:val="0"/>
        </w:rPr>
        <w:t>Переславское</w:t>
      </w:r>
      <w:proofErr w:type="spellEnd"/>
      <w:r w:rsidRPr="00A61272">
        <w:rPr>
          <w:b w:val="0"/>
        </w:rPr>
        <w:t xml:space="preserve"> – 1 человека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МАОУ СОШ п. Романово – 1 человек.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По результатам ЕГЭ в 2023 году самые высокие баллы по предметам в МАОУ «СОШ г. Зеленоградска»: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Русский язык - 95 баллов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Математика (профиль) - 92 балла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Обществознание - 98 баллов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Биология – 93 балла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2023 году средняя школа Зеленоградска стала победителем в рейтинге общеобразовательных организаций на получение денежных средств из фонда стимулирования качества образования с проектом.  Средняя школа Зеленоградска оказывает адресную методическую помощь школе, имеющей низкие образовательные результаты </w:t>
      </w:r>
      <w:proofErr w:type="gramStart"/>
      <w:r w:rsidRPr="00A61272">
        <w:rPr>
          <w:b w:val="0"/>
        </w:rPr>
        <w:t>обучающихся</w:t>
      </w:r>
      <w:proofErr w:type="gramEnd"/>
      <w:r w:rsidRPr="00A61272">
        <w:rPr>
          <w:b w:val="0"/>
        </w:rPr>
        <w:t>. Партнером в реализации проекта является  средняя школа п. Домново Правдинского района. Школа Зеленоградска получила 1,5 млн</w:t>
      </w:r>
      <w:r w:rsidR="0019269A" w:rsidRPr="00A61272">
        <w:rPr>
          <w:b w:val="0"/>
        </w:rPr>
        <w:t>.</w:t>
      </w:r>
      <w:r w:rsidRPr="00A61272">
        <w:rPr>
          <w:b w:val="0"/>
        </w:rPr>
        <w:t xml:space="preserve"> рублей.</w:t>
      </w:r>
    </w:p>
    <w:p w:rsidR="004405AC" w:rsidRPr="00A61272" w:rsidRDefault="004405AC" w:rsidP="00A61272">
      <w:pPr>
        <w:pStyle w:val="2"/>
        <w:tabs>
          <w:tab w:val="left" w:pos="142"/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2023 году МАОУ «Гимназия «Вектор» г. Зеленоградска» участвовала в конкурсах и стала победителем с проектами: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jc w:val="left"/>
        <w:rPr>
          <w:b w:val="0"/>
        </w:rPr>
      </w:pPr>
      <w:r w:rsidRPr="00A61272">
        <w:rPr>
          <w:b w:val="0"/>
        </w:rPr>
        <w:t>- «Создание сети школ»: «Экологический калейдоскоп. Экологический музей»</w:t>
      </w:r>
      <w:r w:rsidR="0019269A" w:rsidRPr="00A61272">
        <w:rPr>
          <w:b w:val="0"/>
        </w:rPr>
        <w:t xml:space="preserve"> - </w:t>
      </w:r>
      <w:r w:rsidRPr="00A61272">
        <w:rPr>
          <w:b w:val="0"/>
        </w:rPr>
        <w:t xml:space="preserve"> 200 000, 00 рублей.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- «Формирование модели сети образовательных организаций, обеспечивающей сотрудничество в области лингвистики посредством реализации </w:t>
      </w:r>
      <w:proofErr w:type="spellStart"/>
      <w:r w:rsidRPr="00A61272">
        <w:rPr>
          <w:b w:val="0"/>
        </w:rPr>
        <w:t>предпрофильного</w:t>
      </w:r>
      <w:proofErr w:type="spellEnd"/>
      <w:r w:rsidRPr="00A61272">
        <w:rPr>
          <w:b w:val="0"/>
        </w:rPr>
        <w:t xml:space="preserve"> и профильного обучения в рамках программ урочной, внеурочной деятельности и дополнительного образования», 2 600 000,00 рублей.</w:t>
      </w:r>
    </w:p>
    <w:p w:rsidR="004405AC" w:rsidRPr="00A61272" w:rsidRDefault="00E37D66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П</w:t>
      </w:r>
      <w:r w:rsidR="004405AC" w:rsidRPr="00A61272">
        <w:rPr>
          <w:b w:val="0"/>
        </w:rPr>
        <w:t xml:space="preserve">олученные средства направлены на достижение национальной цели Российской Федерации, определенной Президентом России Владимиром Путиным, — обеспечение возможности самореализации и развития талантов. Полученные денежные средства были израсходованы на приобретение учебного и компьютерного оборудования, проведение ремонтных работ, выплату стимулирующей части заработной платы, поддержку талантливой молодёжи. </w:t>
      </w:r>
    </w:p>
    <w:p w:rsidR="004405AC" w:rsidRPr="00A61272" w:rsidRDefault="004405AC" w:rsidP="00A61272">
      <w:pPr>
        <w:pStyle w:val="2"/>
        <w:tabs>
          <w:tab w:val="left" w:pos="567"/>
          <w:tab w:val="left" w:pos="851"/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Ежегодно средняя школа Зеленоградска участвует в конкурсах по финансовой грамотности, проводимых Министерством финансов Калининградской области. В июне месяце нами был выигран конкурс «Организация и проведение обучающих мероприятий по финансовой грамотности для детей и молодежи» и получена </w:t>
      </w:r>
      <w:proofErr w:type="spellStart"/>
      <w:r w:rsidRPr="00A61272">
        <w:rPr>
          <w:b w:val="0"/>
        </w:rPr>
        <w:t>грантовая</w:t>
      </w:r>
      <w:proofErr w:type="spellEnd"/>
      <w:r w:rsidRPr="00A61272">
        <w:rPr>
          <w:b w:val="0"/>
        </w:rPr>
        <w:t xml:space="preserve"> поддержка в размере 190 000,00 рублей. За последние годы школой выиграно 7 Грантов, деньги расходуются на:</w:t>
      </w:r>
    </w:p>
    <w:p w:rsidR="004405AC" w:rsidRPr="00A61272" w:rsidRDefault="004405AC" w:rsidP="00A61272">
      <w:pPr>
        <w:pStyle w:val="2"/>
        <w:tabs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- проведение лекционных занятий по финансовой грамотности для </w:t>
      </w:r>
      <w:r w:rsidR="006360EA" w:rsidRPr="00A61272">
        <w:rPr>
          <w:b w:val="0"/>
        </w:rPr>
        <w:t xml:space="preserve">   </w:t>
      </w:r>
      <w:r w:rsidRPr="00A61272">
        <w:rPr>
          <w:b w:val="0"/>
        </w:rPr>
        <w:t>обучающихся 1-11 классов;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- деловые и обучающие игры, </w:t>
      </w:r>
      <w:proofErr w:type="spellStart"/>
      <w:r w:rsidRPr="00A61272">
        <w:rPr>
          <w:b w:val="0"/>
        </w:rPr>
        <w:t>брейн</w:t>
      </w:r>
      <w:proofErr w:type="spellEnd"/>
      <w:r w:rsidRPr="00A61272">
        <w:rPr>
          <w:b w:val="0"/>
        </w:rPr>
        <w:t>-ринги для обучающихся 1-11 классов;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конкурсы;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викторины;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круглые столы;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защита проектов;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просмотр и обсуждение кинофильмов;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создание буклетов и брошюр.</w:t>
      </w:r>
    </w:p>
    <w:p w:rsidR="004405AC" w:rsidRPr="00A61272" w:rsidRDefault="004405AC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рамках исполнения Указа Президента России «О национальных целях и стратегических задачах развития Российской Федерации на период до 2024 года» школы муниципалитета в 2023 году участвовали в федеральном проекте, входящем в состав национального проекта «Образование»: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рамках проекта «Успех каждого ребёнка» СОШ г. Зеленоградска получила 194 000,00 рублей на создание новых мест для реализации дополнительных общеразвивающих программ;</w:t>
      </w:r>
    </w:p>
    <w:p w:rsidR="004405AC" w:rsidRPr="00A61272" w:rsidRDefault="004405AC" w:rsidP="00A61272">
      <w:pPr>
        <w:pStyle w:val="2"/>
        <w:tabs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На ремонт спортивных залов в гимназии Вектор для улучшения условий занятий физической культурой и спортом  было потрачено 5 620 541 рублей.</w:t>
      </w:r>
    </w:p>
    <w:p w:rsidR="004405AC" w:rsidRPr="00A61272" w:rsidRDefault="004405AC" w:rsidP="00A61272">
      <w:pPr>
        <w:pStyle w:val="2"/>
        <w:tabs>
          <w:tab w:val="left" w:pos="851"/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На реализацию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«Умная продлёнка» для 1-5 классов все школы муниципалитета получили  6 490 808,00 рублей</w:t>
      </w:r>
      <w:r w:rsidR="00327B42" w:rsidRPr="00A61272">
        <w:rPr>
          <w:b w:val="0"/>
        </w:rPr>
        <w:t>.</w:t>
      </w:r>
    </w:p>
    <w:p w:rsidR="004405AC" w:rsidRPr="00A61272" w:rsidRDefault="004405AC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На территории округа в 2023-2024 учебном году осуществляет свою деятельность 8 Центров образования цифрового и гуманитарного профилей «Точка роста». – 100% школ муниципалитета.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рамках проекта «Современная школа» школа п. </w:t>
      </w:r>
      <w:proofErr w:type="spellStart"/>
      <w:r w:rsidRPr="00A61272">
        <w:rPr>
          <w:b w:val="0"/>
        </w:rPr>
        <w:t>Кострово</w:t>
      </w:r>
      <w:proofErr w:type="spellEnd"/>
      <w:r w:rsidRPr="00A61272">
        <w:rPr>
          <w:b w:val="0"/>
        </w:rPr>
        <w:t xml:space="preserve"> получила                 1 739 178,00 рублей для создания центра образования «Точка роста» естественно-научной и </w:t>
      </w:r>
      <w:proofErr w:type="gramStart"/>
      <w:r w:rsidRPr="00A61272">
        <w:rPr>
          <w:b w:val="0"/>
        </w:rPr>
        <w:t>технологической</w:t>
      </w:r>
      <w:proofErr w:type="gramEnd"/>
      <w:r w:rsidRPr="00A61272">
        <w:rPr>
          <w:b w:val="0"/>
        </w:rPr>
        <w:t xml:space="preserve"> направленностей.  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Для улучшения условий предоставления образования и обеспечение безопасности учеников в школах в 2023 году за счёт средств областного и муниципального бюджета проведены ремонтные работы в школах на сумму   </w:t>
      </w:r>
      <w:r w:rsidR="005617E5">
        <w:rPr>
          <w:b w:val="0"/>
        </w:rPr>
        <w:t xml:space="preserve">             </w:t>
      </w:r>
      <w:r w:rsidRPr="00A61272">
        <w:rPr>
          <w:b w:val="0"/>
        </w:rPr>
        <w:t xml:space="preserve"> 280 556,00 руб. - капитальный ремонт </w:t>
      </w:r>
      <w:proofErr w:type="spellStart"/>
      <w:r w:rsidRPr="00A61272">
        <w:rPr>
          <w:b w:val="0"/>
        </w:rPr>
        <w:t>отмостки</w:t>
      </w:r>
      <w:proofErr w:type="spellEnd"/>
      <w:r w:rsidRPr="00A61272">
        <w:rPr>
          <w:b w:val="0"/>
        </w:rPr>
        <w:t xml:space="preserve"> здания школы п. </w:t>
      </w:r>
      <w:proofErr w:type="spellStart"/>
      <w:r w:rsidRPr="00A61272">
        <w:rPr>
          <w:b w:val="0"/>
        </w:rPr>
        <w:t>Переславское</w:t>
      </w:r>
      <w:proofErr w:type="spellEnd"/>
      <w:r w:rsidRPr="00A61272">
        <w:rPr>
          <w:b w:val="0"/>
        </w:rPr>
        <w:t xml:space="preserve">, </w:t>
      </w:r>
      <w:r w:rsidR="005617E5">
        <w:rPr>
          <w:b w:val="0"/>
        </w:rPr>
        <w:t xml:space="preserve">                   </w:t>
      </w:r>
      <w:r w:rsidRPr="00A61272">
        <w:rPr>
          <w:b w:val="0"/>
        </w:rPr>
        <w:t>6 910 068,00 руб</w:t>
      </w:r>
      <w:r w:rsidR="00E53CB9" w:rsidRPr="00A61272">
        <w:rPr>
          <w:b w:val="0"/>
        </w:rPr>
        <w:t>.</w:t>
      </w:r>
      <w:r w:rsidRPr="00A61272">
        <w:rPr>
          <w:b w:val="0"/>
        </w:rPr>
        <w:t xml:space="preserve"> - ремонт фасада здания школы п. </w:t>
      </w:r>
      <w:proofErr w:type="spellStart"/>
      <w:r w:rsidRPr="00A61272">
        <w:rPr>
          <w:b w:val="0"/>
        </w:rPr>
        <w:t>Кострово</w:t>
      </w:r>
      <w:proofErr w:type="spellEnd"/>
      <w:r w:rsidR="00E53CB9" w:rsidRPr="00A61272">
        <w:rPr>
          <w:b w:val="0"/>
        </w:rPr>
        <w:t>.</w:t>
      </w:r>
    </w:p>
    <w:p w:rsidR="004405AC" w:rsidRPr="00A61272" w:rsidRDefault="004405AC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На обеспечение антитеррористической защищенности объектов (территорий) образовательных организаций выделено и потрачено 5 537 800,00 рублей. На сегодняшний день восемь школ обеспечивают возможность детям получать качественное общее образование в безопасных условиях</w:t>
      </w:r>
    </w:p>
    <w:p w:rsidR="004405AC" w:rsidRPr="00A61272" w:rsidRDefault="004405AC" w:rsidP="00A61272">
      <w:pPr>
        <w:pStyle w:val="2"/>
        <w:tabs>
          <w:tab w:val="left" w:pos="567"/>
          <w:tab w:val="left" w:pos="709"/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муниципалитете реализуется программа по питанию. Во всех школах муниципалитета организовано горячее питание.  Расходы на питание </w:t>
      </w:r>
      <w:proofErr w:type="gramStart"/>
      <w:r w:rsidRPr="00A61272">
        <w:rPr>
          <w:b w:val="0"/>
        </w:rPr>
        <w:t>обучающихся</w:t>
      </w:r>
      <w:proofErr w:type="gramEnd"/>
      <w:r w:rsidRPr="00A61272">
        <w:rPr>
          <w:b w:val="0"/>
        </w:rPr>
        <w:t xml:space="preserve"> ежегодно увеличиваются в связи с ростом стоимости питания.</w:t>
      </w:r>
    </w:p>
    <w:p w:rsidR="004405AC" w:rsidRPr="00A61272" w:rsidRDefault="004405AC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jc w:val="left"/>
        <w:rPr>
          <w:b w:val="0"/>
        </w:rPr>
      </w:pPr>
      <w:r w:rsidRPr="00A61272">
        <w:rPr>
          <w:b w:val="0"/>
        </w:rPr>
        <w:t xml:space="preserve">Во всех школах муниципалитета организовано горячее питание.  Расходы на питание </w:t>
      </w:r>
      <w:proofErr w:type="gramStart"/>
      <w:r w:rsidRPr="00A61272">
        <w:rPr>
          <w:b w:val="0"/>
        </w:rPr>
        <w:t>обучающихся</w:t>
      </w:r>
      <w:proofErr w:type="gramEnd"/>
      <w:r w:rsidRPr="00A61272">
        <w:rPr>
          <w:b w:val="0"/>
        </w:rPr>
        <w:t xml:space="preserve"> ежегодно увеличиваются в связи с ростом стоимости питания.</w:t>
      </w:r>
    </w:p>
    <w:p w:rsidR="004405AC" w:rsidRPr="00A61272" w:rsidRDefault="004405AC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2023 году стоимость одноразового питания на одного обучающегося составляет: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— для 1-4 классов 92,47 руб.;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—для 5-11 классов 99,64 руб.</w:t>
      </w:r>
    </w:p>
    <w:p w:rsidR="004405AC" w:rsidRPr="00A61272" w:rsidRDefault="004405AC" w:rsidP="00A61272">
      <w:pPr>
        <w:pStyle w:val="2"/>
        <w:tabs>
          <w:tab w:val="left" w:pos="709"/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Охват обучающихся 1-4 классов горячим питанием в 2023 году составляет 100%. На организацию бесплатного горячего питания учеников, получающих начальное общее образование</w:t>
      </w:r>
      <w:r w:rsidR="00CC146A" w:rsidRPr="00A61272">
        <w:rPr>
          <w:b w:val="0"/>
        </w:rPr>
        <w:t>,</w:t>
      </w:r>
      <w:r w:rsidRPr="00A61272">
        <w:rPr>
          <w:b w:val="0"/>
        </w:rPr>
        <w:t xml:space="preserve"> потрачено 24 340 667,00 рублей</w:t>
      </w:r>
      <w:r w:rsidR="00CC146A" w:rsidRPr="00A61272">
        <w:rPr>
          <w:b w:val="0"/>
        </w:rPr>
        <w:t>.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proofErr w:type="gramStart"/>
      <w:r w:rsidRPr="00A61272">
        <w:rPr>
          <w:b w:val="0"/>
        </w:rPr>
        <w:t xml:space="preserve">В 5-11 классах горячим питанием охвачены 15,6% льготной категории обучающихся и 84,4% обучающихся за счет родительской платы, что составляет 100%. На обеспечение бесплатным питанием льготной категории детей 5-11 классов потрачено 2 238 139,00 рублей </w:t>
      </w:r>
      <w:proofErr w:type="gramEnd"/>
    </w:p>
    <w:p w:rsidR="00CC146A" w:rsidRPr="00A61272" w:rsidRDefault="004405AC" w:rsidP="00A61272">
      <w:pPr>
        <w:pStyle w:val="2"/>
        <w:tabs>
          <w:tab w:val="left" w:pos="709"/>
          <w:tab w:val="left" w:pos="851"/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На обеспечение бесплатным питанием отдельных категорий обучающихся</w:t>
      </w:r>
      <w:r w:rsidR="00CC146A" w:rsidRPr="00A61272">
        <w:rPr>
          <w:b w:val="0"/>
        </w:rPr>
        <w:t xml:space="preserve">  </w:t>
      </w:r>
      <w:r w:rsidRPr="00A61272">
        <w:rPr>
          <w:b w:val="0"/>
        </w:rPr>
        <w:t xml:space="preserve"> в школах, родители которых </w:t>
      </w:r>
      <w:r w:rsidR="00CC146A" w:rsidRPr="00A61272">
        <w:rPr>
          <w:b w:val="0"/>
        </w:rPr>
        <w:t xml:space="preserve">  </w:t>
      </w:r>
      <w:r w:rsidRPr="00A61272">
        <w:rPr>
          <w:b w:val="0"/>
        </w:rPr>
        <w:t>находятся в зоне</w:t>
      </w:r>
      <w:r w:rsidR="00CC146A" w:rsidRPr="00A61272">
        <w:rPr>
          <w:b w:val="0"/>
        </w:rPr>
        <w:t xml:space="preserve"> </w:t>
      </w:r>
      <w:r w:rsidRPr="00A61272">
        <w:rPr>
          <w:b w:val="0"/>
        </w:rPr>
        <w:t xml:space="preserve"> СВО, потрачено </w:t>
      </w:r>
      <w:r w:rsidR="00CC146A" w:rsidRPr="00A61272">
        <w:rPr>
          <w:b w:val="0"/>
        </w:rPr>
        <w:t>2 238 139,00 рублей.</w:t>
      </w:r>
    </w:p>
    <w:p w:rsidR="004405AC" w:rsidRPr="00A61272" w:rsidRDefault="004405AC" w:rsidP="00A61272">
      <w:pPr>
        <w:pStyle w:val="2"/>
        <w:tabs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2023 году подвозом </w:t>
      </w:r>
      <w:proofErr w:type="gramStart"/>
      <w:r w:rsidRPr="00A61272">
        <w:rPr>
          <w:b w:val="0"/>
        </w:rPr>
        <w:t>охвачены</w:t>
      </w:r>
      <w:proofErr w:type="gramEnd"/>
      <w:r w:rsidRPr="00A61272">
        <w:rPr>
          <w:b w:val="0"/>
        </w:rPr>
        <w:t xml:space="preserve"> 1611 обучающихся (30 % в городских школах, 70 % в сельских школах)</w:t>
      </w:r>
    </w:p>
    <w:p w:rsidR="00CC146A" w:rsidRPr="00A61272" w:rsidRDefault="004405AC" w:rsidP="00A61272">
      <w:pPr>
        <w:pStyle w:val="2"/>
        <w:tabs>
          <w:tab w:val="left" w:pos="567"/>
          <w:tab w:val="left" w:pos="709"/>
          <w:tab w:val="left" w:pos="993"/>
          <w:tab w:val="left" w:pos="4513"/>
          <w:tab w:val="left" w:pos="9214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целях </w:t>
      </w:r>
      <w:r w:rsidR="00CC146A" w:rsidRPr="00A61272">
        <w:rPr>
          <w:b w:val="0"/>
        </w:rPr>
        <w:t xml:space="preserve"> </w:t>
      </w:r>
      <w:r w:rsidRPr="00A61272">
        <w:rPr>
          <w:b w:val="0"/>
        </w:rPr>
        <w:t>обеспечения</w:t>
      </w:r>
      <w:r w:rsidR="00CC146A" w:rsidRPr="00A61272">
        <w:rPr>
          <w:b w:val="0"/>
        </w:rPr>
        <w:t xml:space="preserve"> </w:t>
      </w:r>
      <w:r w:rsidRPr="00A61272">
        <w:rPr>
          <w:b w:val="0"/>
        </w:rPr>
        <w:t xml:space="preserve"> безопасности </w:t>
      </w:r>
      <w:r w:rsidR="00CC146A" w:rsidRPr="00A61272">
        <w:rPr>
          <w:b w:val="0"/>
        </w:rPr>
        <w:t xml:space="preserve"> </w:t>
      </w:r>
      <w:r w:rsidRPr="00A61272">
        <w:rPr>
          <w:b w:val="0"/>
        </w:rPr>
        <w:t>перевозки</w:t>
      </w:r>
      <w:r w:rsidR="00CC146A" w:rsidRPr="00A61272">
        <w:rPr>
          <w:b w:val="0"/>
        </w:rPr>
        <w:t xml:space="preserve"> </w:t>
      </w:r>
      <w:r w:rsidRPr="00A61272">
        <w:rPr>
          <w:b w:val="0"/>
        </w:rPr>
        <w:t xml:space="preserve"> детей </w:t>
      </w:r>
      <w:r w:rsidR="00CC146A" w:rsidRPr="00A61272">
        <w:rPr>
          <w:b w:val="0"/>
        </w:rPr>
        <w:t xml:space="preserve"> </w:t>
      </w:r>
      <w:r w:rsidRPr="00A61272">
        <w:rPr>
          <w:b w:val="0"/>
        </w:rPr>
        <w:t>было</w:t>
      </w:r>
      <w:r w:rsidR="00CC146A" w:rsidRPr="00A61272">
        <w:rPr>
          <w:b w:val="0"/>
        </w:rPr>
        <w:t xml:space="preserve"> </w:t>
      </w:r>
      <w:r w:rsidRPr="00A61272">
        <w:rPr>
          <w:b w:val="0"/>
        </w:rPr>
        <w:t xml:space="preserve"> потрачено 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11 560 300,00 рублей:</w:t>
      </w:r>
    </w:p>
    <w:p w:rsidR="004405AC" w:rsidRPr="00A61272" w:rsidRDefault="00395EFA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з</w:t>
      </w:r>
      <w:r w:rsidR="004405AC" w:rsidRPr="00A61272">
        <w:rPr>
          <w:b w:val="0"/>
        </w:rPr>
        <w:t xml:space="preserve">акуплен автобус для школы п. </w:t>
      </w:r>
      <w:proofErr w:type="spellStart"/>
      <w:r w:rsidR="004405AC" w:rsidRPr="00A61272">
        <w:rPr>
          <w:b w:val="0"/>
        </w:rPr>
        <w:t>Переславское</w:t>
      </w:r>
      <w:proofErr w:type="spellEnd"/>
      <w:r w:rsidRPr="00A61272">
        <w:rPr>
          <w:b w:val="0"/>
        </w:rPr>
        <w:t>.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Подвоз </w:t>
      </w:r>
      <w:proofErr w:type="gramStart"/>
      <w:r w:rsidRPr="00A61272">
        <w:rPr>
          <w:b w:val="0"/>
        </w:rPr>
        <w:t>обучающихся</w:t>
      </w:r>
      <w:proofErr w:type="gramEnd"/>
      <w:r w:rsidRPr="00A61272">
        <w:rPr>
          <w:b w:val="0"/>
        </w:rPr>
        <w:t xml:space="preserve"> муниципалитета обеспечен 30 школьными автобусами.</w:t>
      </w:r>
    </w:p>
    <w:p w:rsidR="004405AC" w:rsidRPr="00A61272" w:rsidRDefault="004405AC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Все школьные автобусы оснащены системой ГЛОНАС. Во всех школах разработаны паспорта дорожной безопасности, схемы безопасного движения обучающихся по маршруту «Дом – школа – дом».</w:t>
      </w:r>
    </w:p>
    <w:p w:rsidR="00975A81" w:rsidRPr="00A61272" w:rsidRDefault="00975A81" w:rsidP="00A61272">
      <w:pPr>
        <w:pStyle w:val="2"/>
        <w:tabs>
          <w:tab w:val="left" w:pos="426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Система дополнительного образования:</w:t>
      </w:r>
    </w:p>
    <w:p w:rsidR="00975A81" w:rsidRPr="00A61272" w:rsidRDefault="00975A81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 </w:t>
      </w:r>
      <w:r w:rsidR="00506890" w:rsidRPr="00A61272">
        <w:rPr>
          <w:b w:val="0"/>
        </w:rPr>
        <w:t>97</w:t>
      </w:r>
      <w:r w:rsidRPr="00A61272">
        <w:rPr>
          <w:b w:val="0"/>
        </w:rPr>
        <w:t xml:space="preserve">% детей муниципалитета охвачено дополнительным образованием на базе образовательных организаций. </w:t>
      </w:r>
    </w:p>
    <w:p w:rsidR="00506890" w:rsidRPr="00A61272" w:rsidRDefault="00506890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муниципалитете работает 1 учреждение дополнительного образования: детско-юношеская спортивная школа «Янтарь» (771 обучающийся), услуги по дополнительному образованию также оказывает гимназия «Вектор», где услуги получают 173 ребенка.</w:t>
      </w:r>
    </w:p>
    <w:p w:rsidR="00506890" w:rsidRPr="00A61272" w:rsidRDefault="00506890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proofErr w:type="gramStart"/>
      <w:r w:rsidRPr="00A61272">
        <w:rPr>
          <w:b w:val="0"/>
        </w:rPr>
        <w:t>На базе МАУ ДО ДЮСШ «Янтарь» для детей т 5 до 18 лет реализуются программы общего развития и программы спортивной подготовки по 11-ти видам спорта для 650 обучающихся, а также в рамках реализации федерального проекта «Успех каждого ребенка» национального проекта «Образование» обучается 80 человек в пос. Мельниково, пос. Романово и в пос. Грачевка.</w:t>
      </w:r>
      <w:proofErr w:type="gramEnd"/>
    </w:p>
    <w:p w:rsidR="00506890" w:rsidRPr="00A61272" w:rsidRDefault="00506890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2023</w:t>
      </w:r>
      <w:r w:rsidR="00E06059" w:rsidRPr="00A61272">
        <w:rPr>
          <w:b w:val="0"/>
        </w:rPr>
        <w:t xml:space="preserve"> году</w:t>
      </w:r>
      <w:r w:rsidRPr="00A61272">
        <w:rPr>
          <w:b w:val="0"/>
        </w:rPr>
        <w:t xml:space="preserve"> воспитанники МАУ ДО ДЮСШ «Янтарь» представляли муниципалитет на 38-ми областных, 16-ти всероссийских и 3-х международных соревнованиях, становились их призерами и победителями. 39 воспитанников вошли в состав сборных Калининградской области. 2 воспитанника получили звание Мастер спорта России. </w:t>
      </w:r>
    </w:p>
    <w:p w:rsidR="00506890" w:rsidRPr="00A61272" w:rsidRDefault="00506890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учреждении работает 13 педагогов, из них 6 имеют высшую квалификационную категорию, 2 – первую, 5 – соответствие занимаемой должности. В 2023 году 1 педагог спортивной школы был награжден Благодарностью Министра с РФ и 4 тренера-преподавателя Почетной грамотой Министерства спорта РФ. </w:t>
      </w:r>
    </w:p>
    <w:p w:rsidR="00506890" w:rsidRPr="00A61272" w:rsidRDefault="00506890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Средняя заработная плата в 2023 г. педагогов спортивной школы составляет 47000 рублей.</w:t>
      </w:r>
    </w:p>
    <w:p w:rsidR="00506890" w:rsidRPr="00A61272" w:rsidRDefault="00506890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С февраля 2023г.  На базе МАУ </w:t>
      </w:r>
      <w:r w:rsidR="00E06059" w:rsidRPr="00A61272">
        <w:rPr>
          <w:b w:val="0"/>
        </w:rPr>
        <w:t>ДО ДЮСШ «Янтарь» при поддержке а</w:t>
      </w:r>
      <w:r w:rsidRPr="00A61272">
        <w:rPr>
          <w:b w:val="0"/>
        </w:rPr>
        <w:t>дминистрации МО Зеленоградский муниципальный округ реализуется проект «Балтийское долголетие», направленный на поддержание здоровья и физической активности старшего поколения.</w:t>
      </w:r>
    </w:p>
    <w:p w:rsidR="00506890" w:rsidRPr="00A61272" w:rsidRDefault="00506890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2023 году МАУ ДО ДЮСШ "Янтарь" принимала участие </w:t>
      </w:r>
      <w:r w:rsidR="00C94EB0" w:rsidRPr="00A61272">
        <w:rPr>
          <w:b w:val="0"/>
        </w:rPr>
        <w:t>и</w:t>
      </w:r>
      <w:r w:rsidRPr="00A61272">
        <w:rPr>
          <w:b w:val="0"/>
        </w:rPr>
        <w:t xml:space="preserve"> стала победителем следующих конкурсов:</w:t>
      </w:r>
    </w:p>
    <w:p w:rsidR="00506890" w:rsidRPr="00A61272" w:rsidRDefault="00506890" w:rsidP="00A61272">
      <w:pPr>
        <w:pStyle w:val="2"/>
        <w:tabs>
          <w:tab w:val="left" w:pos="567"/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</w:t>
      </w:r>
      <w:r w:rsidR="00C94EB0" w:rsidRPr="00A61272">
        <w:rPr>
          <w:b w:val="0"/>
        </w:rPr>
        <w:t xml:space="preserve"> </w:t>
      </w:r>
      <w:r w:rsidRPr="00A61272">
        <w:rPr>
          <w:b w:val="0"/>
        </w:rPr>
        <w:t>конкурс на предоставление грантов в форме субсидий на мероприятия, направленные на развитие детского футбола в муниципальных образованиях Калининградской области. Грант в размере 150 000 рублей был направлен на покупку нового инвентаря;</w:t>
      </w:r>
    </w:p>
    <w:p w:rsidR="00506890" w:rsidRPr="00A61272" w:rsidRDefault="00506890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- конкурс на предоставление грантов в форме субсидий на мероприятия, направленные на развитие физической культуры по месту жительства граждан «Дворовый тренер». Грант в размере 200 000 рублей был направлен на организацию тренировочного процесса для всех желающих, не зависимо от возраста;</w:t>
      </w:r>
    </w:p>
    <w:p w:rsidR="00506890" w:rsidRPr="00A61272" w:rsidRDefault="005617E5" w:rsidP="00A61272">
      <w:pPr>
        <w:pStyle w:val="2"/>
        <w:tabs>
          <w:tab w:val="left" w:pos="567"/>
          <w:tab w:val="left" w:pos="4513"/>
        </w:tabs>
        <w:spacing w:line="276" w:lineRule="auto"/>
        <w:ind w:left="0" w:right="487" w:firstLine="709"/>
        <w:rPr>
          <w:b w:val="0"/>
        </w:rPr>
      </w:pPr>
      <w:r>
        <w:rPr>
          <w:b w:val="0"/>
        </w:rPr>
        <w:t>-</w:t>
      </w:r>
      <w:r w:rsidR="00506890" w:rsidRPr="00A61272">
        <w:rPr>
          <w:b w:val="0"/>
        </w:rPr>
        <w:t xml:space="preserve"> XVI КОНКУРС СОЦИАЛЬНЫХ И КУЛЬТУРНЫХ ПРОЕКТОВ на территории Калининградской области в номинации "Спорт", с проектом «Территория спорта». Грант в размере 343 000 рублей планируется потратить на установку дополнительных модульных раздевалок на территории стадиона.</w:t>
      </w:r>
    </w:p>
    <w:p w:rsidR="00506890" w:rsidRPr="00A61272" w:rsidRDefault="00506890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МАУ ДО ДЮСШ «Янтарь» стала победителем регионального этапа Всероссийского конкурса на лучшую муниципальную организацию дополнительного образования физкультурно-спортивной направленности, реализующая дополнительные общеобразовательные программы по 3-м и более видам спорта. </w:t>
      </w:r>
    </w:p>
    <w:p w:rsidR="00506890" w:rsidRPr="00A61272" w:rsidRDefault="00506890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 2022-2023 учебном году в рамках реализации федерального проекта «Успех каждого ребенка» национального проекта «Образование» в муниципалитете открыты 20 новых мест по дополнительному образованию по общеразвивающим программам физкультурно-спортивной направленности на базе МАОУ «СОШ г. Зеленоградска», на эти цели из средств областного бюджета выделено 149 738,1 рублей на закупку инвентаря. Закупочные процедуры проведены, ожидается поставка оборудования.  </w:t>
      </w:r>
    </w:p>
    <w:p w:rsidR="00506890" w:rsidRPr="00A61272" w:rsidRDefault="00506890" w:rsidP="00A61272">
      <w:pPr>
        <w:pStyle w:val="2"/>
        <w:tabs>
          <w:tab w:val="left" w:pos="709"/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2023 году по инициативе губернатора Калининградской области реализована губернаторская программа «</w:t>
      </w:r>
      <w:proofErr w:type="spellStart"/>
      <w:r w:rsidRPr="00A61272">
        <w:rPr>
          <w:b w:val="0"/>
        </w:rPr>
        <w:t>УМная</w:t>
      </w:r>
      <w:proofErr w:type="spellEnd"/>
      <w:r w:rsidRPr="00A61272">
        <w:rPr>
          <w:b w:val="0"/>
        </w:rPr>
        <w:t xml:space="preserve"> </w:t>
      </w:r>
      <w:proofErr w:type="spellStart"/>
      <w:proofErr w:type="gramStart"/>
      <w:r w:rsidRPr="00A61272">
        <w:rPr>
          <w:b w:val="0"/>
        </w:rPr>
        <w:t>PRO</w:t>
      </w:r>
      <w:proofErr w:type="gramEnd"/>
      <w:r w:rsidRPr="00A61272">
        <w:rPr>
          <w:b w:val="0"/>
        </w:rPr>
        <w:t>дленка</w:t>
      </w:r>
      <w:proofErr w:type="spellEnd"/>
      <w:r w:rsidRPr="00A61272">
        <w:rPr>
          <w:b w:val="0"/>
        </w:rPr>
        <w:t xml:space="preserve">». Реализация проекта позволила охватить востребованными программами дополнительного образования не менее 60% </w:t>
      </w:r>
      <w:proofErr w:type="gramStart"/>
      <w:r w:rsidRPr="00A61272">
        <w:rPr>
          <w:b w:val="0"/>
        </w:rPr>
        <w:t>обучающихся</w:t>
      </w:r>
      <w:proofErr w:type="gramEnd"/>
      <w:r w:rsidRPr="00A61272">
        <w:rPr>
          <w:b w:val="0"/>
        </w:rPr>
        <w:t xml:space="preserve"> начальной школы. Главным результатом данной программы стало абсолютно бесплатное дополнительное образование в муниципальных общеобразовательных организациях для обучающихся в возрасте 7-11 лет.</w:t>
      </w:r>
    </w:p>
    <w:p w:rsidR="00506890" w:rsidRPr="00A61272" w:rsidRDefault="00506890" w:rsidP="00A61272">
      <w:pPr>
        <w:pStyle w:val="2"/>
        <w:tabs>
          <w:tab w:val="left" w:pos="709"/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Зачисление детей на программы, реализуемые в рамках данного проекта, будет осуществляться по сертификату дополнительного образования, который выдается всем детям в возрасте от 5 до 18 лет. </w:t>
      </w:r>
    </w:p>
    <w:p w:rsidR="00506890" w:rsidRPr="00A61272" w:rsidRDefault="00506890" w:rsidP="00A61272">
      <w:pPr>
        <w:pStyle w:val="2"/>
        <w:tabs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Программы размещены в Навигаторе дополнительного образования Калининградской области (https://klgd.pfdo.ru) в реестре платных программ и отмечены специальным знаком «Губернаторская программа».</w:t>
      </w:r>
    </w:p>
    <w:p w:rsidR="00506890" w:rsidRPr="00A61272" w:rsidRDefault="00506890" w:rsidP="00A61272">
      <w:pPr>
        <w:pStyle w:val="2"/>
        <w:tabs>
          <w:tab w:val="left" w:pos="709"/>
          <w:tab w:val="left" w:pos="4513"/>
          <w:tab w:val="left" w:pos="9498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настоящее время муниципалитет выполнил обязательства и процент зачисленных детей на программы «Умной продленки» составил более 60%.</w:t>
      </w:r>
    </w:p>
    <w:p w:rsidR="00997AC9" w:rsidRPr="00A61272" w:rsidRDefault="00997AC9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Детско-юношеская спортивная школа «Янтарь» стала победителем в регионально этапе публичного Всероссийского конкурса среди организаций дополнительного образования физкультурно-спортивной направленности по итогам работы за 2022/2023 учебный год в номинации 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(общеразвивающие и предпрофессиональные программы по 3 и более видам спорта).</w:t>
      </w:r>
    </w:p>
    <w:p w:rsidR="00997AC9" w:rsidRPr="00A61272" w:rsidRDefault="00997AC9" w:rsidP="00A61272">
      <w:pPr>
        <w:pStyle w:val="2"/>
        <w:tabs>
          <w:tab w:val="left" w:pos="284"/>
          <w:tab w:val="left" w:pos="709"/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МАУ ДО ДЮСШ "Янтарь" стала одним из победителей конкурсного отбора на получение грантов в форме субсидий из областного бюджета муниципальным организациям на мероприятия, направленные на развитие физической культуры по месту жительства граждан в 2023 году. Грант в размере 200 000 рублей был направлен на организацию тренировочного процесса для всех желающих, не зависимо от возраста.</w:t>
      </w:r>
    </w:p>
    <w:p w:rsidR="00997AC9" w:rsidRPr="00A61272" w:rsidRDefault="00997AC9" w:rsidP="005617E5">
      <w:pPr>
        <w:pStyle w:val="2"/>
        <w:tabs>
          <w:tab w:val="left" w:pos="709"/>
          <w:tab w:val="left" w:pos="851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В апреле 2023 года</w:t>
      </w:r>
      <w:r w:rsidR="00530B9A" w:rsidRPr="00A61272">
        <w:rPr>
          <w:b w:val="0"/>
        </w:rPr>
        <w:t xml:space="preserve"> </w:t>
      </w:r>
      <w:r w:rsidRPr="00A61272">
        <w:rPr>
          <w:b w:val="0"/>
        </w:rPr>
        <w:t>детско-юношеская спортивная</w:t>
      </w:r>
      <w:r w:rsidR="00530B9A" w:rsidRPr="00A61272">
        <w:rPr>
          <w:b w:val="0"/>
        </w:rPr>
        <w:t xml:space="preserve"> </w:t>
      </w:r>
      <w:r w:rsidRPr="00A61272">
        <w:rPr>
          <w:b w:val="0"/>
        </w:rPr>
        <w:t xml:space="preserve">школа </w:t>
      </w:r>
      <w:r w:rsidR="005617E5">
        <w:rPr>
          <w:b w:val="0"/>
        </w:rPr>
        <w:t xml:space="preserve">«Янтарь»                  </w:t>
      </w:r>
      <w:r w:rsidRPr="00A61272">
        <w:rPr>
          <w:b w:val="0"/>
        </w:rPr>
        <w:t xml:space="preserve">г. Зеленоградска стала победителем XVI КОНКУРСА СОЦИАЛЬНЫХ И КУЛЬТУРНЫХ ПРОЕКТОВ на территории Калининградской области в номинации </w:t>
      </w:r>
      <w:r w:rsidR="005617E5">
        <w:rPr>
          <w:b w:val="0"/>
        </w:rPr>
        <w:t>«</w:t>
      </w:r>
      <w:r w:rsidRPr="00A61272">
        <w:rPr>
          <w:b w:val="0"/>
        </w:rPr>
        <w:t>Спорт</w:t>
      </w:r>
      <w:r w:rsidR="005617E5">
        <w:rPr>
          <w:b w:val="0"/>
        </w:rPr>
        <w:t>»</w:t>
      </w:r>
      <w:r w:rsidRPr="00A61272">
        <w:rPr>
          <w:b w:val="0"/>
        </w:rPr>
        <w:t xml:space="preserve">, с проектом «Территория спорта» (https://kmn.lukoil.ru/ru/Responsibility/SocialProject). Грант в размере 343 000 рублей. Проект направлен на улучшение уличных спортивных объектов детско-юношеской спортивной школы «Янтарь». На стадионе МАУ ДО ДЮСШ </w:t>
      </w:r>
      <w:r w:rsidR="005617E5">
        <w:rPr>
          <w:b w:val="0"/>
        </w:rPr>
        <w:t>«</w:t>
      </w:r>
      <w:r w:rsidRPr="00A61272">
        <w:rPr>
          <w:b w:val="0"/>
        </w:rPr>
        <w:t>Янтарь</w:t>
      </w:r>
      <w:r w:rsidR="005617E5">
        <w:rPr>
          <w:b w:val="0"/>
        </w:rPr>
        <w:t>»</w:t>
      </w:r>
      <w:r w:rsidRPr="00A61272">
        <w:rPr>
          <w:b w:val="0"/>
        </w:rPr>
        <w:t xml:space="preserve"> планируется возвести 2 уличные раздевалки и </w:t>
      </w:r>
      <w:proofErr w:type="gramStart"/>
      <w:r w:rsidRPr="00A61272">
        <w:rPr>
          <w:b w:val="0"/>
        </w:rPr>
        <w:t>инвентарную</w:t>
      </w:r>
      <w:proofErr w:type="gramEnd"/>
      <w:r w:rsidRPr="00A61272">
        <w:rPr>
          <w:b w:val="0"/>
        </w:rPr>
        <w:t xml:space="preserve">. </w:t>
      </w:r>
    </w:p>
    <w:p w:rsidR="00997AC9" w:rsidRPr="00A61272" w:rsidRDefault="00997AC9" w:rsidP="00A61272">
      <w:pPr>
        <w:pStyle w:val="2"/>
        <w:tabs>
          <w:tab w:val="left" w:pos="709"/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Воспитанники МАУ ДО ДЮСШ </w:t>
      </w:r>
      <w:r w:rsidR="005617E5">
        <w:rPr>
          <w:b w:val="0"/>
        </w:rPr>
        <w:t>«</w:t>
      </w:r>
      <w:r w:rsidRPr="00A61272">
        <w:rPr>
          <w:b w:val="0"/>
        </w:rPr>
        <w:t>Янтарь</w:t>
      </w:r>
      <w:r w:rsidR="005617E5">
        <w:rPr>
          <w:b w:val="0"/>
        </w:rPr>
        <w:t>»</w:t>
      </w:r>
      <w:r w:rsidRPr="00A61272">
        <w:rPr>
          <w:b w:val="0"/>
        </w:rPr>
        <w:t xml:space="preserve"> приняли участие: </w:t>
      </w:r>
    </w:p>
    <w:p w:rsidR="00997AC9" w:rsidRPr="00A61272" w:rsidRDefault="00997AC9" w:rsidP="00A61272">
      <w:pPr>
        <w:pStyle w:val="2"/>
        <w:tabs>
          <w:tab w:val="left" w:pos="4513"/>
          <w:tab w:val="left" w:pos="9781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64 человека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 в 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19 всероссийских </w:t>
      </w:r>
      <w:r w:rsidR="005A3089" w:rsidRPr="00A61272">
        <w:rPr>
          <w:b w:val="0"/>
        </w:rPr>
        <w:t xml:space="preserve">   </w:t>
      </w:r>
      <w:r w:rsidRPr="00A61272">
        <w:rPr>
          <w:b w:val="0"/>
        </w:rPr>
        <w:t>соревнованиях, 8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первых 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мест, 10 вторых, </w:t>
      </w:r>
    </w:p>
    <w:p w:rsidR="00997AC9" w:rsidRPr="00A61272" w:rsidRDefault="00997AC9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8 третьих; 737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человек 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>в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56 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областных </w:t>
      </w:r>
      <w:r w:rsidR="005A3089" w:rsidRPr="00A61272">
        <w:rPr>
          <w:b w:val="0"/>
        </w:rPr>
        <w:t xml:space="preserve">  </w:t>
      </w:r>
      <w:r w:rsidRPr="00A61272">
        <w:rPr>
          <w:b w:val="0"/>
        </w:rPr>
        <w:t xml:space="preserve">соревнованиях, 107 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первых 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мест, </w:t>
      </w:r>
    </w:p>
    <w:p w:rsidR="00997AC9" w:rsidRPr="00A61272" w:rsidRDefault="00997AC9" w:rsidP="00A61272">
      <w:pPr>
        <w:pStyle w:val="2"/>
        <w:tabs>
          <w:tab w:val="left" w:pos="4513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>104 вторых, 88 третьих; 697 человек в 19 муниципальных соревнованиях, 194 первых мест, 163 вторых, 151 третьих.</w:t>
      </w:r>
    </w:p>
    <w:p w:rsidR="00997AC9" w:rsidRPr="00A61272" w:rsidRDefault="00997AC9" w:rsidP="00A61272">
      <w:pPr>
        <w:pStyle w:val="2"/>
        <w:tabs>
          <w:tab w:val="left" w:pos="0"/>
          <w:tab w:val="left" w:pos="284"/>
          <w:tab w:val="left" w:pos="709"/>
          <w:tab w:val="left" w:pos="851"/>
          <w:tab w:val="left" w:pos="4513"/>
          <w:tab w:val="left" w:pos="9639"/>
          <w:tab w:val="left" w:pos="9781"/>
        </w:tabs>
        <w:spacing w:line="276" w:lineRule="auto"/>
        <w:ind w:left="0" w:right="487" w:firstLine="709"/>
        <w:rPr>
          <w:b w:val="0"/>
        </w:rPr>
      </w:pPr>
      <w:r w:rsidRPr="00A61272">
        <w:rPr>
          <w:b w:val="0"/>
        </w:rPr>
        <w:t xml:space="preserve">За 2023 год воспитанникам присвоены разряды: 4 кандидата в мастера спорта России, 9 - первый </w:t>
      </w:r>
      <w:r w:rsidR="005A3089" w:rsidRPr="00A61272">
        <w:rPr>
          <w:b w:val="0"/>
        </w:rPr>
        <w:t xml:space="preserve">  </w:t>
      </w:r>
      <w:r w:rsidRPr="00A61272">
        <w:rPr>
          <w:b w:val="0"/>
        </w:rPr>
        <w:t>спортивный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 разряд, 20 – второй </w:t>
      </w:r>
      <w:r w:rsidR="005A3089" w:rsidRPr="00A61272">
        <w:rPr>
          <w:b w:val="0"/>
        </w:rPr>
        <w:t xml:space="preserve"> </w:t>
      </w:r>
      <w:r w:rsidRPr="00A61272">
        <w:rPr>
          <w:b w:val="0"/>
        </w:rPr>
        <w:t xml:space="preserve">спортивный разряд, </w:t>
      </w:r>
      <w:r w:rsidR="00530B9A" w:rsidRPr="00A61272">
        <w:rPr>
          <w:b w:val="0"/>
        </w:rPr>
        <w:t>74 – третий спортивный разряд, 186 юношеских разрядов, 1 человек выполнил норматив Мастера спорта России.</w:t>
      </w:r>
    </w:p>
    <w:p w:rsidR="005617E5" w:rsidRDefault="005617E5" w:rsidP="00A61272">
      <w:pPr>
        <w:tabs>
          <w:tab w:val="left" w:pos="9625"/>
          <w:tab w:val="left" w:pos="10065"/>
        </w:tabs>
        <w:suppressAutoHyphens/>
        <w:autoSpaceDN/>
        <w:spacing w:line="276" w:lineRule="auto"/>
        <w:ind w:right="487" w:firstLine="709"/>
        <w:jc w:val="center"/>
        <w:rPr>
          <w:b/>
          <w:bCs/>
          <w:sz w:val="28"/>
          <w:szCs w:val="28"/>
          <w:lang w:eastAsia="ar-SA"/>
        </w:rPr>
      </w:pPr>
    </w:p>
    <w:p w:rsidR="00C71E0F" w:rsidRPr="00A61272" w:rsidRDefault="00C71E0F" w:rsidP="00A61272">
      <w:pPr>
        <w:tabs>
          <w:tab w:val="left" w:pos="9625"/>
          <w:tab w:val="left" w:pos="10065"/>
        </w:tabs>
        <w:suppressAutoHyphens/>
        <w:autoSpaceDN/>
        <w:spacing w:line="276" w:lineRule="auto"/>
        <w:ind w:right="487" w:firstLine="709"/>
        <w:jc w:val="center"/>
        <w:rPr>
          <w:b/>
          <w:bCs/>
          <w:sz w:val="28"/>
          <w:szCs w:val="28"/>
          <w:lang w:eastAsia="ar-SA"/>
        </w:rPr>
      </w:pPr>
      <w:r w:rsidRPr="00A61272">
        <w:rPr>
          <w:b/>
          <w:bCs/>
          <w:sz w:val="28"/>
          <w:szCs w:val="28"/>
          <w:lang w:eastAsia="ar-SA"/>
        </w:rPr>
        <w:t>2.2</w:t>
      </w:r>
      <w:r w:rsidR="00ED06FF" w:rsidRPr="00A61272">
        <w:rPr>
          <w:b/>
          <w:bCs/>
          <w:sz w:val="28"/>
          <w:szCs w:val="28"/>
          <w:lang w:eastAsia="ar-SA"/>
        </w:rPr>
        <w:t>.</w:t>
      </w:r>
      <w:r w:rsidRPr="00A61272">
        <w:rPr>
          <w:b/>
          <w:bCs/>
          <w:sz w:val="28"/>
          <w:szCs w:val="28"/>
          <w:lang w:eastAsia="ar-SA"/>
        </w:rPr>
        <w:t xml:space="preserve"> Физическая культура и спорт</w:t>
      </w:r>
    </w:p>
    <w:p w:rsidR="00997AC9" w:rsidRPr="00A61272" w:rsidRDefault="00997AC9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Отделом дошкольного и дополнительного образования управления образования проведено 61 муниципальное мероприятие, на эти цели израсходовано 850 000 рублей.</w:t>
      </w:r>
    </w:p>
    <w:p w:rsidR="005A3089" w:rsidRPr="00A61272" w:rsidRDefault="005A3089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На регулярной основе проводятся испытания по сдаче нормативов ГТО. За 2023 год проведено 32 мероприятия, </w:t>
      </w:r>
      <w:proofErr w:type="gramStart"/>
      <w:r w:rsidRPr="00A61272">
        <w:rPr>
          <w:sz w:val="28"/>
        </w:rPr>
        <w:t>в</w:t>
      </w:r>
      <w:proofErr w:type="gramEnd"/>
      <w:r w:rsidRPr="00A61272">
        <w:rPr>
          <w:sz w:val="28"/>
        </w:rPr>
        <w:t xml:space="preserve"> </w:t>
      </w:r>
      <w:proofErr w:type="gramStart"/>
      <w:r w:rsidRPr="00A61272">
        <w:rPr>
          <w:sz w:val="28"/>
        </w:rPr>
        <w:t>которым</w:t>
      </w:r>
      <w:proofErr w:type="gramEnd"/>
      <w:r w:rsidRPr="00A61272">
        <w:rPr>
          <w:sz w:val="28"/>
        </w:rPr>
        <w:t xml:space="preserve"> приняли участие 827 зарегистрированных участников. Вручено знаков отличия: 125 золотых, 132 серебряных, 66 бронзовых.</w:t>
      </w:r>
    </w:p>
    <w:p w:rsidR="005A3089" w:rsidRPr="00A61272" w:rsidRDefault="005A3089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На базе детско-юношеской спортивной школы «Янтарь» прошло более 40 мероприятий (Всероссийского, международного и областного уровней): </w:t>
      </w:r>
      <w:proofErr w:type="gramStart"/>
      <w:r w:rsidRPr="00A61272">
        <w:rPr>
          <w:sz w:val="28"/>
        </w:rPr>
        <w:t xml:space="preserve">Чемпионат и Первенство Калининградской области по </w:t>
      </w:r>
      <w:proofErr w:type="spellStart"/>
      <w:r w:rsidRPr="00A61272">
        <w:rPr>
          <w:sz w:val="28"/>
        </w:rPr>
        <w:t>всестилевому</w:t>
      </w:r>
      <w:proofErr w:type="spellEnd"/>
      <w:r w:rsidRPr="00A61272">
        <w:rPr>
          <w:sz w:val="28"/>
        </w:rPr>
        <w:t xml:space="preserve"> каратэ; Чемпионат и Первенство Калининградской области по акробатическому рок-н-роллу; Чемпионат и Первенство Калининградской области по волейболу, среди детей и взрослых; соревнования по футболу среди мужских команд (общество Динамо); Спартакиада среди работников железной дороги (пляжный волейбол, футбол, легкая атлетика, плавание); турнир, посвящённый Дню Победы по самбо;</w:t>
      </w:r>
      <w:proofErr w:type="gramEnd"/>
      <w:r w:rsidRPr="00A61272">
        <w:rPr>
          <w:sz w:val="28"/>
        </w:rPr>
        <w:t xml:space="preserve"> </w:t>
      </w:r>
      <w:proofErr w:type="gramStart"/>
      <w:r w:rsidRPr="00A61272">
        <w:rPr>
          <w:sz w:val="28"/>
        </w:rPr>
        <w:t>соревнования по художественной гимнастике (АНО Фортуна спорт); Чемпионат Калининградской области по баскетболу среди женских и мужских команд (до 16 лет, до 18 лет); Всероссийские соревнования по вольной борьбе; Чемпионат Калининградской области по дзюдо; Чемпионат России по пляжному волейболу; Первенство Калининградской области по пляжному волейбол - на безвозмездной основе; Чемпионат и первенство Калининградской области по пляжному волейболу среди детей и взрослых;</w:t>
      </w:r>
      <w:proofErr w:type="gramEnd"/>
      <w:r w:rsidRPr="00A61272">
        <w:rPr>
          <w:sz w:val="28"/>
        </w:rPr>
        <w:t xml:space="preserve"> Спартакиада муниципалитетов Калининградской области по пляжному волейболу; молодежные </w:t>
      </w:r>
      <w:proofErr w:type="spellStart"/>
      <w:r w:rsidRPr="00A61272">
        <w:rPr>
          <w:sz w:val="28"/>
        </w:rPr>
        <w:t>кэмпы</w:t>
      </w:r>
      <w:proofErr w:type="spellEnd"/>
      <w:r w:rsidRPr="00A61272">
        <w:rPr>
          <w:sz w:val="28"/>
        </w:rPr>
        <w:t xml:space="preserve"> по пляжному волейболу; Муниципальные соревнования по плаванию среди детей; Чемпионат Калининградской области по плаванию среди ветеранов; Первенство по футболу; Международный детско-юношеский турнир по регби «Балтийский шторм»; Чемпионат и Первенство Калининградской области по спортивной аэробике; Чемпионат Калининградской области по мини-футболу.</w:t>
      </w:r>
    </w:p>
    <w:p w:rsidR="005A3089" w:rsidRPr="00A61272" w:rsidRDefault="005A3089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На безвозмездной основе предоставляются зал и стадион для тренировочного процесса: сборной команде города Зеленоградска по волейболу; сборной команде Зеленоградска по футболу; детской команде «Бриз»; футбольной команде ветеранов.</w:t>
      </w:r>
    </w:p>
    <w:p w:rsidR="005A3089" w:rsidRPr="00A61272" w:rsidRDefault="005A3089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С февраля 2023 года на базе МАУ ДО ДЮСШ «Янтарь» началась реализация проекта «Балтийское долголетие» для жителей муниципалитета старшей возрастной группы. В летний период был реализован проект "Дворовый тренер" для жителей Калининградской области всех возрастов.</w:t>
      </w:r>
    </w:p>
    <w:p w:rsidR="005A3089" w:rsidRPr="00A61272" w:rsidRDefault="005A3089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Доля населения, систематически занимающегося физической культурой и спортом в 2023 году, составила 52,1% от общей численности населения муниципалитета.</w:t>
      </w:r>
    </w:p>
    <w:p w:rsidR="005A3089" w:rsidRPr="00A61272" w:rsidRDefault="005A3089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A61272">
        <w:rPr>
          <w:sz w:val="28"/>
        </w:rPr>
        <w:t>численности</w:t>
      </w:r>
      <w:proofErr w:type="gramEnd"/>
      <w:r w:rsidRPr="00A61272">
        <w:rPr>
          <w:sz w:val="28"/>
        </w:rPr>
        <w:t xml:space="preserve"> обучающихся за 2023 год достигла показателя в 94,5 %.</w:t>
      </w:r>
    </w:p>
    <w:p w:rsidR="005A3089" w:rsidRPr="00A61272" w:rsidRDefault="005A3089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Вся информация о планируемых и проведенных мероприятиях размещается на страницах общественно-политической газеты Зеленоградского городского округа «Волна», сайте администрации МО «Зеленоградский муниципальный округ Калининградской области» www.zelenogradsk.com, на страницах </w:t>
      </w:r>
      <w:proofErr w:type="spellStart"/>
      <w:r w:rsidRPr="00A61272">
        <w:rPr>
          <w:sz w:val="28"/>
        </w:rPr>
        <w:t>соцсетей</w:t>
      </w:r>
      <w:proofErr w:type="spellEnd"/>
      <w:r w:rsidRPr="00A61272">
        <w:rPr>
          <w:sz w:val="28"/>
        </w:rPr>
        <w:t xml:space="preserve"> «</w:t>
      </w:r>
      <w:proofErr w:type="spellStart"/>
      <w:r w:rsidRPr="00A61272">
        <w:rPr>
          <w:sz w:val="28"/>
        </w:rPr>
        <w:t>Вконтакте</w:t>
      </w:r>
      <w:proofErr w:type="spellEnd"/>
      <w:r w:rsidRPr="00A61272">
        <w:rPr>
          <w:sz w:val="28"/>
        </w:rPr>
        <w:t>».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Помимо традиционных соревнований по базовым видам спорта (футболу, волейболу, </w:t>
      </w:r>
      <w:proofErr w:type="spellStart"/>
      <w:r w:rsidRPr="00A61272">
        <w:rPr>
          <w:sz w:val="28"/>
        </w:rPr>
        <w:t>стритболу</w:t>
      </w:r>
      <w:proofErr w:type="spellEnd"/>
      <w:r w:rsidRPr="00A61272">
        <w:rPr>
          <w:sz w:val="28"/>
        </w:rPr>
        <w:t>, шахматам, настольному теннису, пляжным видам спорта и др.) самыми яркими событиям в области спорта в 2023 году стали следующие мероприятия: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- парусная регата «Ветер Победы»; 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- международный турнир по боксу «Балтийский ринг»;  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- традиционный велопробег «Тур де Кранц»;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- открытый чемпионат России по пляжному волейболу, в рамках</w:t>
      </w:r>
      <w:r w:rsidR="005617E5">
        <w:rPr>
          <w:sz w:val="28"/>
        </w:rPr>
        <w:t xml:space="preserve"> </w:t>
      </w:r>
      <w:r w:rsidRPr="00A61272">
        <w:rPr>
          <w:sz w:val="28"/>
        </w:rPr>
        <w:t>которого был разыгран Кубок Губернатора Калининградской области;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- Чемпионат России по серфингу.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В 2023 году были организованы спортивные соревнования и показательные выступления в честь Дня открытия курортного сезона, в рамках Всероссийского дня физкультурника, а также посвященные Дню города Зеленоградска.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Проведены Спартакиады среди сельских жителей в п. </w:t>
      </w:r>
      <w:proofErr w:type="spellStart"/>
      <w:r w:rsidRPr="00A61272">
        <w:rPr>
          <w:sz w:val="28"/>
        </w:rPr>
        <w:t>Переславское</w:t>
      </w:r>
      <w:proofErr w:type="spellEnd"/>
      <w:r w:rsidRPr="00A61272">
        <w:rPr>
          <w:sz w:val="28"/>
        </w:rPr>
        <w:t xml:space="preserve"> и п. </w:t>
      </w:r>
      <w:proofErr w:type="spellStart"/>
      <w:r w:rsidRPr="00A61272">
        <w:rPr>
          <w:sz w:val="28"/>
        </w:rPr>
        <w:t>Кострово</w:t>
      </w:r>
      <w:proofErr w:type="spellEnd"/>
      <w:r w:rsidRPr="00A61272">
        <w:rPr>
          <w:sz w:val="28"/>
        </w:rPr>
        <w:t>.</w:t>
      </w:r>
    </w:p>
    <w:p w:rsidR="005617E5" w:rsidRDefault="007224FC" w:rsidP="005617E5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Сборная округа приняла участие в спартакиаде Калининградской области, где наиб</w:t>
      </w:r>
      <w:r w:rsidR="005617E5">
        <w:rPr>
          <w:sz w:val="28"/>
        </w:rPr>
        <w:t>олее значимых успехов добились:</w:t>
      </w:r>
    </w:p>
    <w:p w:rsidR="005617E5" w:rsidRDefault="007224FC" w:rsidP="005617E5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1 место – сборная округа по гиревому спорту</w:t>
      </w:r>
    </w:p>
    <w:p w:rsidR="005617E5" w:rsidRDefault="007224FC" w:rsidP="005617E5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1 место – женска</w:t>
      </w:r>
      <w:r w:rsidR="005617E5">
        <w:rPr>
          <w:sz w:val="28"/>
        </w:rPr>
        <w:t>я сборная по пляжному волейболу</w:t>
      </w:r>
    </w:p>
    <w:p w:rsidR="007224FC" w:rsidRPr="00A61272" w:rsidRDefault="007224FC" w:rsidP="005617E5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2 место – мужская сборная по пляжному волейболу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2 место – сборная округа по шахматам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3 место – мужская сборная по баскетболу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В индивидуальном зачете отличились: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1 место – бег на 500 метров – Муравьева Екатерина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2 место – бег на 500 метров - Людмила Попова  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 xml:space="preserve">3 место – бег на 1000 метров - </w:t>
      </w:r>
      <w:proofErr w:type="spellStart"/>
      <w:r w:rsidRPr="00A61272">
        <w:rPr>
          <w:sz w:val="28"/>
        </w:rPr>
        <w:t>Микрюков</w:t>
      </w:r>
      <w:proofErr w:type="spellEnd"/>
      <w:r w:rsidRPr="00A61272">
        <w:rPr>
          <w:sz w:val="28"/>
        </w:rPr>
        <w:t xml:space="preserve"> Павел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Зеленоградские спортсмены Анна Шаповал и Евгений Исаков завоевали серебряные медали на Чемпионате России по серфингу в дисциплине «короткая доска», проходившем на острове Сахалин. В Чемпионате России по серфингу в дисциплине "длинная доска", который проходил Зеленоградске, Анна Шаповал заняла 1 место. Оба спортсмена по итогам года вошли в состав сборной России по серфингу.</w:t>
      </w:r>
    </w:p>
    <w:p w:rsidR="007224FC" w:rsidRPr="00A61272" w:rsidRDefault="007224FC" w:rsidP="00A61272">
      <w:pPr>
        <w:spacing w:line="276" w:lineRule="auto"/>
        <w:ind w:right="487" w:firstLine="709"/>
        <w:jc w:val="both"/>
        <w:rPr>
          <w:sz w:val="28"/>
        </w:rPr>
      </w:pPr>
      <w:r w:rsidRPr="00A61272">
        <w:rPr>
          <w:sz w:val="28"/>
        </w:rPr>
        <w:t>Большого успеха добилась женская волейбольная команда «Зеленоградск», став серебряным призером Кубка Калининградской области по волейболу.</w:t>
      </w:r>
    </w:p>
    <w:p w:rsidR="00E63902" w:rsidRPr="00A61272" w:rsidRDefault="00E63902" w:rsidP="00A61272">
      <w:pPr>
        <w:spacing w:line="276" w:lineRule="auto"/>
        <w:ind w:right="487" w:firstLine="709"/>
        <w:jc w:val="both"/>
        <w:rPr>
          <w:sz w:val="28"/>
        </w:rPr>
      </w:pPr>
    </w:p>
    <w:p w:rsidR="00FF3290" w:rsidRPr="00A61272" w:rsidRDefault="00E63902" w:rsidP="00A61272">
      <w:pPr>
        <w:widowControl/>
        <w:tabs>
          <w:tab w:val="left" w:pos="1276"/>
          <w:tab w:val="left" w:pos="1418"/>
          <w:tab w:val="left" w:pos="9625"/>
          <w:tab w:val="left" w:pos="10065"/>
        </w:tabs>
        <w:autoSpaceDE/>
        <w:autoSpaceDN/>
        <w:spacing w:line="276" w:lineRule="auto"/>
        <w:ind w:right="487" w:firstLine="709"/>
        <w:jc w:val="center"/>
        <w:rPr>
          <w:b/>
          <w:sz w:val="28"/>
          <w:szCs w:val="28"/>
        </w:rPr>
      </w:pPr>
      <w:r w:rsidRPr="00A61272">
        <w:rPr>
          <w:b/>
          <w:spacing w:val="7"/>
          <w:sz w:val="28"/>
          <w:szCs w:val="28"/>
          <w:lang w:eastAsia="ru-RU"/>
        </w:rPr>
        <w:t>2.3</w:t>
      </w:r>
      <w:r w:rsidR="00ED06FF" w:rsidRPr="00A61272">
        <w:rPr>
          <w:b/>
          <w:spacing w:val="7"/>
          <w:sz w:val="28"/>
          <w:szCs w:val="28"/>
          <w:lang w:eastAsia="ru-RU"/>
        </w:rPr>
        <w:t>.</w:t>
      </w:r>
      <w:r w:rsidRPr="00A61272">
        <w:rPr>
          <w:b/>
          <w:spacing w:val="7"/>
          <w:sz w:val="28"/>
          <w:szCs w:val="28"/>
          <w:lang w:eastAsia="ru-RU"/>
        </w:rPr>
        <w:t xml:space="preserve"> </w:t>
      </w:r>
      <w:r w:rsidR="000530D6" w:rsidRPr="00A61272">
        <w:rPr>
          <w:b/>
          <w:sz w:val="28"/>
          <w:szCs w:val="28"/>
        </w:rPr>
        <w:t>Культура</w:t>
      </w:r>
    </w:p>
    <w:p w:rsidR="00A85A73" w:rsidRPr="005617E5" w:rsidRDefault="00A85A73" w:rsidP="0018644B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Зеленоградский муниципальный округ представлен в сфере культуры 4 муниципальными учреждениями: МАУК «Культурно-досуговый центр», МАУК «Зеленоградское объединение библиотек», МАУ «Зеленоградский городской краеведческий музей» и МАУ </w:t>
      </w:r>
      <w:proofErr w:type="gramStart"/>
      <w:r w:rsidRPr="005617E5">
        <w:rPr>
          <w:sz w:val="28"/>
        </w:rPr>
        <w:t>ДО</w:t>
      </w:r>
      <w:proofErr w:type="gramEnd"/>
      <w:r w:rsidRPr="005617E5">
        <w:rPr>
          <w:sz w:val="28"/>
        </w:rPr>
        <w:t xml:space="preserve"> «</w:t>
      </w:r>
      <w:proofErr w:type="gramStart"/>
      <w:r w:rsidRPr="005617E5">
        <w:rPr>
          <w:sz w:val="28"/>
        </w:rPr>
        <w:t>Детская</w:t>
      </w:r>
      <w:proofErr w:type="gramEnd"/>
      <w:r w:rsidRPr="005617E5">
        <w:rPr>
          <w:sz w:val="28"/>
        </w:rPr>
        <w:t xml:space="preserve"> школа искусств г. Зеленоградска». Всего на мероприятия в области культуры и спорта в 2023 году израсходовано 137 902 020 рублей.</w:t>
      </w:r>
      <w:r w:rsidR="00737ECA" w:rsidRPr="005617E5">
        <w:rPr>
          <w:sz w:val="28"/>
        </w:rPr>
        <w:t xml:space="preserve"> В </w:t>
      </w:r>
      <w:r w:rsidRPr="005617E5">
        <w:rPr>
          <w:sz w:val="28"/>
        </w:rPr>
        <w:t xml:space="preserve">2023 году на базе структурных подразделений МАУК «Культурно-досуговый центр» функционировало 173 клубных формирования, из них 18 – на базе Зеленоградского городского центра культуры и искусства и 155 – на базе структурных подразделений, расположенных в сельской местности. </w:t>
      </w:r>
    </w:p>
    <w:p w:rsidR="00A85A73" w:rsidRPr="005617E5" w:rsidRDefault="00A85A73" w:rsidP="0018644B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За 2023 год сотрудниками структурных подразделений учреждения было организовано и проведено  1377 различных культурно-массовых мероприятий, в том числе: 793 мероприятия для детей в возрасте до 14 лет и 103 мероприятия, ориентированных на молодежь. Участниками этих мероприятий стали 167136 человек. Наиболее значимые мероприятия: Открытие курортного сезона, День России, День города Зеленоградска, Праздник урожая – День оранжевой тыквы, День рождения Деда Мороза.</w:t>
      </w:r>
    </w:p>
    <w:p w:rsidR="00A85A73" w:rsidRPr="005617E5" w:rsidRDefault="00A85A73" w:rsidP="0018644B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течение 2023 года на официальных страницах культурно-досуговых учреждений в социальных сетях было организовано и проведено 236 мероприятия (количество просмотров - 54321).</w:t>
      </w:r>
    </w:p>
    <w:p w:rsidR="00A85A73" w:rsidRPr="005617E5" w:rsidRDefault="00A85A73" w:rsidP="0018644B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2023 году МАУК «Зеленоградское объединение библиотек» было проведено</w:t>
      </w:r>
      <w:bookmarkStart w:id="0" w:name="_GoBack"/>
      <w:bookmarkEnd w:id="0"/>
      <w:r w:rsidRPr="005617E5">
        <w:rPr>
          <w:sz w:val="28"/>
        </w:rPr>
        <w:t xml:space="preserve"> 1487 культурно-массовых мероприятий, в том числе таких значимых, как участие в региональной акции «Единый выставочный день», Всероссийской социально-культурной акции «Библионочь-2023», Международной акции «Женская историческая ночь», Всероссийской акции «Ночь кино-2023», участие в международном патриотическом конкурсе исследовательских работ «Память: одна на всех». Были проведены ежегодные Большие и Малые </w:t>
      </w:r>
      <w:proofErr w:type="spellStart"/>
      <w:r w:rsidRPr="005617E5">
        <w:rPr>
          <w:sz w:val="28"/>
        </w:rPr>
        <w:t>Курановские</w:t>
      </w:r>
      <w:proofErr w:type="spellEnd"/>
      <w:r w:rsidRPr="005617E5">
        <w:rPr>
          <w:sz w:val="28"/>
        </w:rPr>
        <w:t xml:space="preserve"> чтения, а также цикл литературно-музыкальных четвергов в сквере королевы Луизы (литература, музыка, танцы). Ярко прошел Литературный фестиваль в рамках Дней литературы в Калининградской области библиотеки провели 27 мероприятий. Впервые Зеленоградская центральная библиотека им. Ю.Н. </w:t>
      </w:r>
      <w:proofErr w:type="spellStart"/>
      <w:r w:rsidRPr="005617E5">
        <w:rPr>
          <w:sz w:val="28"/>
        </w:rPr>
        <w:t>Куранова</w:t>
      </w:r>
      <w:proofErr w:type="spellEnd"/>
      <w:r w:rsidRPr="005617E5">
        <w:rPr>
          <w:sz w:val="28"/>
        </w:rPr>
        <w:t xml:space="preserve"> провела 1-ые патриотические чтения «О героях былых времён…» посвящённые 100-летию со дня рождения писателя-фронтовика Василия Иосифовича Чернова. Модельная библиотека поселка </w:t>
      </w:r>
      <w:proofErr w:type="gramStart"/>
      <w:r w:rsidRPr="005617E5">
        <w:rPr>
          <w:sz w:val="28"/>
        </w:rPr>
        <w:t>Рыбачий</w:t>
      </w:r>
      <w:proofErr w:type="gramEnd"/>
      <w:r w:rsidRPr="005617E5">
        <w:rPr>
          <w:sz w:val="28"/>
        </w:rPr>
        <w:t xml:space="preserve"> приняла участие во Всероссийском фестивале «Дни заповедных территорий», организованным Российской государственной библиотекой и федеральным государственным бюджетным  учреждением «</w:t>
      </w:r>
      <w:proofErr w:type="spellStart"/>
      <w:r w:rsidRPr="005617E5">
        <w:rPr>
          <w:sz w:val="28"/>
        </w:rPr>
        <w:t>Росзаповедцентр</w:t>
      </w:r>
      <w:proofErr w:type="spellEnd"/>
      <w:r w:rsidRPr="005617E5">
        <w:rPr>
          <w:sz w:val="28"/>
        </w:rPr>
        <w:t>». Совместно с национальным парком «Куршская коса» была снята видео экскурсия «Куршская коса - объект мирового наследия ЮНЕСКО».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proofErr w:type="gramStart"/>
      <w:r w:rsidRPr="005617E5">
        <w:rPr>
          <w:sz w:val="28"/>
        </w:rPr>
        <w:t>В 2023 году изданы: библиографическое пособие «</w:t>
      </w:r>
      <w:proofErr w:type="spellStart"/>
      <w:r w:rsidRPr="005617E5">
        <w:rPr>
          <w:sz w:val="28"/>
        </w:rPr>
        <w:t>Куранов</w:t>
      </w:r>
      <w:proofErr w:type="spellEnd"/>
      <w:r w:rsidRPr="005617E5">
        <w:rPr>
          <w:sz w:val="28"/>
        </w:rPr>
        <w:t xml:space="preserve"> Юрий Николаевич: библиографический указатель произведений автора и книг из его домашней библиотеки.</w:t>
      </w:r>
      <w:proofErr w:type="gramEnd"/>
      <w:r w:rsidRPr="005617E5">
        <w:rPr>
          <w:sz w:val="28"/>
        </w:rPr>
        <w:t xml:space="preserve"> Каталог личных вещей» (Калининград, 2023), альбом репродукций «Созвучия Юрия </w:t>
      </w:r>
      <w:proofErr w:type="spellStart"/>
      <w:r w:rsidRPr="005617E5">
        <w:rPr>
          <w:sz w:val="28"/>
        </w:rPr>
        <w:t>Куранова</w:t>
      </w:r>
      <w:proofErr w:type="spellEnd"/>
      <w:r w:rsidRPr="005617E5">
        <w:rPr>
          <w:sz w:val="28"/>
        </w:rPr>
        <w:t xml:space="preserve">» (Калининград, 2023). 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За отчетный период в своих представительствах в социальных сетях библиотеки разместили 795 информационных постов и обзоров, просмотры их составили 83475.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В 2023 году количество пользователей библиотек составило 10602 человек, количество посещений за услугами библиотек – 104798 из них посещения на мероприятиях - 30038. Книговыдача составила 187426 экземпляра документов из фондов библиотек. При библиотеках вели свою работу 27 клубных формирования, количество участников в которых составило 354 человека. 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В 2023 году заведующая библиотекой поселка </w:t>
      </w:r>
      <w:proofErr w:type="spellStart"/>
      <w:r w:rsidRPr="005617E5">
        <w:rPr>
          <w:sz w:val="28"/>
        </w:rPr>
        <w:t>Кострово</w:t>
      </w:r>
      <w:proofErr w:type="spellEnd"/>
      <w:r w:rsidRPr="005617E5">
        <w:rPr>
          <w:sz w:val="28"/>
        </w:rPr>
        <w:t xml:space="preserve"> Ирина Мельникова стала лауреатом конкурсного отбора лучших сельских учреждений культуры и лучших работников сельских учреждений культуры в номинации «Лучший работник сельского учреждения». Заместитель директора учреждения Наталья </w:t>
      </w:r>
      <w:proofErr w:type="spellStart"/>
      <w:r w:rsidRPr="005617E5">
        <w:rPr>
          <w:sz w:val="28"/>
        </w:rPr>
        <w:t>Ганниченко</w:t>
      </w:r>
      <w:proofErr w:type="spellEnd"/>
      <w:r w:rsidRPr="005617E5">
        <w:rPr>
          <w:sz w:val="28"/>
        </w:rPr>
        <w:t xml:space="preserve"> стала победителем в ежегодном смотре – конкурсе «Обновление» в номинации «Деятельность работников учреждений культуры». 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МАУ «Зеленоградский городской краеведческий музей» в 2023 году провел 77 культурно-массовых и образовательных мероприятий, участниками которых стали 1632 человека. На официальных страницах Зеленоградского городского краеведческого музея, в том числе, в социальных сетях было организовано и проведено 97 мероприятия с количеством просмотров более 15000. В 2023 году Зеленоградский городской краеведческий музей посетили 16740 человек.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В течение года в МАУ «Зеленоградский городской краеведческий музей» было организовано 15 выставок. </w:t>
      </w:r>
      <w:proofErr w:type="gramStart"/>
      <w:r w:rsidRPr="005617E5">
        <w:rPr>
          <w:sz w:val="28"/>
        </w:rPr>
        <w:t xml:space="preserve">Самые яркие из них: выставка </w:t>
      </w:r>
      <w:proofErr w:type="spellStart"/>
      <w:r w:rsidRPr="005617E5">
        <w:rPr>
          <w:sz w:val="28"/>
        </w:rPr>
        <w:t>винтажных</w:t>
      </w:r>
      <w:proofErr w:type="spellEnd"/>
      <w:r w:rsidRPr="005617E5">
        <w:rPr>
          <w:sz w:val="28"/>
        </w:rPr>
        <w:t xml:space="preserve"> украшений «Сокровища из шкатулки», выставка материалов поискового клуба «Бригантина» «Это было в 45-м», стендовая выставка «Герои СВО», выставка обмундирования и вооружения времен ВОВ «Один день из жизни бойца», выставка рисунков неизвестного фронтового художника «Война глазами художника», выставка из семейных архивов фронтовика Н.И. </w:t>
      </w:r>
      <w:proofErr w:type="spellStart"/>
      <w:r w:rsidRPr="005617E5">
        <w:rPr>
          <w:sz w:val="28"/>
        </w:rPr>
        <w:t>Чернышова</w:t>
      </w:r>
      <w:proofErr w:type="spellEnd"/>
      <w:r w:rsidRPr="005617E5">
        <w:rPr>
          <w:sz w:val="28"/>
        </w:rPr>
        <w:t xml:space="preserve"> «Памяти ветерана», выставка фотографий из архивов советских переселенцев  «Пыль времен».</w:t>
      </w:r>
      <w:proofErr w:type="gramEnd"/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За 2023 год по экспозициям музея проведено  1095, из них 308 на бесплатной основе. Экскурсионное обслуживание получили 2122 человека.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Одним из самых ярких мероприятий 2023 года стал детский музейный фестиваль «Острова». При поддержке музея «Дом китобоя» и кафедры искусствоведения Санкт-Петербургского института культуры был разработан музейный путеводитель «Город друзей». С помощью созданного буклета семьи с детьми могли самостоятельно познакомиться с историей происхождения, добычи и продажи янтаря. Мероприятие посетили 296 человек.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Основными мероприятиями музея в 2023 году стали такие, как цикл мероприятий «Победный май», участие в общегородских мероприятиях «Открытие курортного сезона» и «День горда», участие в  международных проектах «Ночь музеев» и «Ночь искусств». </w:t>
      </w:r>
    </w:p>
    <w:p w:rsidR="006B7EBD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сфере культуры и искусства работает 1 учреждение дополнительного</w:t>
      </w:r>
      <w:r w:rsidR="006B7EBD" w:rsidRPr="005617E5">
        <w:rPr>
          <w:sz w:val="28"/>
        </w:rPr>
        <w:t xml:space="preserve">   </w:t>
      </w:r>
      <w:r w:rsidRPr="005617E5">
        <w:rPr>
          <w:sz w:val="28"/>
        </w:rPr>
        <w:t xml:space="preserve"> образования –</w:t>
      </w:r>
      <w:r w:rsidR="004C1020" w:rsidRPr="005617E5">
        <w:rPr>
          <w:sz w:val="28"/>
        </w:rPr>
        <w:t xml:space="preserve"> </w:t>
      </w:r>
      <w:r w:rsidRPr="005617E5">
        <w:rPr>
          <w:sz w:val="28"/>
        </w:rPr>
        <w:t>МАУ</w:t>
      </w:r>
      <w:r w:rsidR="004C1020" w:rsidRPr="005617E5">
        <w:rPr>
          <w:sz w:val="28"/>
        </w:rPr>
        <w:t xml:space="preserve"> </w:t>
      </w:r>
      <w:proofErr w:type="gramStart"/>
      <w:r w:rsidRPr="005617E5">
        <w:rPr>
          <w:sz w:val="28"/>
        </w:rPr>
        <w:t>ДО</w:t>
      </w:r>
      <w:proofErr w:type="gramEnd"/>
      <w:r w:rsidRPr="005617E5">
        <w:rPr>
          <w:sz w:val="28"/>
        </w:rPr>
        <w:t xml:space="preserve"> «</w:t>
      </w:r>
      <w:proofErr w:type="gramStart"/>
      <w:r w:rsidRPr="005617E5">
        <w:rPr>
          <w:sz w:val="28"/>
        </w:rPr>
        <w:t>Детская</w:t>
      </w:r>
      <w:proofErr w:type="gramEnd"/>
      <w:r w:rsidRPr="005617E5">
        <w:rPr>
          <w:sz w:val="28"/>
        </w:rPr>
        <w:t xml:space="preserve"> школа</w:t>
      </w:r>
      <w:r w:rsidR="004C1020" w:rsidRPr="005617E5">
        <w:rPr>
          <w:sz w:val="28"/>
        </w:rPr>
        <w:t xml:space="preserve">  </w:t>
      </w:r>
      <w:r w:rsidRPr="005617E5">
        <w:rPr>
          <w:sz w:val="28"/>
        </w:rPr>
        <w:t xml:space="preserve"> искусств</w:t>
      </w:r>
      <w:r w:rsidR="004C1020" w:rsidRPr="005617E5">
        <w:rPr>
          <w:sz w:val="28"/>
        </w:rPr>
        <w:t xml:space="preserve">  </w:t>
      </w:r>
      <w:r w:rsidRPr="005617E5">
        <w:rPr>
          <w:sz w:val="28"/>
        </w:rPr>
        <w:t xml:space="preserve"> </w:t>
      </w:r>
      <w:r w:rsidR="004C1020" w:rsidRPr="005617E5">
        <w:rPr>
          <w:sz w:val="28"/>
        </w:rPr>
        <w:t>г. Зеленоградска»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 (499 обучающихся). В учреждении работает 26 педагогов, из них 15 имеют высшую квалификационную категорию, 9 – первую, 2 молодых специалиста.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2023 году 11 преподавателей детской школы иску</w:t>
      </w:r>
      <w:proofErr w:type="gramStart"/>
      <w:r w:rsidRPr="005617E5">
        <w:rPr>
          <w:sz w:val="28"/>
        </w:rPr>
        <w:t>сств пр</w:t>
      </w:r>
      <w:proofErr w:type="gramEnd"/>
      <w:r w:rsidRPr="005617E5">
        <w:rPr>
          <w:sz w:val="28"/>
        </w:rPr>
        <w:t>инимали участие в семинарах, мастер-классах, пленэрах и конкурсах профессионального мастерства различного уровня, 8 из них завоевали звания лауреатов. 11 педагогов участвовали в Смотре методических работ преподавателей дополнительного образования в сфере культуры и искусства Калининградской области. Весь педагогический состав ДШИ принял участие в Федеральном проекте «Творческие люди», реализуемом в составе национального проекта «Культура», повысив свои компетенции в ведущих вузах страны.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В рамках концертной и просветительской деятельности проведено 72 мероприятия и 6 мероприятий </w:t>
      </w:r>
      <w:proofErr w:type="gramStart"/>
      <w:r w:rsidRPr="005617E5">
        <w:rPr>
          <w:sz w:val="28"/>
        </w:rPr>
        <w:t>в</w:t>
      </w:r>
      <w:proofErr w:type="gramEnd"/>
      <w:r w:rsidRPr="005617E5">
        <w:rPr>
          <w:sz w:val="28"/>
        </w:rPr>
        <w:t xml:space="preserve"> </w:t>
      </w:r>
      <w:proofErr w:type="gramStart"/>
      <w:r w:rsidRPr="005617E5">
        <w:rPr>
          <w:sz w:val="28"/>
        </w:rPr>
        <w:t>рамка</w:t>
      </w:r>
      <w:proofErr w:type="gramEnd"/>
      <w:r w:rsidRPr="005617E5">
        <w:rPr>
          <w:sz w:val="28"/>
        </w:rPr>
        <w:t xml:space="preserve"> проектной деятельности.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детской школе искусств 6 детских творческих коллективов, 2 из них имеют звание «Образцовый». Учащиеся ДШИ приняли участие в 76 конкурсных мероприятиях различного уровня (538 участий, из которых 138 отмечено дипломами лауреатов). Во всероссийских конкурсах воспитанники детской школы искусств заняли 56 призовых мест, в международных конкурсах – 5 призовых мест, в областных и муниципальных конкурсах – 58 призовых мест.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летний период на базе ДШИ был организован творческий лагерь «Балтийская палитра» (по направлению скрипка и фортепиано).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Детская школа искусств участвует в региональном проекте «Учитель. Ученик. Оркестр», в рамках которого из воспитанников сформирован детско-юношеский симфонический оркестр.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Учащиеся школы искусств ежегодно принимают участие в проекте «Одаренные дети - надежда России». Грамоты и благодарственные письма от Губернатора Калининградской области получили воспитанники Елизавета </w:t>
      </w:r>
      <w:proofErr w:type="spellStart"/>
      <w:r w:rsidRPr="005617E5">
        <w:rPr>
          <w:sz w:val="28"/>
        </w:rPr>
        <w:t>Рунова</w:t>
      </w:r>
      <w:proofErr w:type="spellEnd"/>
      <w:r w:rsidRPr="005617E5">
        <w:rPr>
          <w:sz w:val="28"/>
        </w:rPr>
        <w:t xml:space="preserve">, Тимофей Базылев, Вячеслав Берлов и преподаватели И.В. </w:t>
      </w:r>
      <w:proofErr w:type="spellStart"/>
      <w:r w:rsidRPr="005617E5">
        <w:rPr>
          <w:sz w:val="28"/>
        </w:rPr>
        <w:t>Гринюк</w:t>
      </w:r>
      <w:proofErr w:type="spellEnd"/>
      <w:r w:rsidRPr="005617E5">
        <w:rPr>
          <w:sz w:val="28"/>
        </w:rPr>
        <w:t xml:space="preserve"> и А.Н. </w:t>
      </w:r>
      <w:proofErr w:type="spellStart"/>
      <w:r w:rsidRPr="005617E5">
        <w:rPr>
          <w:sz w:val="28"/>
        </w:rPr>
        <w:t>Моржина</w:t>
      </w:r>
      <w:proofErr w:type="spellEnd"/>
      <w:r w:rsidRPr="005617E5">
        <w:rPr>
          <w:sz w:val="28"/>
        </w:rPr>
        <w:t>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2023 году детская школа искусств заняла 2 место в Областном смотре-конкурсе деятельности учреждений дополнительного образования в сфере культуры и искусства Калининградской области «Лучшая ДШИ» и получила сертификат на 50 000 рублей.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2023 году в рамках Национального проекта «Культура», а так же за счет средств областного и местного бюджета, инвестиционной программы в структурных подразделениях подведомственных учреждений культуры проведены следующие работы: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- установлены потолочные светильники в культурно-спортивном комплексе пос. </w:t>
      </w:r>
      <w:proofErr w:type="spellStart"/>
      <w:r w:rsidRPr="005617E5">
        <w:rPr>
          <w:sz w:val="28"/>
        </w:rPr>
        <w:t>Луговское</w:t>
      </w:r>
      <w:proofErr w:type="spellEnd"/>
      <w:r w:rsidRPr="005617E5">
        <w:rPr>
          <w:sz w:val="28"/>
        </w:rPr>
        <w:t xml:space="preserve">, домах культуры поселков </w:t>
      </w:r>
      <w:proofErr w:type="spellStart"/>
      <w:r w:rsidRPr="005617E5">
        <w:rPr>
          <w:sz w:val="28"/>
        </w:rPr>
        <w:t>Кумачево</w:t>
      </w:r>
      <w:proofErr w:type="spellEnd"/>
      <w:r w:rsidRPr="005617E5">
        <w:rPr>
          <w:sz w:val="28"/>
        </w:rPr>
        <w:t xml:space="preserve"> и </w:t>
      </w:r>
      <w:proofErr w:type="spellStart"/>
      <w:r w:rsidRPr="005617E5">
        <w:rPr>
          <w:sz w:val="28"/>
        </w:rPr>
        <w:t>Переславское</w:t>
      </w:r>
      <w:proofErr w:type="spellEnd"/>
      <w:r w:rsidRPr="005617E5">
        <w:rPr>
          <w:sz w:val="28"/>
        </w:rPr>
        <w:t xml:space="preserve"> (22 000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- произведена замена насоса для отопительной системы дома культуры пос. </w:t>
      </w:r>
      <w:proofErr w:type="spellStart"/>
      <w:r w:rsidRPr="005617E5">
        <w:rPr>
          <w:sz w:val="28"/>
        </w:rPr>
        <w:t>Переславское</w:t>
      </w:r>
      <w:proofErr w:type="spellEnd"/>
      <w:r w:rsidRPr="005617E5">
        <w:rPr>
          <w:sz w:val="28"/>
        </w:rPr>
        <w:t xml:space="preserve"> (25 000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- произведен ремонт балок в спортивном зале дома культуры пос. Грачевка (59 978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- проведен ремонт отопительной системы в доме культуры пос. Лесной (1 000 000 рублей), полностью завершен капитальный ремонт помещений учреждения (в 2022 году на эти цели израсходовано 8 588 000 рублей, в 2023 году 680 000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- на мероприятия по антитеррористической защищенности объектов культуры израсходовано 9 240 430 рублей; 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- на мероприятия по адаптации объектов социальной значимости для маломобильных групп населения израсходовано 1 326000 рублей;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- в детскую школу иску</w:t>
      </w:r>
      <w:proofErr w:type="gramStart"/>
      <w:r w:rsidRPr="005617E5">
        <w:rPr>
          <w:sz w:val="28"/>
        </w:rPr>
        <w:t>сств пр</w:t>
      </w:r>
      <w:proofErr w:type="gramEnd"/>
      <w:r w:rsidRPr="005617E5">
        <w:rPr>
          <w:sz w:val="28"/>
        </w:rPr>
        <w:t>иобретено музыкальное оборудование (рояль, аккордеон, 3 фортепиано, софиты) и музыкальная литература (4 117 650,17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- приобретена оргтехника для детской школы искусств  (200 000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- выполнен ремонт помещений Зеленоградской городской детской библиотеки с частичной заменой покрытия полов, заменой светильников, электропроводки (2 689 837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- в библиотеке посёлка Лесной произведен косметический ремонт помещений с заменой покрытия пола, радиаторов системы отопления, электропроводки и  светильников (847 000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- в библиотеке посёлка </w:t>
      </w:r>
      <w:proofErr w:type="spellStart"/>
      <w:r w:rsidRPr="005617E5">
        <w:rPr>
          <w:sz w:val="28"/>
        </w:rPr>
        <w:t>Кострово</w:t>
      </w:r>
      <w:proofErr w:type="spellEnd"/>
      <w:r w:rsidRPr="005617E5">
        <w:rPr>
          <w:sz w:val="28"/>
        </w:rPr>
        <w:t xml:space="preserve"> выполнен ремонт крыльца с устройством пандуса, произведена установка входной противопожарной металлической двери (370 666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- произведен ремонт беседки (летней библиотеки) в сквере королевы Луизы (478 824 рублей);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рамках государственной программой Калининградской области «Культура» для библиотек округа были закуплены 5 телевизоров и 1 МФУ (174 000 рублей).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>В рамках государственной поддержки отрасли культуры для библиотек закуплено 487 экземпляров книжных изданий (234 773,74 рублей).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В рамках гарантийных </w:t>
      </w:r>
      <w:proofErr w:type="gramStart"/>
      <w:r w:rsidRPr="005617E5">
        <w:rPr>
          <w:sz w:val="28"/>
        </w:rPr>
        <w:t>обязательств</w:t>
      </w:r>
      <w:proofErr w:type="gramEnd"/>
      <w:r w:rsidRPr="005617E5">
        <w:rPr>
          <w:sz w:val="28"/>
        </w:rPr>
        <w:t xml:space="preserve"> об обеспечении пополнения фонда модернизированных библиотек в Зеленоградскую центральную библиотеку им. Ю. </w:t>
      </w:r>
      <w:proofErr w:type="spellStart"/>
      <w:r w:rsidRPr="005617E5">
        <w:rPr>
          <w:sz w:val="28"/>
        </w:rPr>
        <w:t>Куранова</w:t>
      </w:r>
      <w:proofErr w:type="spellEnd"/>
      <w:r w:rsidRPr="005617E5">
        <w:rPr>
          <w:sz w:val="28"/>
        </w:rPr>
        <w:t xml:space="preserve"> закуплено 983 экземпляра книжных изданий (744 371,00 рублей).</w:t>
      </w:r>
    </w:p>
    <w:p w:rsidR="00A85A73" w:rsidRPr="005617E5" w:rsidRDefault="00A85A73" w:rsidP="005617E5">
      <w:pPr>
        <w:spacing w:line="276" w:lineRule="auto"/>
        <w:ind w:right="487" w:firstLine="709"/>
        <w:jc w:val="both"/>
        <w:rPr>
          <w:sz w:val="28"/>
        </w:rPr>
      </w:pPr>
      <w:r w:rsidRPr="005617E5">
        <w:rPr>
          <w:sz w:val="28"/>
        </w:rPr>
        <w:t xml:space="preserve">В 2023 году в рамках проведения Дня Туризма и Дня Открытия Курортного сезона информационно-туристическим центром были организованны для жителей и гостей города бесплатная пешеходная экскурсия по городу и  мастер-класс по изготовлению изделий из янтаря. В 2023 году информационно-туристический центр организовал проведение на своей базе практику студентов  Калининградского колледжа сервиса и туризма. В </w:t>
      </w:r>
      <w:proofErr w:type="gramStart"/>
      <w:r w:rsidRPr="005617E5">
        <w:rPr>
          <w:sz w:val="28"/>
        </w:rPr>
        <w:t>информационно-туристическом</w:t>
      </w:r>
      <w:proofErr w:type="gramEnd"/>
      <w:r w:rsidRPr="005617E5">
        <w:rPr>
          <w:sz w:val="28"/>
        </w:rPr>
        <w:t xml:space="preserve"> центр, в честь Всемирного дня Детской книги прошла встреча с детским писателем, членом Союзов писателей России Сергеем </w:t>
      </w:r>
      <w:proofErr w:type="spellStart"/>
      <w:r w:rsidRPr="005617E5">
        <w:rPr>
          <w:sz w:val="28"/>
        </w:rPr>
        <w:t>Гошевым</w:t>
      </w:r>
      <w:proofErr w:type="spellEnd"/>
      <w:r w:rsidRPr="005617E5">
        <w:rPr>
          <w:sz w:val="28"/>
        </w:rPr>
        <w:t>. В 2023 году в информационно-туристическом центре зарегистрировано 30558 обращений. На страницах в социальных сетях было опубликовано более 16000 новостей об истории региона и города, интересные факты и легенды Зеленоградска. В 2023 году был расширен перечень предоставляемых услуг для туристов и местных жителей.</w:t>
      </w:r>
    </w:p>
    <w:p w:rsidR="004E1250" w:rsidRPr="005617E5" w:rsidRDefault="004E1250" w:rsidP="005617E5">
      <w:pPr>
        <w:spacing w:line="276" w:lineRule="auto"/>
        <w:ind w:right="487" w:firstLine="709"/>
        <w:jc w:val="both"/>
        <w:rPr>
          <w:sz w:val="28"/>
        </w:rPr>
      </w:pPr>
    </w:p>
    <w:p w:rsidR="00FF3290" w:rsidRPr="005617E5" w:rsidRDefault="005617E5" w:rsidP="005617E5">
      <w:pPr>
        <w:pStyle w:val="1"/>
        <w:tabs>
          <w:tab w:val="left" w:pos="1782"/>
        </w:tabs>
        <w:spacing w:before="0" w:line="276" w:lineRule="auto"/>
        <w:ind w:left="0" w:right="487" w:firstLine="0"/>
        <w:jc w:val="center"/>
        <w:rPr>
          <w:rFonts w:ascii="Times New Roman" w:hAnsi="Times New Roman" w:cs="Times New Roman"/>
          <w:szCs w:val="28"/>
        </w:rPr>
      </w:pPr>
      <w:r w:rsidRPr="005617E5">
        <w:rPr>
          <w:rFonts w:ascii="Times New Roman" w:hAnsi="Times New Roman" w:cs="Times New Roman"/>
          <w:szCs w:val="28"/>
        </w:rPr>
        <w:t>3.</w:t>
      </w:r>
      <w:r w:rsidR="00D65777" w:rsidRPr="005617E5">
        <w:rPr>
          <w:rFonts w:ascii="Times New Roman" w:hAnsi="Times New Roman" w:cs="Times New Roman"/>
          <w:szCs w:val="28"/>
        </w:rPr>
        <w:t>Оценка</w:t>
      </w:r>
      <w:r w:rsidR="00D65777" w:rsidRPr="005617E5">
        <w:rPr>
          <w:rFonts w:ascii="Times New Roman" w:hAnsi="Times New Roman" w:cs="Times New Roman"/>
          <w:spacing w:val="-10"/>
          <w:szCs w:val="28"/>
        </w:rPr>
        <w:t xml:space="preserve"> </w:t>
      </w:r>
      <w:r w:rsidR="00D65777" w:rsidRPr="005617E5">
        <w:rPr>
          <w:rFonts w:ascii="Times New Roman" w:hAnsi="Times New Roman" w:cs="Times New Roman"/>
          <w:szCs w:val="28"/>
        </w:rPr>
        <w:t>потенциальных</w:t>
      </w:r>
      <w:r w:rsidR="00D65777" w:rsidRPr="005617E5">
        <w:rPr>
          <w:rFonts w:ascii="Times New Roman" w:hAnsi="Times New Roman" w:cs="Times New Roman"/>
          <w:spacing w:val="-8"/>
          <w:szCs w:val="28"/>
        </w:rPr>
        <w:t xml:space="preserve"> </w:t>
      </w:r>
      <w:r w:rsidR="00D65777" w:rsidRPr="005617E5">
        <w:rPr>
          <w:rFonts w:ascii="Times New Roman" w:hAnsi="Times New Roman" w:cs="Times New Roman"/>
          <w:szCs w:val="28"/>
        </w:rPr>
        <w:t>точек</w:t>
      </w:r>
      <w:r w:rsidR="00D65777" w:rsidRPr="005617E5">
        <w:rPr>
          <w:rFonts w:ascii="Times New Roman" w:hAnsi="Times New Roman" w:cs="Times New Roman"/>
          <w:spacing w:val="-8"/>
          <w:szCs w:val="28"/>
        </w:rPr>
        <w:t xml:space="preserve"> </w:t>
      </w:r>
      <w:r w:rsidR="00D65777" w:rsidRPr="005617E5">
        <w:rPr>
          <w:rFonts w:ascii="Times New Roman" w:hAnsi="Times New Roman" w:cs="Times New Roman"/>
          <w:szCs w:val="28"/>
        </w:rPr>
        <w:t>роста</w:t>
      </w:r>
      <w:r w:rsidR="00D65777" w:rsidRPr="005617E5">
        <w:rPr>
          <w:rFonts w:ascii="Times New Roman" w:hAnsi="Times New Roman" w:cs="Times New Roman"/>
          <w:spacing w:val="-11"/>
          <w:szCs w:val="28"/>
        </w:rPr>
        <w:t xml:space="preserve"> </w:t>
      </w:r>
      <w:r w:rsidR="00D65777" w:rsidRPr="005617E5">
        <w:rPr>
          <w:rFonts w:ascii="Times New Roman" w:hAnsi="Times New Roman" w:cs="Times New Roman"/>
          <w:szCs w:val="28"/>
        </w:rPr>
        <w:t>экономики</w:t>
      </w:r>
    </w:p>
    <w:p w:rsidR="00FF3290" w:rsidRPr="00A61272" w:rsidRDefault="00D65777" w:rsidP="00A61272">
      <w:pPr>
        <w:pStyle w:val="a3"/>
        <w:tabs>
          <w:tab w:val="left" w:pos="9639"/>
        </w:tabs>
        <w:spacing w:line="276" w:lineRule="auto"/>
        <w:ind w:left="0" w:right="487" w:firstLine="709"/>
      </w:pPr>
      <w:r w:rsidRPr="00A61272">
        <w:t>Основной</w:t>
      </w:r>
      <w:r w:rsidRPr="00A61272">
        <w:rPr>
          <w:spacing w:val="1"/>
        </w:rPr>
        <w:t xml:space="preserve"> </w:t>
      </w:r>
      <w:r w:rsidRPr="00A61272">
        <w:t>целью</w:t>
      </w:r>
      <w:r w:rsidRPr="00A61272">
        <w:rPr>
          <w:spacing w:val="1"/>
        </w:rPr>
        <w:t xml:space="preserve"> </w:t>
      </w:r>
      <w:r w:rsidRPr="00A61272">
        <w:t>органов</w:t>
      </w:r>
      <w:r w:rsidRPr="00A61272">
        <w:rPr>
          <w:spacing w:val="1"/>
        </w:rPr>
        <w:t xml:space="preserve"> </w:t>
      </w:r>
      <w:r w:rsidRPr="00A61272">
        <w:t>власти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бизнеса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сфере</w:t>
      </w:r>
      <w:r w:rsidRPr="00A61272">
        <w:rPr>
          <w:spacing w:val="1"/>
        </w:rPr>
        <w:t xml:space="preserve"> </w:t>
      </w:r>
      <w:r w:rsidRPr="00A61272">
        <w:t>экономического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территории</w:t>
      </w:r>
      <w:r w:rsidRPr="00A61272">
        <w:rPr>
          <w:spacing w:val="1"/>
        </w:rPr>
        <w:t xml:space="preserve"> </w:t>
      </w:r>
      <w:r w:rsidRPr="00A61272">
        <w:t>является</w:t>
      </w:r>
      <w:r w:rsidRPr="00A61272">
        <w:rPr>
          <w:spacing w:val="1"/>
        </w:rPr>
        <w:t xml:space="preserve"> </w:t>
      </w:r>
      <w:r w:rsidRPr="00A61272">
        <w:t>достижение</w:t>
      </w:r>
      <w:r w:rsidRPr="00A61272">
        <w:rPr>
          <w:spacing w:val="1"/>
        </w:rPr>
        <w:t xml:space="preserve"> </w:t>
      </w:r>
      <w:r w:rsidRPr="00A61272">
        <w:t>высокого</w:t>
      </w:r>
      <w:r w:rsidRPr="00A61272">
        <w:rPr>
          <w:spacing w:val="1"/>
        </w:rPr>
        <w:t xml:space="preserve"> </w:t>
      </w:r>
      <w:r w:rsidRPr="00A61272">
        <w:t>уровня</w:t>
      </w:r>
      <w:r w:rsidRPr="00A61272">
        <w:rPr>
          <w:spacing w:val="1"/>
        </w:rPr>
        <w:t xml:space="preserve"> </w:t>
      </w:r>
      <w:r w:rsidRPr="00A61272">
        <w:t>конкурентоспособности не только на региональном и общероссийском, но и на</w:t>
      </w:r>
      <w:r w:rsidRPr="00A61272">
        <w:rPr>
          <w:spacing w:val="1"/>
        </w:rPr>
        <w:t xml:space="preserve"> </w:t>
      </w:r>
      <w:r w:rsidRPr="00A61272">
        <w:t>международном</w:t>
      </w:r>
      <w:r w:rsidRPr="00A61272">
        <w:rPr>
          <w:spacing w:val="-1"/>
        </w:rPr>
        <w:t xml:space="preserve"> </w:t>
      </w:r>
      <w:r w:rsidRPr="00A61272">
        <w:t>уровне (прежде</w:t>
      </w:r>
      <w:r w:rsidRPr="00A61272">
        <w:rPr>
          <w:spacing w:val="-1"/>
        </w:rPr>
        <w:t xml:space="preserve"> </w:t>
      </w:r>
      <w:r w:rsidRPr="00A61272">
        <w:t>всего,</w:t>
      </w:r>
      <w:r w:rsidRPr="00A61272">
        <w:rPr>
          <w:spacing w:val="-1"/>
        </w:rPr>
        <w:t xml:space="preserve"> </w:t>
      </w:r>
      <w:r w:rsidRPr="00A61272">
        <w:t>в</w:t>
      </w:r>
      <w:r w:rsidRPr="00A61272">
        <w:rPr>
          <w:spacing w:val="-4"/>
        </w:rPr>
        <w:t xml:space="preserve"> </w:t>
      </w:r>
      <w:r w:rsidRPr="00A61272">
        <w:t>Балтийском</w:t>
      </w:r>
      <w:r w:rsidRPr="00A61272">
        <w:rPr>
          <w:spacing w:val="-3"/>
        </w:rPr>
        <w:t xml:space="preserve"> </w:t>
      </w:r>
      <w:r w:rsidRPr="00A61272">
        <w:t>регионе).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Согласно</w:t>
      </w:r>
      <w:r w:rsidRPr="00A61272">
        <w:rPr>
          <w:spacing w:val="1"/>
        </w:rPr>
        <w:t xml:space="preserve"> </w:t>
      </w:r>
      <w:r w:rsidRPr="00A61272">
        <w:t>региональной</w:t>
      </w:r>
      <w:r w:rsidRPr="00A61272">
        <w:rPr>
          <w:spacing w:val="1"/>
        </w:rPr>
        <w:t xml:space="preserve"> </w:t>
      </w:r>
      <w:r w:rsidRPr="00A61272">
        <w:t>стратегии,</w:t>
      </w:r>
      <w:r w:rsidRPr="00A61272">
        <w:rPr>
          <w:spacing w:val="1"/>
        </w:rPr>
        <w:t xml:space="preserve"> </w:t>
      </w:r>
      <w:r w:rsidRPr="00A61272">
        <w:t>Калининградская</w:t>
      </w:r>
      <w:r w:rsidRPr="00A61272">
        <w:rPr>
          <w:spacing w:val="1"/>
        </w:rPr>
        <w:t xml:space="preserve"> </w:t>
      </w:r>
      <w:r w:rsidRPr="00A61272">
        <w:t>область</w:t>
      </w:r>
      <w:r w:rsidRPr="00A61272">
        <w:rPr>
          <w:spacing w:val="1"/>
        </w:rPr>
        <w:t xml:space="preserve"> </w:t>
      </w:r>
      <w:r w:rsidRPr="00A61272">
        <w:t>должна</w:t>
      </w:r>
      <w:r w:rsidRPr="00A61272">
        <w:rPr>
          <w:spacing w:val="1"/>
        </w:rPr>
        <w:t xml:space="preserve"> </w:t>
      </w:r>
      <w:r w:rsidRPr="00A61272">
        <w:t>продуктивно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эффективно</w:t>
      </w:r>
      <w:r w:rsidRPr="00A61272">
        <w:rPr>
          <w:spacing w:val="1"/>
        </w:rPr>
        <w:t xml:space="preserve"> </w:t>
      </w:r>
      <w:r w:rsidRPr="00A61272">
        <w:t>интегрироваться</w:t>
      </w:r>
      <w:r w:rsidRPr="00A61272">
        <w:rPr>
          <w:spacing w:val="1"/>
        </w:rPr>
        <w:t xml:space="preserve"> </w:t>
      </w:r>
      <w:r w:rsidRPr="00A61272">
        <w:t>не</w:t>
      </w:r>
      <w:r w:rsidRPr="00A61272">
        <w:rPr>
          <w:spacing w:val="1"/>
        </w:rPr>
        <w:t xml:space="preserve"> </w:t>
      </w:r>
      <w:r w:rsidRPr="00A61272">
        <w:t>только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экономическую,</w:t>
      </w:r>
      <w:r w:rsidRPr="00A61272">
        <w:rPr>
          <w:spacing w:val="-67"/>
        </w:rPr>
        <w:t xml:space="preserve"> </w:t>
      </w:r>
      <w:r w:rsidRPr="00A61272">
        <w:t>производственно-технологическую и транспортную, но и в культурную систему</w:t>
      </w:r>
      <w:r w:rsidRPr="00A61272">
        <w:rPr>
          <w:spacing w:val="1"/>
        </w:rPr>
        <w:t xml:space="preserve"> </w:t>
      </w:r>
      <w:r w:rsidRPr="00A61272">
        <w:t>Балтики. Для муниципального образ</w:t>
      </w:r>
      <w:r w:rsidR="00B02116" w:rsidRPr="00A61272">
        <w:t xml:space="preserve">ования «Зеленоградский муниципальный </w:t>
      </w:r>
      <w:r w:rsidRPr="00A61272">
        <w:t>округ</w:t>
      </w:r>
      <w:r w:rsidR="00B02116" w:rsidRPr="00A61272">
        <w:t xml:space="preserve"> Калининградской области</w:t>
      </w:r>
      <w:r w:rsidRPr="00A61272">
        <w:t>»</w:t>
      </w:r>
      <w:r w:rsidRPr="00A61272">
        <w:rPr>
          <w:spacing w:val="1"/>
        </w:rPr>
        <w:t xml:space="preserve"> </w:t>
      </w:r>
      <w:r w:rsidRPr="00A61272">
        <w:t>это означает выход на международный рынок туристических услуг, усиление</w:t>
      </w:r>
      <w:r w:rsidRPr="00A61272">
        <w:rPr>
          <w:spacing w:val="1"/>
        </w:rPr>
        <w:t xml:space="preserve"> </w:t>
      </w:r>
      <w:r w:rsidRPr="00A61272">
        <w:t>кооперации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сфере</w:t>
      </w:r>
      <w:r w:rsidRPr="00A61272">
        <w:rPr>
          <w:spacing w:val="1"/>
        </w:rPr>
        <w:t xml:space="preserve"> </w:t>
      </w:r>
      <w:r w:rsidRPr="00A61272">
        <w:t>туризма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европейскими</w:t>
      </w:r>
      <w:r w:rsidRPr="00A61272">
        <w:rPr>
          <w:spacing w:val="1"/>
        </w:rPr>
        <w:t xml:space="preserve"> </w:t>
      </w:r>
      <w:r w:rsidRPr="00A61272">
        <w:t>партнерами</w:t>
      </w:r>
      <w:r w:rsidRPr="00A61272">
        <w:rPr>
          <w:spacing w:val="71"/>
        </w:rPr>
        <w:t xml:space="preserve"> </w:t>
      </w:r>
      <w:r w:rsidRPr="00A61272">
        <w:t>(разработка</w:t>
      </w:r>
      <w:r w:rsidRPr="00A61272">
        <w:rPr>
          <w:spacing w:val="1"/>
        </w:rPr>
        <w:t xml:space="preserve"> </w:t>
      </w:r>
      <w:r w:rsidRPr="00A61272">
        <w:t>совместных</w:t>
      </w:r>
      <w:r w:rsidRPr="00A61272">
        <w:rPr>
          <w:spacing w:val="1"/>
        </w:rPr>
        <w:t xml:space="preserve"> </w:t>
      </w:r>
      <w:r w:rsidRPr="00A61272">
        <w:t>маршрутов),</w:t>
      </w:r>
      <w:r w:rsidRPr="00A61272">
        <w:rPr>
          <w:spacing w:val="1"/>
        </w:rPr>
        <w:t xml:space="preserve"> </w:t>
      </w:r>
      <w:r w:rsidRPr="00A61272">
        <w:t>совместное</w:t>
      </w:r>
      <w:r w:rsidRPr="00A61272">
        <w:rPr>
          <w:spacing w:val="1"/>
        </w:rPr>
        <w:t xml:space="preserve"> </w:t>
      </w:r>
      <w:r w:rsidRPr="00A61272">
        <w:t>решение</w:t>
      </w:r>
      <w:r w:rsidRPr="00A61272">
        <w:rPr>
          <w:spacing w:val="1"/>
        </w:rPr>
        <w:t xml:space="preserve"> </w:t>
      </w:r>
      <w:r w:rsidRPr="00A61272">
        <w:t>экологических</w:t>
      </w:r>
      <w:r w:rsidRPr="00A61272">
        <w:rPr>
          <w:spacing w:val="1"/>
        </w:rPr>
        <w:t xml:space="preserve"> </w:t>
      </w:r>
      <w:r w:rsidRPr="00A61272">
        <w:t>проблем</w:t>
      </w:r>
      <w:r w:rsidRPr="00A61272">
        <w:rPr>
          <w:spacing w:val="1"/>
        </w:rPr>
        <w:t xml:space="preserve"> </w:t>
      </w:r>
      <w:r w:rsidRPr="00A61272">
        <w:t>Балтийского моря.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В</w:t>
      </w:r>
      <w:r w:rsidRPr="00A61272">
        <w:rPr>
          <w:spacing w:val="1"/>
        </w:rPr>
        <w:t xml:space="preserve"> </w:t>
      </w:r>
      <w:r w:rsidRPr="00A61272">
        <w:t>целом</w:t>
      </w:r>
      <w:r w:rsidRPr="00A61272">
        <w:rPr>
          <w:spacing w:val="1"/>
        </w:rPr>
        <w:t xml:space="preserve"> </w:t>
      </w:r>
      <w:r w:rsidRPr="00A61272">
        <w:t>Зеленоградский</w:t>
      </w:r>
      <w:r w:rsidR="007E07E4" w:rsidRPr="00A61272">
        <w:rPr>
          <w:spacing w:val="1"/>
        </w:rPr>
        <w:t xml:space="preserve"> </w:t>
      </w:r>
      <w:r w:rsidRPr="00A61272">
        <w:t>округ</w:t>
      </w:r>
      <w:r w:rsidRPr="00A61272">
        <w:rPr>
          <w:spacing w:val="1"/>
        </w:rPr>
        <w:t xml:space="preserve"> </w:t>
      </w:r>
      <w:r w:rsidRPr="00A61272">
        <w:t>обладает</w:t>
      </w:r>
      <w:r w:rsidRPr="00A61272">
        <w:rPr>
          <w:spacing w:val="1"/>
        </w:rPr>
        <w:t xml:space="preserve"> </w:t>
      </w:r>
      <w:r w:rsidR="000530D6" w:rsidRPr="00A61272">
        <w:t>высоким</w:t>
      </w:r>
      <w:r w:rsidRPr="00A61272">
        <w:rPr>
          <w:spacing w:val="1"/>
        </w:rPr>
        <w:t xml:space="preserve"> </w:t>
      </w:r>
      <w:r w:rsidRPr="00A61272">
        <w:t>инвестиционным</w:t>
      </w:r>
      <w:r w:rsidRPr="00A61272">
        <w:rPr>
          <w:spacing w:val="1"/>
        </w:rPr>
        <w:t xml:space="preserve"> </w:t>
      </w:r>
      <w:r w:rsidRPr="00A61272">
        <w:t>потенциалом.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соответствии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конкурентной</w:t>
      </w:r>
      <w:r w:rsidRPr="00A61272">
        <w:rPr>
          <w:spacing w:val="1"/>
        </w:rPr>
        <w:t xml:space="preserve"> </w:t>
      </w:r>
      <w:r w:rsidRPr="00A61272">
        <w:t>позицией</w:t>
      </w:r>
      <w:r w:rsidRPr="00A61272">
        <w:rPr>
          <w:spacing w:val="1"/>
        </w:rPr>
        <w:t xml:space="preserve"> </w:t>
      </w:r>
      <w:r w:rsidRPr="00A61272">
        <w:t>отраслей экономики муниципалитета в сравнении с другими муниципалитетами</w:t>
      </w:r>
      <w:r w:rsidRPr="00A61272">
        <w:rPr>
          <w:spacing w:val="1"/>
        </w:rPr>
        <w:t xml:space="preserve"> </w:t>
      </w:r>
      <w:r w:rsidRPr="00A61272">
        <w:t>Калининградской</w:t>
      </w:r>
      <w:r w:rsidRPr="00A61272">
        <w:rPr>
          <w:spacing w:val="-2"/>
        </w:rPr>
        <w:t xml:space="preserve"> </w:t>
      </w:r>
      <w:r w:rsidRPr="00A61272">
        <w:t>области,</w:t>
      </w:r>
      <w:r w:rsidRPr="00A61272">
        <w:rPr>
          <w:spacing w:val="-6"/>
        </w:rPr>
        <w:t xml:space="preserve"> </w:t>
      </w:r>
      <w:r w:rsidRPr="00A61272">
        <w:t>основными</w:t>
      </w:r>
      <w:r w:rsidRPr="00A61272">
        <w:rPr>
          <w:spacing w:val="-4"/>
        </w:rPr>
        <w:t xml:space="preserve"> </w:t>
      </w:r>
      <w:r w:rsidRPr="00A61272">
        <w:t>отраслевыми</w:t>
      </w:r>
      <w:r w:rsidRPr="00A61272">
        <w:rPr>
          <w:spacing w:val="-2"/>
        </w:rPr>
        <w:t xml:space="preserve"> </w:t>
      </w:r>
      <w:r w:rsidRPr="00A61272">
        <w:t>приоритетами</w:t>
      </w:r>
      <w:r w:rsidRPr="00A61272">
        <w:rPr>
          <w:spacing w:val="-2"/>
        </w:rPr>
        <w:t xml:space="preserve"> </w:t>
      </w:r>
      <w:r w:rsidRPr="00A61272">
        <w:t>являются:</w:t>
      </w:r>
    </w:p>
    <w:p w:rsidR="005617E5" w:rsidRDefault="005617E5" w:rsidP="00A61272">
      <w:pPr>
        <w:pStyle w:val="2"/>
        <w:tabs>
          <w:tab w:val="left" w:pos="2245"/>
        </w:tabs>
        <w:spacing w:line="276" w:lineRule="auto"/>
        <w:ind w:left="0" w:right="487" w:firstLine="709"/>
        <w:jc w:val="center"/>
      </w:pPr>
    </w:p>
    <w:p w:rsidR="00FF3290" w:rsidRPr="00A61272" w:rsidRDefault="003E37F2" w:rsidP="00A61272">
      <w:pPr>
        <w:pStyle w:val="2"/>
        <w:tabs>
          <w:tab w:val="left" w:pos="2245"/>
        </w:tabs>
        <w:spacing w:line="276" w:lineRule="auto"/>
        <w:ind w:left="0" w:right="487" w:firstLine="709"/>
        <w:jc w:val="center"/>
      </w:pPr>
      <w:r w:rsidRPr="00A61272">
        <w:t xml:space="preserve">3.1. </w:t>
      </w:r>
      <w:r w:rsidR="00D65777" w:rsidRPr="00A61272">
        <w:t>Развитие</w:t>
      </w:r>
      <w:r w:rsidR="00D65777" w:rsidRPr="00A61272">
        <w:rPr>
          <w:spacing w:val="-6"/>
        </w:rPr>
        <w:t xml:space="preserve"> </w:t>
      </w:r>
      <w:r w:rsidR="00D65777" w:rsidRPr="00A61272">
        <w:t>рекреационно-туристического</w:t>
      </w:r>
      <w:r w:rsidR="00D65777" w:rsidRPr="00A61272">
        <w:rPr>
          <w:spacing w:val="-6"/>
        </w:rPr>
        <w:t xml:space="preserve"> </w:t>
      </w:r>
      <w:r w:rsidR="00D65777" w:rsidRPr="00A61272">
        <w:t>комплекса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Туризм</w:t>
      </w:r>
      <w:r w:rsidRPr="00A61272">
        <w:rPr>
          <w:spacing w:val="1"/>
        </w:rPr>
        <w:t xml:space="preserve"> </w:t>
      </w:r>
      <w:r w:rsidRPr="00A61272">
        <w:t>вносит</w:t>
      </w:r>
      <w:r w:rsidRPr="00A61272">
        <w:rPr>
          <w:spacing w:val="1"/>
        </w:rPr>
        <w:t xml:space="preserve"> </w:t>
      </w:r>
      <w:r w:rsidRPr="00A61272">
        <w:t>существенный</w:t>
      </w:r>
      <w:r w:rsidRPr="00A61272">
        <w:rPr>
          <w:spacing w:val="1"/>
        </w:rPr>
        <w:t xml:space="preserve"> </w:t>
      </w:r>
      <w:r w:rsidRPr="00A61272">
        <w:t>вклад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обеспечение</w:t>
      </w:r>
      <w:r w:rsidRPr="00A61272">
        <w:rPr>
          <w:spacing w:val="1"/>
        </w:rPr>
        <w:t xml:space="preserve"> </w:t>
      </w:r>
      <w:r w:rsidRPr="00A61272">
        <w:t>устойчивого</w:t>
      </w:r>
      <w:r w:rsidRPr="00A61272">
        <w:rPr>
          <w:spacing w:val="1"/>
        </w:rPr>
        <w:t xml:space="preserve"> </w:t>
      </w:r>
      <w:r w:rsidRPr="00A61272">
        <w:t>социально-экономического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социальной</w:t>
      </w:r>
      <w:r w:rsidRPr="00A61272">
        <w:rPr>
          <w:spacing w:val="1"/>
        </w:rPr>
        <w:t xml:space="preserve"> </w:t>
      </w:r>
      <w:r w:rsidRPr="00A61272">
        <w:t>стабильности.</w:t>
      </w:r>
      <w:r w:rsidRPr="00A61272">
        <w:rPr>
          <w:spacing w:val="1"/>
        </w:rPr>
        <w:t xml:space="preserve"> </w:t>
      </w:r>
      <w:r w:rsidRPr="00A61272">
        <w:t>Эта</w:t>
      </w:r>
      <w:r w:rsidRPr="00A61272">
        <w:rPr>
          <w:spacing w:val="1"/>
        </w:rPr>
        <w:t xml:space="preserve"> </w:t>
      </w:r>
      <w:r w:rsidRPr="00A61272">
        <w:t>отрасль</w:t>
      </w:r>
      <w:r w:rsidRPr="00A61272">
        <w:rPr>
          <w:spacing w:val="-67"/>
        </w:rPr>
        <w:t xml:space="preserve"> </w:t>
      </w:r>
      <w:r w:rsidRPr="00A61272">
        <w:t>очень важна для развития малых форм бизнеса, создания рабочих мест, а также</w:t>
      </w:r>
      <w:r w:rsidRPr="00A61272">
        <w:rPr>
          <w:spacing w:val="1"/>
        </w:rPr>
        <w:t xml:space="preserve"> </w:t>
      </w:r>
      <w:r w:rsidRPr="00A61272">
        <w:t>способствует</w:t>
      </w:r>
      <w:r w:rsidRPr="00A61272">
        <w:rPr>
          <w:spacing w:val="-1"/>
        </w:rPr>
        <w:t xml:space="preserve"> </w:t>
      </w:r>
      <w:r w:rsidRPr="00A61272">
        <w:t>самозанятости населения.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Развитие</w:t>
      </w:r>
      <w:r w:rsidRPr="00A61272">
        <w:rPr>
          <w:spacing w:val="1"/>
        </w:rPr>
        <w:t xml:space="preserve"> </w:t>
      </w:r>
      <w:r w:rsidRPr="00A61272">
        <w:t>въездного</w:t>
      </w:r>
      <w:r w:rsidRPr="00A61272">
        <w:rPr>
          <w:spacing w:val="1"/>
        </w:rPr>
        <w:t xml:space="preserve"> </w:t>
      </w:r>
      <w:r w:rsidRPr="00A61272">
        <w:t>туризма</w:t>
      </w:r>
      <w:r w:rsidRPr="00A61272">
        <w:rPr>
          <w:spacing w:val="1"/>
        </w:rPr>
        <w:t xml:space="preserve"> </w:t>
      </w:r>
      <w:r w:rsidRPr="00A61272">
        <w:t>рассматривается,</w:t>
      </w:r>
      <w:r w:rsidRPr="00A61272">
        <w:rPr>
          <w:spacing w:val="1"/>
        </w:rPr>
        <w:t xml:space="preserve"> </w:t>
      </w:r>
      <w:r w:rsidRPr="00A61272">
        <w:t>как</w:t>
      </w:r>
      <w:r w:rsidRPr="00A61272">
        <w:rPr>
          <w:spacing w:val="1"/>
        </w:rPr>
        <w:t xml:space="preserve"> </w:t>
      </w:r>
      <w:r w:rsidRPr="00A61272">
        <w:t>одна</w:t>
      </w:r>
      <w:r w:rsidRPr="00A61272">
        <w:rPr>
          <w:spacing w:val="1"/>
        </w:rPr>
        <w:t xml:space="preserve"> </w:t>
      </w:r>
      <w:r w:rsidRPr="00A61272">
        <w:t>из</w:t>
      </w:r>
      <w:r w:rsidRPr="00A61272">
        <w:rPr>
          <w:spacing w:val="1"/>
        </w:rPr>
        <w:t xml:space="preserve"> </w:t>
      </w:r>
      <w:r w:rsidRPr="00A61272">
        <w:t>задач</w:t>
      </w:r>
      <w:r w:rsidRPr="00A61272">
        <w:rPr>
          <w:spacing w:val="1"/>
        </w:rPr>
        <w:t xml:space="preserve"> </w:t>
      </w:r>
      <w:proofErr w:type="spellStart"/>
      <w:r w:rsidRPr="00A61272">
        <w:t>импортозамещения</w:t>
      </w:r>
      <w:proofErr w:type="spellEnd"/>
      <w:r w:rsidRPr="00A61272">
        <w:t xml:space="preserve"> и</w:t>
      </w:r>
      <w:r w:rsidRPr="00A61272">
        <w:rPr>
          <w:spacing w:val="1"/>
        </w:rPr>
        <w:t xml:space="preserve"> </w:t>
      </w:r>
      <w:r w:rsidRPr="00A61272">
        <w:t>является одним из</w:t>
      </w:r>
      <w:r w:rsidRPr="00A61272">
        <w:rPr>
          <w:spacing w:val="1"/>
        </w:rPr>
        <w:t xml:space="preserve"> </w:t>
      </w:r>
      <w:r w:rsidRPr="00A61272">
        <w:t>перспективных путей</w:t>
      </w:r>
      <w:r w:rsidRPr="00A61272">
        <w:rPr>
          <w:spacing w:val="70"/>
        </w:rPr>
        <w:t xml:space="preserve"> </w:t>
      </w:r>
      <w:r w:rsidRPr="00A61272">
        <w:t>решения задачи</w:t>
      </w:r>
      <w:r w:rsidRPr="00A61272">
        <w:rPr>
          <w:spacing w:val="1"/>
        </w:rPr>
        <w:t xml:space="preserve"> </w:t>
      </w:r>
      <w:r w:rsidRPr="00A61272">
        <w:t>по увеличению доли не сырьевого экспорта в общем объеме экспорта страны,</w:t>
      </w:r>
      <w:r w:rsidRPr="00A61272">
        <w:rPr>
          <w:spacing w:val="1"/>
        </w:rPr>
        <w:t xml:space="preserve"> </w:t>
      </w:r>
      <w:r w:rsidRPr="00A61272">
        <w:t>поставленной</w:t>
      </w:r>
      <w:r w:rsidRPr="00A61272">
        <w:rPr>
          <w:spacing w:val="-1"/>
        </w:rPr>
        <w:t xml:space="preserve"> </w:t>
      </w:r>
      <w:r w:rsidRPr="00A61272">
        <w:t>Президентом Российской</w:t>
      </w:r>
      <w:r w:rsidRPr="00A61272">
        <w:rPr>
          <w:spacing w:val="-4"/>
        </w:rPr>
        <w:t xml:space="preserve"> </w:t>
      </w:r>
      <w:r w:rsidRPr="00A61272">
        <w:t>Федерации.</w:t>
      </w:r>
    </w:p>
    <w:p w:rsidR="00FF3290" w:rsidRPr="00A61272" w:rsidRDefault="0042216C" w:rsidP="00A61272">
      <w:pPr>
        <w:pStyle w:val="a3"/>
        <w:spacing w:line="276" w:lineRule="auto"/>
        <w:ind w:left="0" w:right="487" w:firstLine="709"/>
      </w:pPr>
      <w:r w:rsidRPr="00A61272">
        <w:t xml:space="preserve">      </w:t>
      </w:r>
      <w:r w:rsidR="00D65777" w:rsidRPr="00A61272">
        <w:t>Въездной</w:t>
      </w:r>
      <w:r w:rsidR="00D65777" w:rsidRPr="00A61272">
        <w:rPr>
          <w:spacing w:val="1"/>
        </w:rPr>
        <w:t xml:space="preserve"> </w:t>
      </w:r>
      <w:r w:rsidR="00D65777" w:rsidRPr="00A61272">
        <w:t>и</w:t>
      </w:r>
      <w:r w:rsidR="00D65777" w:rsidRPr="00A61272">
        <w:rPr>
          <w:spacing w:val="1"/>
        </w:rPr>
        <w:t xml:space="preserve"> </w:t>
      </w:r>
      <w:r w:rsidR="00D65777" w:rsidRPr="00A61272">
        <w:t>внутренний</w:t>
      </w:r>
      <w:r w:rsidR="00D65777" w:rsidRPr="00A61272">
        <w:rPr>
          <w:spacing w:val="1"/>
        </w:rPr>
        <w:t xml:space="preserve"> </w:t>
      </w:r>
      <w:r w:rsidR="00D65777" w:rsidRPr="00A61272">
        <w:t>туризм</w:t>
      </w:r>
      <w:r w:rsidR="00D65777" w:rsidRPr="00A61272">
        <w:rPr>
          <w:spacing w:val="1"/>
        </w:rPr>
        <w:t xml:space="preserve"> </w:t>
      </w:r>
      <w:r w:rsidR="00D65777" w:rsidRPr="00A61272">
        <w:t>в</w:t>
      </w:r>
      <w:r w:rsidR="00D65777" w:rsidRPr="00A61272">
        <w:rPr>
          <w:spacing w:val="1"/>
        </w:rPr>
        <w:t xml:space="preserve"> </w:t>
      </w:r>
      <w:r w:rsidR="00D65777" w:rsidRPr="00A61272">
        <w:t>качестве</w:t>
      </w:r>
      <w:r w:rsidR="00D65777" w:rsidRPr="00A61272">
        <w:rPr>
          <w:spacing w:val="1"/>
        </w:rPr>
        <w:t xml:space="preserve"> </w:t>
      </w:r>
      <w:r w:rsidR="00D65777" w:rsidRPr="00A61272">
        <w:t>катализатора</w:t>
      </w:r>
      <w:r w:rsidR="00D65777" w:rsidRPr="00A61272">
        <w:rPr>
          <w:spacing w:val="1"/>
        </w:rPr>
        <w:t xml:space="preserve"> </w:t>
      </w:r>
      <w:r w:rsidR="00D65777" w:rsidRPr="00A61272">
        <w:t>социально-</w:t>
      </w:r>
      <w:r w:rsidR="00D65777" w:rsidRPr="00A61272">
        <w:rPr>
          <w:spacing w:val="-67"/>
        </w:rPr>
        <w:t xml:space="preserve"> </w:t>
      </w:r>
      <w:r w:rsidR="00D65777" w:rsidRPr="00A61272">
        <w:t>экономического</w:t>
      </w:r>
      <w:r w:rsidR="00D65777" w:rsidRPr="00A61272">
        <w:rPr>
          <w:spacing w:val="1"/>
        </w:rPr>
        <w:t xml:space="preserve"> </w:t>
      </w:r>
      <w:r w:rsidR="00D65777" w:rsidRPr="00A61272">
        <w:t>развития</w:t>
      </w:r>
      <w:r w:rsidR="00D65777" w:rsidRPr="00A61272">
        <w:rPr>
          <w:spacing w:val="1"/>
        </w:rPr>
        <w:t xml:space="preserve"> </w:t>
      </w:r>
      <w:r w:rsidR="00D65777" w:rsidRPr="00A61272">
        <w:t>муниципалитета</w:t>
      </w:r>
      <w:r w:rsidR="00D65777" w:rsidRPr="00A61272">
        <w:rPr>
          <w:spacing w:val="1"/>
        </w:rPr>
        <w:t xml:space="preserve"> </w:t>
      </w:r>
      <w:r w:rsidR="00D65777" w:rsidRPr="00A61272">
        <w:t>имеет</w:t>
      </w:r>
      <w:r w:rsidR="00D65777" w:rsidRPr="00A61272">
        <w:rPr>
          <w:spacing w:val="1"/>
        </w:rPr>
        <w:t xml:space="preserve"> </w:t>
      </w:r>
      <w:r w:rsidR="00D65777" w:rsidRPr="00A61272">
        <w:t>перспективы</w:t>
      </w:r>
      <w:r w:rsidR="00D65777" w:rsidRPr="00A61272">
        <w:rPr>
          <w:spacing w:val="1"/>
        </w:rPr>
        <w:t xml:space="preserve"> </w:t>
      </w:r>
      <w:r w:rsidR="00D65777" w:rsidRPr="00A61272">
        <w:t>превратиться</w:t>
      </w:r>
      <w:r w:rsidR="00D65777" w:rsidRPr="00A61272">
        <w:rPr>
          <w:spacing w:val="1"/>
        </w:rPr>
        <w:t xml:space="preserve"> </w:t>
      </w:r>
      <w:r w:rsidR="00D65777" w:rsidRPr="00A61272">
        <w:t>в</w:t>
      </w:r>
      <w:r w:rsidR="00D65777" w:rsidRPr="00A61272">
        <w:rPr>
          <w:spacing w:val="-67"/>
        </w:rPr>
        <w:t xml:space="preserve"> </w:t>
      </w:r>
      <w:r w:rsidR="00D65777" w:rsidRPr="00A61272">
        <w:t>высокодоходную</w:t>
      </w:r>
      <w:r w:rsidR="00D65777" w:rsidRPr="00A61272">
        <w:rPr>
          <w:spacing w:val="-2"/>
        </w:rPr>
        <w:t xml:space="preserve"> </w:t>
      </w:r>
      <w:r w:rsidR="00D65777" w:rsidRPr="00A61272">
        <w:t>экономическую</w:t>
      </w:r>
      <w:r w:rsidR="00D65777" w:rsidRPr="00A61272">
        <w:rPr>
          <w:spacing w:val="-1"/>
        </w:rPr>
        <w:t xml:space="preserve"> </w:t>
      </w:r>
      <w:r w:rsidR="00D65777" w:rsidRPr="00A61272">
        <w:t>отрасль.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Территория</w:t>
      </w:r>
      <w:r w:rsidRPr="00A61272">
        <w:rPr>
          <w:spacing w:val="1"/>
        </w:rPr>
        <w:t xml:space="preserve"> </w:t>
      </w:r>
      <w:r w:rsidRPr="00A61272">
        <w:t>муниципального</w:t>
      </w:r>
      <w:r w:rsidRPr="00A61272">
        <w:rPr>
          <w:spacing w:val="1"/>
        </w:rPr>
        <w:t xml:space="preserve"> </w:t>
      </w:r>
      <w:r w:rsidRPr="00A61272">
        <w:t>образования</w:t>
      </w:r>
      <w:r w:rsidRPr="00A61272">
        <w:rPr>
          <w:spacing w:val="1"/>
        </w:rPr>
        <w:t xml:space="preserve"> </w:t>
      </w:r>
      <w:r w:rsidRPr="00A61272">
        <w:t>обладает</w:t>
      </w:r>
      <w:r w:rsidRPr="00A61272">
        <w:rPr>
          <w:spacing w:val="1"/>
        </w:rPr>
        <w:t xml:space="preserve"> </w:t>
      </w:r>
      <w:r w:rsidRPr="00A61272">
        <w:t>уникальным</w:t>
      </w:r>
      <w:r w:rsidRPr="00A61272">
        <w:rPr>
          <w:spacing w:val="1"/>
        </w:rPr>
        <w:t xml:space="preserve"> </w:t>
      </w:r>
      <w:r w:rsidRPr="00A61272">
        <w:t>сочетанием</w:t>
      </w:r>
      <w:r w:rsidRPr="00A61272">
        <w:rPr>
          <w:spacing w:val="1"/>
        </w:rPr>
        <w:t xml:space="preserve"> </w:t>
      </w:r>
      <w:r w:rsidRPr="00A61272">
        <w:t>природных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культурно-исторических</w:t>
      </w:r>
      <w:r w:rsidRPr="00A61272">
        <w:rPr>
          <w:spacing w:val="1"/>
        </w:rPr>
        <w:t xml:space="preserve"> </w:t>
      </w:r>
      <w:r w:rsidRPr="00A61272">
        <w:t>ресурсов</w:t>
      </w:r>
      <w:r w:rsidRPr="00A61272">
        <w:rPr>
          <w:spacing w:val="1"/>
        </w:rPr>
        <w:t xml:space="preserve"> </w:t>
      </w:r>
      <w:r w:rsidRPr="00A61272">
        <w:t>для</w:t>
      </w:r>
      <w:r w:rsidRPr="00A61272">
        <w:rPr>
          <w:spacing w:val="1"/>
        </w:rPr>
        <w:t xml:space="preserve"> </w:t>
      </w:r>
      <w:r w:rsidRPr="00A61272">
        <w:t>динамичного</w:t>
      </w:r>
      <w:r w:rsidRPr="00A61272">
        <w:rPr>
          <w:spacing w:val="-67"/>
        </w:rPr>
        <w:t xml:space="preserve"> </w:t>
      </w:r>
      <w:r w:rsidRPr="00A61272">
        <w:t>развития</w:t>
      </w:r>
      <w:r w:rsidRPr="00A61272">
        <w:rPr>
          <w:spacing w:val="-4"/>
        </w:rPr>
        <w:t xml:space="preserve"> </w:t>
      </w:r>
      <w:r w:rsidRPr="00A61272">
        <w:t>рекреационно-туристического</w:t>
      </w:r>
      <w:r w:rsidRPr="00A61272">
        <w:rPr>
          <w:spacing w:val="-1"/>
        </w:rPr>
        <w:t xml:space="preserve"> </w:t>
      </w:r>
      <w:r w:rsidRPr="00A61272">
        <w:t>направления: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море, мягкий климат, песчаные пляжи и пологие спуски к ним, лесные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массивы,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спокойный рельеф,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живописные ландшафты;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27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богатая история территории и окружного центра (основан в 1252 г.), в том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числе,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опыт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использования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рекреационно-бальнеологических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ресурсов;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27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минеральные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лечебно-столовые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воды.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Суммарный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дебит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всех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действующих скважин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658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куб.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м/сутки;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27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минеральные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бальнеологические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воды.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Суммарный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дебит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–</w:t>
      </w:r>
      <w:r w:rsidRPr="00A61272">
        <w:rPr>
          <w:spacing w:val="71"/>
          <w:sz w:val="28"/>
          <w:szCs w:val="28"/>
        </w:rPr>
        <w:t xml:space="preserve"> </w:t>
      </w:r>
      <w:r w:rsidRPr="00A61272">
        <w:rPr>
          <w:sz w:val="28"/>
          <w:szCs w:val="28"/>
        </w:rPr>
        <w:t>50</w:t>
      </w:r>
      <w:r w:rsidRPr="00A61272">
        <w:rPr>
          <w:spacing w:val="1"/>
          <w:sz w:val="28"/>
          <w:szCs w:val="28"/>
        </w:rPr>
        <w:t xml:space="preserve"> </w:t>
      </w:r>
      <w:proofErr w:type="spellStart"/>
      <w:r w:rsidRPr="00A61272">
        <w:rPr>
          <w:sz w:val="28"/>
          <w:szCs w:val="28"/>
        </w:rPr>
        <w:t>куб</w:t>
      </w:r>
      <w:proofErr w:type="gramStart"/>
      <w:r w:rsidRPr="00A61272">
        <w:rPr>
          <w:sz w:val="28"/>
          <w:szCs w:val="28"/>
        </w:rPr>
        <w:t>.м</w:t>
      </w:r>
      <w:proofErr w:type="spellEnd"/>
      <w:proofErr w:type="gramEnd"/>
      <w:r w:rsidRPr="00A61272">
        <w:rPr>
          <w:sz w:val="28"/>
          <w:szCs w:val="28"/>
        </w:rPr>
        <w:t>/сутки;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лечебные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грязи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уникального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месторождения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«Горелое».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Запасы</w:t>
      </w:r>
      <w:r w:rsidRPr="00A61272">
        <w:rPr>
          <w:spacing w:val="1"/>
          <w:sz w:val="28"/>
          <w:szCs w:val="28"/>
        </w:rPr>
        <w:t xml:space="preserve"> </w:t>
      </w:r>
      <w:r w:rsidR="003E37F2" w:rsidRPr="00A61272">
        <w:rPr>
          <w:sz w:val="28"/>
          <w:szCs w:val="28"/>
        </w:rPr>
        <w:t>–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ориентировочно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165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тыс.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тонн,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существующем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ежегодном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использовании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около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1 тыс.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тонн;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лечебные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илы</w:t>
      </w:r>
      <w:r w:rsidRPr="00A61272">
        <w:rPr>
          <w:spacing w:val="-2"/>
          <w:sz w:val="28"/>
          <w:szCs w:val="28"/>
        </w:rPr>
        <w:t xml:space="preserve"> </w:t>
      </w:r>
      <w:proofErr w:type="spellStart"/>
      <w:r w:rsidRPr="00A61272">
        <w:rPr>
          <w:sz w:val="28"/>
          <w:szCs w:val="28"/>
        </w:rPr>
        <w:t>Куршского</w:t>
      </w:r>
      <w:proofErr w:type="spellEnd"/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залива;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природный</w:t>
      </w:r>
      <w:r w:rsidRPr="00A61272">
        <w:rPr>
          <w:spacing w:val="53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объект</w:t>
      </w:r>
      <w:r w:rsidRPr="00A61272">
        <w:rPr>
          <w:spacing w:val="54"/>
          <w:sz w:val="28"/>
          <w:szCs w:val="28"/>
        </w:rPr>
        <w:t xml:space="preserve"> </w:t>
      </w:r>
      <w:r w:rsidRPr="00A61272">
        <w:rPr>
          <w:sz w:val="28"/>
          <w:szCs w:val="28"/>
        </w:rPr>
        <w:t>«Куршская</w:t>
      </w:r>
      <w:r w:rsidRPr="00A61272">
        <w:rPr>
          <w:spacing w:val="56"/>
          <w:sz w:val="28"/>
          <w:szCs w:val="28"/>
        </w:rPr>
        <w:t xml:space="preserve"> </w:t>
      </w:r>
      <w:r w:rsidRPr="00A61272">
        <w:rPr>
          <w:sz w:val="28"/>
          <w:szCs w:val="28"/>
        </w:rPr>
        <w:t>коса»,</w:t>
      </w:r>
      <w:r w:rsidRPr="00A61272">
        <w:rPr>
          <w:spacing w:val="55"/>
          <w:sz w:val="28"/>
          <w:szCs w:val="28"/>
        </w:rPr>
        <w:t xml:space="preserve"> </w:t>
      </w:r>
      <w:r w:rsidRPr="00A61272">
        <w:rPr>
          <w:sz w:val="28"/>
          <w:szCs w:val="28"/>
        </w:rPr>
        <w:t>включенный</w:t>
      </w:r>
      <w:r w:rsidRPr="00A61272">
        <w:rPr>
          <w:spacing w:val="56"/>
          <w:sz w:val="28"/>
          <w:szCs w:val="28"/>
        </w:rPr>
        <w:t xml:space="preserve"> </w:t>
      </w:r>
      <w:r w:rsidRPr="00A61272">
        <w:rPr>
          <w:sz w:val="28"/>
          <w:szCs w:val="28"/>
        </w:rPr>
        <w:t>в</w:t>
      </w:r>
      <w:r w:rsidRPr="00A61272">
        <w:rPr>
          <w:spacing w:val="54"/>
          <w:sz w:val="28"/>
          <w:szCs w:val="28"/>
        </w:rPr>
        <w:t xml:space="preserve"> </w:t>
      </w:r>
      <w:r w:rsidRPr="00A61272">
        <w:rPr>
          <w:sz w:val="28"/>
          <w:szCs w:val="28"/>
        </w:rPr>
        <w:t>список</w:t>
      </w:r>
      <w:r w:rsidRPr="00A61272">
        <w:rPr>
          <w:spacing w:val="56"/>
          <w:sz w:val="28"/>
          <w:szCs w:val="28"/>
        </w:rPr>
        <w:t xml:space="preserve"> </w:t>
      </w:r>
      <w:r w:rsidRPr="00A61272">
        <w:rPr>
          <w:sz w:val="28"/>
          <w:szCs w:val="28"/>
        </w:rPr>
        <w:t>Всемирного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наследия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человечества ЮНЕСКО;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разветвленная</w:t>
      </w:r>
      <w:r w:rsidRPr="00A61272">
        <w:rPr>
          <w:spacing w:val="17"/>
          <w:sz w:val="28"/>
          <w:szCs w:val="28"/>
        </w:rPr>
        <w:t xml:space="preserve"> </w:t>
      </w:r>
      <w:r w:rsidRPr="00A61272">
        <w:rPr>
          <w:sz w:val="28"/>
          <w:szCs w:val="28"/>
        </w:rPr>
        <w:t>сеть</w:t>
      </w:r>
      <w:r w:rsidRPr="00A61272">
        <w:rPr>
          <w:spacing w:val="16"/>
          <w:sz w:val="28"/>
          <w:szCs w:val="28"/>
        </w:rPr>
        <w:t xml:space="preserve"> </w:t>
      </w:r>
      <w:r w:rsidRPr="00A61272">
        <w:rPr>
          <w:sz w:val="28"/>
          <w:szCs w:val="28"/>
        </w:rPr>
        <w:t>внутренних</w:t>
      </w:r>
      <w:r w:rsidRPr="00A61272">
        <w:rPr>
          <w:spacing w:val="17"/>
          <w:sz w:val="28"/>
          <w:szCs w:val="28"/>
        </w:rPr>
        <w:t xml:space="preserve"> </w:t>
      </w:r>
      <w:r w:rsidRPr="00A61272">
        <w:rPr>
          <w:sz w:val="28"/>
          <w:szCs w:val="28"/>
        </w:rPr>
        <w:t>рек</w:t>
      </w:r>
      <w:r w:rsidRPr="00A61272">
        <w:rPr>
          <w:spacing w:val="19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8"/>
          <w:sz w:val="28"/>
          <w:szCs w:val="28"/>
        </w:rPr>
        <w:t xml:space="preserve"> </w:t>
      </w:r>
      <w:r w:rsidRPr="00A61272">
        <w:rPr>
          <w:sz w:val="28"/>
          <w:szCs w:val="28"/>
        </w:rPr>
        <w:t>водоемов,</w:t>
      </w:r>
      <w:r w:rsidRPr="00A61272">
        <w:rPr>
          <w:spacing w:val="18"/>
          <w:sz w:val="28"/>
          <w:szCs w:val="28"/>
        </w:rPr>
        <w:t xml:space="preserve"> </w:t>
      </w:r>
      <w:r w:rsidRPr="00A61272">
        <w:rPr>
          <w:sz w:val="28"/>
          <w:szCs w:val="28"/>
        </w:rPr>
        <w:t>выход</w:t>
      </w:r>
      <w:r w:rsidRPr="00A61272">
        <w:rPr>
          <w:spacing w:val="18"/>
          <w:sz w:val="28"/>
          <w:szCs w:val="28"/>
        </w:rPr>
        <w:t xml:space="preserve"> </w:t>
      </w:r>
      <w:r w:rsidRPr="00A61272">
        <w:rPr>
          <w:sz w:val="28"/>
          <w:szCs w:val="28"/>
        </w:rPr>
        <w:t>в</w:t>
      </w:r>
      <w:r w:rsidRPr="00A61272">
        <w:rPr>
          <w:spacing w:val="18"/>
          <w:sz w:val="28"/>
          <w:szCs w:val="28"/>
        </w:rPr>
        <w:t xml:space="preserve"> </w:t>
      </w:r>
      <w:proofErr w:type="spellStart"/>
      <w:r w:rsidRPr="00A61272">
        <w:rPr>
          <w:sz w:val="28"/>
          <w:szCs w:val="28"/>
        </w:rPr>
        <w:t>Куршский</w:t>
      </w:r>
      <w:proofErr w:type="spellEnd"/>
      <w:r w:rsidRPr="00A61272">
        <w:rPr>
          <w:spacing w:val="15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Калининградский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заливы;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наличие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памятников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архитектуры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культурно-исторического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наследия.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Создание</w:t>
      </w:r>
      <w:r w:rsidRPr="00A61272">
        <w:rPr>
          <w:spacing w:val="1"/>
        </w:rPr>
        <w:t xml:space="preserve"> </w:t>
      </w:r>
      <w:r w:rsidRPr="00A61272">
        <w:t>на</w:t>
      </w:r>
      <w:r w:rsidRPr="00A61272">
        <w:rPr>
          <w:spacing w:val="1"/>
        </w:rPr>
        <w:t xml:space="preserve"> </w:t>
      </w:r>
      <w:r w:rsidRPr="00A61272">
        <w:t>территории</w:t>
      </w:r>
      <w:r w:rsidRPr="00A61272">
        <w:rPr>
          <w:spacing w:val="1"/>
        </w:rPr>
        <w:t xml:space="preserve"> </w:t>
      </w:r>
      <w:r w:rsidRPr="00A61272">
        <w:t>округа</w:t>
      </w:r>
      <w:r w:rsidRPr="00A61272">
        <w:rPr>
          <w:spacing w:val="1"/>
        </w:rPr>
        <w:t xml:space="preserve"> </w:t>
      </w:r>
      <w:r w:rsidRPr="00A61272">
        <w:t>рекреационно-туристического</w:t>
      </w:r>
      <w:r w:rsidRPr="00A61272">
        <w:rPr>
          <w:spacing w:val="1"/>
        </w:rPr>
        <w:t xml:space="preserve"> </w:t>
      </w:r>
      <w:r w:rsidRPr="00A61272">
        <w:t>курорта</w:t>
      </w:r>
      <w:r w:rsidRPr="00A61272">
        <w:rPr>
          <w:spacing w:val="1"/>
        </w:rPr>
        <w:t xml:space="preserve"> </w:t>
      </w:r>
      <w:r w:rsidRPr="00A61272">
        <w:t>международного</w:t>
      </w:r>
      <w:r w:rsidRPr="00A61272">
        <w:rPr>
          <w:spacing w:val="1"/>
        </w:rPr>
        <w:t xml:space="preserve"> </w:t>
      </w:r>
      <w:r w:rsidRPr="00A61272">
        <w:t>уровня</w:t>
      </w:r>
      <w:r w:rsidRPr="00A61272">
        <w:rPr>
          <w:spacing w:val="1"/>
        </w:rPr>
        <w:t xml:space="preserve"> </w:t>
      </w:r>
      <w:r w:rsidRPr="00A61272">
        <w:t>предполагает</w:t>
      </w:r>
      <w:r w:rsidRPr="00A61272">
        <w:rPr>
          <w:spacing w:val="1"/>
        </w:rPr>
        <w:t xml:space="preserve"> </w:t>
      </w:r>
      <w:r w:rsidRPr="00A61272">
        <w:t>повышение</w:t>
      </w:r>
      <w:r w:rsidRPr="00A61272">
        <w:rPr>
          <w:spacing w:val="1"/>
        </w:rPr>
        <w:t xml:space="preserve"> </w:t>
      </w:r>
      <w:r w:rsidRPr="00A61272">
        <w:t>эффективности</w:t>
      </w:r>
      <w:r w:rsidRPr="00A61272">
        <w:rPr>
          <w:spacing w:val="1"/>
        </w:rPr>
        <w:t xml:space="preserve"> </w:t>
      </w:r>
      <w:r w:rsidRPr="00A61272">
        <w:t>индустрии</w:t>
      </w:r>
      <w:r w:rsidRPr="00A61272">
        <w:rPr>
          <w:spacing w:val="1"/>
        </w:rPr>
        <w:t xml:space="preserve"> </w:t>
      </w:r>
      <w:r w:rsidRPr="00A61272">
        <w:t>туризма и отдыха на основе создания специализированного на туристических</w:t>
      </w:r>
      <w:r w:rsidRPr="00A61272">
        <w:rPr>
          <w:spacing w:val="1"/>
        </w:rPr>
        <w:t xml:space="preserve"> </w:t>
      </w:r>
      <w:r w:rsidRPr="00A61272">
        <w:t>услугах</w:t>
      </w:r>
      <w:r w:rsidRPr="00A61272">
        <w:rPr>
          <w:spacing w:val="1"/>
        </w:rPr>
        <w:t xml:space="preserve"> </w:t>
      </w:r>
      <w:r w:rsidRPr="00A61272">
        <w:t>кластера.</w:t>
      </w:r>
      <w:r w:rsidRPr="00A61272">
        <w:rPr>
          <w:spacing w:val="1"/>
        </w:rPr>
        <w:t xml:space="preserve"> </w:t>
      </w:r>
      <w:r w:rsidRPr="00A61272">
        <w:t>Будет</w:t>
      </w:r>
      <w:r w:rsidRPr="00A61272">
        <w:rPr>
          <w:spacing w:val="1"/>
        </w:rPr>
        <w:t xml:space="preserve"> </w:t>
      </w:r>
      <w:r w:rsidRPr="00A61272">
        <w:t>разработана</w:t>
      </w:r>
      <w:r w:rsidRPr="00A61272">
        <w:rPr>
          <w:spacing w:val="1"/>
        </w:rPr>
        <w:t xml:space="preserve"> </w:t>
      </w:r>
      <w:r w:rsidRPr="00A61272">
        <w:t>муниципальная</w:t>
      </w:r>
      <w:r w:rsidRPr="00A61272">
        <w:rPr>
          <w:spacing w:val="1"/>
        </w:rPr>
        <w:t xml:space="preserve"> </w:t>
      </w:r>
      <w:r w:rsidRPr="00A61272">
        <w:t>программа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туризма,</w:t>
      </w:r>
      <w:r w:rsidRPr="00A61272">
        <w:rPr>
          <w:spacing w:val="1"/>
        </w:rPr>
        <w:t xml:space="preserve"> </w:t>
      </w:r>
      <w:r w:rsidRPr="00A61272">
        <w:t>предусматривающая</w:t>
      </w:r>
      <w:r w:rsidRPr="00A61272">
        <w:rPr>
          <w:spacing w:val="1"/>
        </w:rPr>
        <w:t xml:space="preserve"> </w:t>
      </w:r>
      <w:r w:rsidRPr="00A61272">
        <w:t>сочетание</w:t>
      </w:r>
      <w:r w:rsidRPr="00A61272">
        <w:rPr>
          <w:spacing w:val="1"/>
        </w:rPr>
        <w:t xml:space="preserve"> </w:t>
      </w:r>
      <w:r w:rsidRPr="00A61272">
        <w:t>разнообразных</w:t>
      </w:r>
      <w:r w:rsidRPr="00A61272">
        <w:rPr>
          <w:spacing w:val="1"/>
        </w:rPr>
        <w:t xml:space="preserve"> </w:t>
      </w:r>
      <w:r w:rsidRPr="00A61272">
        <w:t>его</w:t>
      </w:r>
      <w:r w:rsidRPr="00A61272">
        <w:rPr>
          <w:spacing w:val="71"/>
        </w:rPr>
        <w:t xml:space="preserve"> </w:t>
      </w:r>
      <w:r w:rsidRPr="00A61272">
        <w:t>видов</w:t>
      </w:r>
      <w:r w:rsidRPr="00A61272">
        <w:rPr>
          <w:spacing w:val="7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соответствии</w:t>
      </w:r>
      <w:r w:rsidRPr="00A61272">
        <w:rPr>
          <w:spacing w:val="-1"/>
        </w:rPr>
        <w:t xml:space="preserve"> </w:t>
      </w:r>
      <w:r w:rsidRPr="00A61272">
        <w:t>со</w:t>
      </w:r>
      <w:r w:rsidRPr="00A61272">
        <w:rPr>
          <w:spacing w:val="1"/>
        </w:rPr>
        <w:t xml:space="preserve"> </w:t>
      </w:r>
      <w:r w:rsidRPr="00A61272">
        <w:t>спецификой различных</w:t>
      </w:r>
      <w:r w:rsidRPr="00A61272">
        <w:rPr>
          <w:spacing w:val="-2"/>
        </w:rPr>
        <w:t xml:space="preserve"> </w:t>
      </w:r>
      <w:r w:rsidRPr="00A61272">
        <w:t>частей</w:t>
      </w:r>
      <w:r w:rsidRPr="00A61272">
        <w:rPr>
          <w:spacing w:val="-2"/>
        </w:rPr>
        <w:t xml:space="preserve"> </w:t>
      </w:r>
      <w:r w:rsidRPr="00A61272">
        <w:t>округа.</w:t>
      </w:r>
    </w:p>
    <w:p w:rsidR="004E1250" w:rsidRPr="00A61272" w:rsidRDefault="004E1250" w:rsidP="00A61272">
      <w:pPr>
        <w:pStyle w:val="a3"/>
        <w:spacing w:line="276" w:lineRule="auto"/>
        <w:ind w:left="0" w:right="487" w:firstLine="709"/>
      </w:pPr>
    </w:p>
    <w:p w:rsidR="00FF3290" w:rsidRPr="00A61272" w:rsidRDefault="003E37F2" w:rsidP="00A61272">
      <w:pPr>
        <w:pStyle w:val="2"/>
        <w:tabs>
          <w:tab w:val="left" w:pos="1299"/>
        </w:tabs>
        <w:spacing w:line="276" w:lineRule="auto"/>
        <w:ind w:left="0" w:right="487" w:firstLine="709"/>
        <w:jc w:val="center"/>
      </w:pPr>
      <w:r w:rsidRPr="00A61272">
        <w:t xml:space="preserve">3.1.1. </w:t>
      </w:r>
      <w:r w:rsidR="00D65777" w:rsidRPr="00A61272">
        <w:t>Развитие</w:t>
      </w:r>
      <w:r w:rsidR="00D65777" w:rsidRPr="00A61272">
        <w:rPr>
          <w:spacing w:val="-3"/>
        </w:rPr>
        <w:t xml:space="preserve"> </w:t>
      </w:r>
      <w:r w:rsidR="00D65777" w:rsidRPr="00A61272">
        <w:t>разнообразных</w:t>
      </w:r>
      <w:r w:rsidR="00D65777" w:rsidRPr="00A61272">
        <w:rPr>
          <w:spacing w:val="-2"/>
        </w:rPr>
        <w:t xml:space="preserve"> </w:t>
      </w:r>
      <w:r w:rsidR="00D65777" w:rsidRPr="00A61272">
        <w:t>видов</w:t>
      </w:r>
      <w:r w:rsidR="00D65777" w:rsidRPr="00A61272">
        <w:rPr>
          <w:spacing w:val="-6"/>
        </w:rPr>
        <w:t xml:space="preserve"> </w:t>
      </w:r>
      <w:r w:rsidR="00D65777" w:rsidRPr="00A61272">
        <w:t>отдыха</w:t>
      </w:r>
      <w:r w:rsidR="00D65777" w:rsidRPr="00A61272">
        <w:rPr>
          <w:spacing w:val="-2"/>
        </w:rPr>
        <w:t xml:space="preserve"> </w:t>
      </w:r>
      <w:r w:rsidR="00D65777" w:rsidRPr="00A61272">
        <w:t>с</w:t>
      </w:r>
      <w:r w:rsidR="00D65777" w:rsidRPr="00A61272">
        <w:rPr>
          <w:spacing w:val="-4"/>
        </w:rPr>
        <w:t xml:space="preserve"> </w:t>
      </w:r>
      <w:r w:rsidR="00D65777" w:rsidRPr="00A61272">
        <w:t>круглогодичной</w:t>
      </w:r>
      <w:r w:rsidR="00D65777" w:rsidRPr="00A61272">
        <w:rPr>
          <w:spacing w:val="-3"/>
        </w:rPr>
        <w:t xml:space="preserve"> </w:t>
      </w:r>
      <w:r w:rsidR="00D65777" w:rsidRPr="00A61272">
        <w:t>загрузкой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В</w:t>
      </w:r>
      <w:r w:rsidRPr="00A61272">
        <w:rPr>
          <w:spacing w:val="1"/>
        </w:rPr>
        <w:t xml:space="preserve"> </w:t>
      </w:r>
      <w:r w:rsidRPr="00A61272">
        <w:t>связи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природно-климатическими</w:t>
      </w:r>
      <w:r w:rsidRPr="00A61272">
        <w:rPr>
          <w:spacing w:val="1"/>
        </w:rPr>
        <w:t xml:space="preserve"> </w:t>
      </w:r>
      <w:r w:rsidRPr="00A61272">
        <w:t>условиями</w:t>
      </w:r>
      <w:r w:rsidRPr="00A61272">
        <w:rPr>
          <w:spacing w:val="1"/>
        </w:rPr>
        <w:t xml:space="preserve"> </w:t>
      </w:r>
      <w:r w:rsidRPr="00A61272">
        <w:t>территории</w:t>
      </w:r>
      <w:r w:rsidRPr="00A61272">
        <w:rPr>
          <w:spacing w:val="1"/>
        </w:rPr>
        <w:t xml:space="preserve"> </w:t>
      </w:r>
      <w:r w:rsidRPr="00A61272">
        <w:t>администрация</w:t>
      </w:r>
      <w:r w:rsidRPr="00A61272">
        <w:rPr>
          <w:spacing w:val="1"/>
        </w:rPr>
        <w:t xml:space="preserve"> </w:t>
      </w:r>
      <w:r w:rsidRPr="00A61272">
        <w:t>муниципального</w:t>
      </w:r>
      <w:r w:rsidRPr="00A61272">
        <w:rPr>
          <w:spacing w:val="1"/>
        </w:rPr>
        <w:t xml:space="preserve"> </w:t>
      </w:r>
      <w:r w:rsidRPr="00A61272">
        <w:t>образования</w:t>
      </w:r>
      <w:r w:rsidRPr="00A61272">
        <w:rPr>
          <w:spacing w:val="1"/>
        </w:rPr>
        <w:t xml:space="preserve"> </w:t>
      </w:r>
      <w:r w:rsidRPr="00A61272">
        <w:t>будет</w:t>
      </w:r>
      <w:r w:rsidRPr="00A61272">
        <w:rPr>
          <w:spacing w:val="1"/>
        </w:rPr>
        <w:t xml:space="preserve"> </w:t>
      </w:r>
      <w:r w:rsidRPr="00A61272">
        <w:t>прилагать</w:t>
      </w:r>
      <w:r w:rsidRPr="00A61272">
        <w:rPr>
          <w:spacing w:val="1"/>
        </w:rPr>
        <w:t xml:space="preserve"> </w:t>
      </w:r>
      <w:r w:rsidRPr="00A61272">
        <w:t>усилия</w:t>
      </w:r>
      <w:r w:rsidRPr="00A61272">
        <w:rPr>
          <w:spacing w:val="1"/>
        </w:rPr>
        <w:t xml:space="preserve"> </w:t>
      </w:r>
      <w:r w:rsidRPr="00A61272">
        <w:t>по</w:t>
      </w:r>
      <w:r w:rsidRPr="00A61272">
        <w:rPr>
          <w:spacing w:val="1"/>
        </w:rPr>
        <w:t xml:space="preserve"> </w:t>
      </w:r>
      <w:r w:rsidRPr="00A61272">
        <w:t>диверсификации</w:t>
      </w:r>
      <w:r w:rsidRPr="00A61272">
        <w:rPr>
          <w:spacing w:val="16"/>
        </w:rPr>
        <w:t xml:space="preserve"> </w:t>
      </w:r>
      <w:r w:rsidRPr="00A61272">
        <w:t>сферы</w:t>
      </w:r>
      <w:r w:rsidRPr="00A61272">
        <w:rPr>
          <w:spacing w:val="17"/>
        </w:rPr>
        <w:t xml:space="preserve"> </w:t>
      </w:r>
      <w:r w:rsidRPr="00A61272">
        <w:t>туризма</w:t>
      </w:r>
      <w:r w:rsidRPr="00A61272">
        <w:rPr>
          <w:spacing w:val="15"/>
        </w:rPr>
        <w:t xml:space="preserve"> </w:t>
      </w:r>
      <w:r w:rsidRPr="00A61272">
        <w:t>и</w:t>
      </w:r>
      <w:r w:rsidRPr="00A61272">
        <w:rPr>
          <w:spacing w:val="17"/>
        </w:rPr>
        <w:t xml:space="preserve"> </w:t>
      </w:r>
      <w:r w:rsidRPr="00A61272">
        <w:t>стимулированию</w:t>
      </w:r>
      <w:r w:rsidRPr="00A61272">
        <w:rPr>
          <w:spacing w:val="16"/>
        </w:rPr>
        <w:t xml:space="preserve"> </w:t>
      </w:r>
      <w:r w:rsidRPr="00A61272">
        <w:t>долгосрочного</w:t>
      </w:r>
      <w:r w:rsidRPr="00A61272">
        <w:rPr>
          <w:spacing w:val="16"/>
        </w:rPr>
        <w:t xml:space="preserve"> </w:t>
      </w:r>
      <w:r w:rsidRPr="00A61272">
        <w:t>развития</w:t>
      </w:r>
      <w:r w:rsidRPr="00A61272">
        <w:rPr>
          <w:spacing w:val="17"/>
        </w:rPr>
        <w:t xml:space="preserve"> </w:t>
      </w:r>
      <w:r w:rsidRPr="00A61272">
        <w:t>тех</w:t>
      </w:r>
      <w:r w:rsidR="0077017D" w:rsidRPr="00A61272">
        <w:t xml:space="preserve"> направлений, для которых характерна круглогодичная загрузка, и предоставление услуг, содержащих большую добавленную стоимость: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i/>
        </w:rPr>
        <w:t xml:space="preserve">Лечебно-оздоровительный туризм. </w:t>
      </w:r>
      <w:r w:rsidRPr="00A61272">
        <w:t>Данное направление является главным</w:t>
      </w:r>
      <w:r w:rsidRPr="00A61272">
        <w:rPr>
          <w:spacing w:val="1"/>
        </w:rPr>
        <w:t xml:space="preserve"> </w:t>
      </w:r>
      <w:r w:rsidRPr="00A61272">
        <w:t>приоритетом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всей</w:t>
      </w:r>
      <w:r w:rsidRPr="00A61272">
        <w:rPr>
          <w:spacing w:val="1"/>
        </w:rPr>
        <w:t xml:space="preserve"> </w:t>
      </w:r>
      <w:r w:rsidRPr="00A61272">
        <w:t>рекреационно-туристической</w:t>
      </w:r>
      <w:r w:rsidRPr="00A61272">
        <w:rPr>
          <w:spacing w:val="1"/>
        </w:rPr>
        <w:t xml:space="preserve"> </w:t>
      </w:r>
      <w:r w:rsidRPr="00A61272">
        <w:t>сферы</w:t>
      </w:r>
      <w:r w:rsidRPr="00A61272">
        <w:rPr>
          <w:spacing w:val="1"/>
        </w:rPr>
        <w:t xml:space="preserve"> </w:t>
      </w:r>
      <w:r w:rsidR="007C02B7" w:rsidRPr="00A61272">
        <w:t>Зеленоградского</w:t>
      </w:r>
      <w:r w:rsidRPr="00A61272">
        <w:rPr>
          <w:spacing w:val="1"/>
        </w:rPr>
        <w:t xml:space="preserve"> </w:t>
      </w:r>
      <w:r w:rsidRPr="00A61272">
        <w:t xml:space="preserve">округа. Планируется: строительство </w:t>
      </w:r>
      <w:proofErr w:type="spellStart"/>
      <w:r w:rsidRPr="00A61272">
        <w:t>водогрязелечебниц</w:t>
      </w:r>
      <w:proofErr w:type="spellEnd"/>
      <w:r w:rsidRPr="00A61272">
        <w:t>, минеральных</w:t>
      </w:r>
      <w:r w:rsidR="007C02B7" w:rsidRPr="00A61272">
        <w:t xml:space="preserve"> </w:t>
      </w:r>
      <w:r w:rsidRPr="00A61272">
        <w:t xml:space="preserve"> бюветов,</w:t>
      </w:r>
      <w:r w:rsidRPr="00A61272">
        <w:rPr>
          <w:spacing w:val="1"/>
        </w:rPr>
        <w:t xml:space="preserve"> </w:t>
      </w:r>
      <w:r w:rsidRPr="00A61272">
        <w:t>реабилитационных</w:t>
      </w:r>
      <w:r w:rsidRPr="00A61272">
        <w:rPr>
          <w:spacing w:val="1"/>
        </w:rPr>
        <w:t xml:space="preserve"> </w:t>
      </w:r>
      <w:r w:rsidRPr="00A61272">
        <w:t>центров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расширенным</w:t>
      </w:r>
      <w:r w:rsidRPr="00A61272">
        <w:rPr>
          <w:spacing w:val="1"/>
        </w:rPr>
        <w:t xml:space="preserve"> </w:t>
      </w:r>
      <w:r w:rsidRPr="00A61272">
        <w:t>списком</w:t>
      </w:r>
      <w:r w:rsidRPr="00A61272">
        <w:rPr>
          <w:spacing w:val="1"/>
        </w:rPr>
        <w:t xml:space="preserve"> </w:t>
      </w:r>
      <w:r w:rsidRPr="00A61272">
        <w:t>лечебных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оздоровительных</w:t>
      </w:r>
      <w:r w:rsidRPr="00A61272">
        <w:rPr>
          <w:spacing w:val="1"/>
        </w:rPr>
        <w:t xml:space="preserve"> </w:t>
      </w:r>
      <w:r w:rsidRPr="00A61272">
        <w:t>услуг,</w:t>
      </w:r>
      <w:r w:rsidRPr="00A61272">
        <w:rPr>
          <w:spacing w:val="1"/>
        </w:rPr>
        <w:t xml:space="preserve"> </w:t>
      </w:r>
      <w:r w:rsidRPr="00A61272">
        <w:t>детских</w:t>
      </w:r>
      <w:r w:rsidRPr="00A61272">
        <w:rPr>
          <w:spacing w:val="1"/>
        </w:rPr>
        <w:t xml:space="preserve"> </w:t>
      </w:r>
      <w:r w:rsidRPr="00A61272">
        <w:t>оздоровительных</w:t>
      </w:r>
      <w:r w:rsidRPr="00A61272">
        <w:rPr>
          <w:spacing w:val="1"/>
        </w:rPr>
        <w:t xml:space="preserve"> </w:t>
      </w:r>
      <w:r w:rsidRPr="00A61272">
        <w:t>лагерей,</w:t>
      </w:r>
      <w:r w:rsidRPr="00A61272">
        <w:rPr>
          <w:spacing w:val="1"/>
        </w:rPr>
        <w:t xml:space="preserve"> </w:t>
      </w:r>
      <w:r w:rsidRPr="00A61272">
        <w:t>разработка</w:t>
      </w:r>
      <w:r w:rsidRPr="00A61272">
        <w:rPr>
          <w:spacing w:val="1"/>
        </w:rPr>
        <w:t xml:space="preserve"> </w:t>
      </w:r>
      <w:r w:rsidRPr="00A61272">
        <w:t>новых</w:t>
      </w:r>
      <w:r w:rsidRPr="00A61272">
        <w:rPr>
          <w:spacing w:val="-67"/>
        </w:rPr>
        <w:t xml:space="preserve"> </w:t>
      </w:r>
      <w:r w:rsidRPr="00A61272">
        <w:t>минеральных источников, поведение научных исследований лечебных грязей с</w:t>
      </w:r>
      <w:r w:rsidRPr="00A61272">
        <w:rPr>
          <w:spacing w:val="1"/>
        </w:rPr>
        <w:t xml:space="preserve"> </w:t>
      </w:r>
      <w:r w:rsidRPr="00A61272">
        <w:t>целью ее применения в косметологических целях, в том числе распространение</w:t>
      </w:r>
      <w:r w:rsidRPr="00A61272">
        <w:rPr>
          <w:spacing w:val="1"/>
        </w:rPr>
        <w:t xml:space="preserve"> </w:t>
      </w:r>
      <w:r w:rsidRPr="00A61272">
        <w:t>грязи</w:t>
      </w:r>
      <w:r w:rsidRPr="00A61272">
        <w:rPr>
          <w:spacing w:val="-1"/>
        </w:rPr>
        <w:t xml:space="preserve"> </w:t>
      </w:r>
      <w:r w:rsidRPr="00A61272">
        <w:t>через аптечные сети.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i/>
        </w:rPr>
        <w:t>Сельский</w:t>
      </w:r>
      <w:r w:rsidRPr="00A61272">
        <w:rPr>
          <w:i/>
          <w:spacing w:val="65"/>
        </w:rPr>
        <w:t xml:space="preserve"> </w:t>
      </w:r>
      <w:r w:rsidRPr="00A61272">
        <w:rPr>
          <w:i/>
        </w:rPr>
        <w:t>туризм.</w:t>
      </w:r>
      <w:r w:rsidRPr="00A61272">
        <w:rPr>
          <w:i/>
          <w:spacing w:val="66"/>
        </w:rPr>
        <w:t xml:space="preserve"> </w:t>
      </w:r>
      <w:r w:rsidRPr="00A61272">
        <w:t>Планируется</w:t>
      </w:r>
      <w:r w:rsidRPr="00A61272">
        <w:rPr>
          <w:spacing w:val="65"/>
        </w:rPr>
        <w:t xml:space="preserve"> </w:t>
      </w:r>
      <w:r w:rsidRPr="00A61272">
        <w:t>на</w:t>
      </w:r>
      <w:r w:rsidRPr="00A61272">
        <w:rPr>
          <w:spacing w:val="66"/>
        </w:rPr>
        <w:t xml:space="preserve"> </w:t>
      </w:r>
      <w:r w:rsidRPr="00A61272">
        <w:t>территориях</w:t>
      </w:r>
      <w:r w:rsidRPr="00A61272">
        <w:rPr>
          <w:spacing w:val="65"/>
        </w:rPr>
        <w:t xml:space="preserve"> </w:t>
      </w:r>
      <w:r w:rsidRPr="00A61272">
        <w:t>(земельных</w:t>
      </w:r>
      <w:r w:rsidRPr="00A61272">
        <w:rPr>
          <w:spacing w:val="65"/>
        </w:rPr>
        <w:t xml:space="preserve"> </w:t>
      </w:r>
      <w:r w:rsidRPr="00A61272">
        <w:t>массивах)</w:t>
      </w:r>
      <w:r w:rsidRPr="00A61272">
        <w:rPr>
          <w:spacing w:val="65"/>
        </w:rPr>
        <w:t xml:space="preserve"> </w:t>
      </w:r>
      <w:r w:rsidRPr="00A61272">
        <w:t>с</w:t>
      </w:r>
      <w:r w:rsidRPr="00A61272">
        <w:rPr>
          <w:spacing w:val="-67"/>
        </w:rPr>
        <w:t xml:space="preserve"> </w:t>
      </w:r>
      <w:r w:rsidRPr="00A61272">
        <w:t>тяжелыми</w:t>
      </w:r>
      <w:r w:rsidRPr="00A61272">
        <w:rPr>
          <w:spacing w:val="1"/>
        </w:rPr>
        <w:t xml:space="preserve"> </w:t>
      </w:r>
      <w:r w:rsidRPr="00A61272">
        <w:t>для</w:t>
      </w:r>
      <w:r w:rsidRPr="00A61272">
        <w:rPr>
          <w:spacing w:val="1"/>
        </w:rPr>
        <w:t xml:space="preserve"> </w:t>
      </w:r>
      <w:r w:rsidRPr="00A61272">
        <w:t>сельскохозяйственного</w:t>
      </w:r>
      <w:r w:rsidRPr="00A61272">
        <w:rPr>
          <w:spacing w:val="1"/>
        </w:rPr>
        <w:t xml:space="preserve"> </w:t>
      </w:r>
      <w:r w:rsidRPr="00A61272">
        <w:t>использования</w:t>
      </w:r>
      <w:r w:rsidRPr="00A61272">
        <w:rPr>
          <w:spacing w:val="1"/>
        </w:rPr>
        <w:t xml:space="preserve"> </w:t>
      </w:r>
      <w:r w:rsidRPr="00A61272">
        <w:t>землями,</w:t>
      </w:r>
      <w:r w:rsidRPr="00A61272">
        <w:rPr>
          <w:spacing w:val="1"/>
        </w:rPr>
        <w:t xml:space="preserve"> </w:t>
      </w:r>
      <w:r w:rsidRPr="00A61272">
        <w:t>строительство</w:t>
      </w:r>
      <w:r w:rsidRPr="00A61272">
        <w:rPr>
          <w:spacing w:val="1"/>
        </w:rPr>
        <w:t xml:space="preserve"> </w:t>
      </w:r>
      <w:r w:rsidRPr="00A61272">
        <w:t>усадеб,</w:t>
      </w:r>
      <w:r w:rsidRPr="00A61272">
        <w:rPr>
          <w:spacing w:val="-2"/>
        </w:rPr>
        <w:t xml:space="preserve"> </w:t>
      </w:r>
      <w:r w:rsidRPr="00A61272">
        <w:t>представляющих весь</w:t>
      </w:r>
      <w:r w:rsidRPr="00A61272">
        <w:rPr>
          <w:spacing w:val="-1"/>
        </w:rPr>
        <w:t xml:space="preserve"> </w:t>
      </w:r>
      <w:r w:rsidRPr="00A61272">
        <w:t>комплекс</w:t>
      </w:r>
      <w:r w:rsidRPr="00A61272">
        <w:rPr>
          <w:spacing w:val="-1"/>
        </w:rPr>
        <w:t xml:space="preserve"> </w:t>
      </w:r>
      <w:r w:rsidRPr="00A61272">
        <w:t>услуг</w:t>
      </w:r>
      <w:r w:rsidRPr="00A61272">
        <w:rPr>
          <w:spacing w:val="1"/>
        </w:rPr>
        <w:t xml:space="preserve"> </w:t>
      </w:r>
      <w:r w:rsidRPr="00A61272">
        <w:t>сельского</w:t>
      </w:r>
      <w:r w:rsidRPr="00A61272">
        <w:rPr>
          <w:spacing w:val="1"/>
        </w:rPr>
        <w:t xml:space="preserve"> </w:t>
      </w:r>
      <w:r w:rsidRPr="00A61272">
        <w:t>туризма.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i/>
        </w:rPr>
        <w:t xml:space="preserve">Экологический туризм. </w:t>
      </w:r>
      <w:r w:rsidRPr="00A61272">
        <w:t>Туры «живой природы», наблюдение за птицами,</w:t>
      </w:r>
      <w:r w:rsidRPr="00A61272">
        <w:rPr>
          <w:spacing w:val="1"/>
        </w:rPr>
        <w:t xml:space="preserve"> </w:t>
      </w:r>
      <w:r w:rsidRPr="00A61272">
        <w:t>образовательно-просветительский</w:t>
      </w:r>
      <w:r w:rsidRPr="00A61272">
        <w:rPr>
          <w:spacing w:val="-1"/>
        </w:rPr>
        <w:t xml:space="preserve"> </w:t>
      </w:r>
      <w:r w:rsidRPr="00A61272">
        <w:t>туризм,</w:t>
      </w:r>
      <w:r w:rsidRPr="00A61272">
        <w:rPr>
          <w:spacing w:val="-2"/>
        </w:rPr>
        <w:t xml:space="preserve"> </w:t>
      </w:r>
      <w:r w:rsidRPr="00A61272">
        <w:t>особенно на</w:t>
      </w:r>
      <w:r w:rsidRPr="00A61272">
        <w:rPr>
          <w:spacing w:val="-1"/>
        </w:rPr>
        <w:t xml:space="preserve"> </w:t>
      </w:r>
      <w:r w:rsidRPr="00A61272">
        <w:t>Куршской</w:t>
      </w:r>
      <w:r w:rsidRPr="00A61272">
        <w:rPr>
          <w:spacing w:val="-1"/>
        </w:rPr>
        <w:t xml:space="preserve"> </w:t>
      </w:r>
      <w:r w:rsidRPr="00A61272">
        <w:t>косе.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i/>
        </w:rPr>
        <w:t>Водный</w:t>
      </w:r>
      <w:r w:rsidRPr="00A61272">
        <w:rPr>
          <w:i/>
          <w:spacing w:val="1"/>
        </w:rPr>
        <w:t xml:space="preserve"> </w:t>
      </w:r>
      <w:r w:rsidRPr="00A61272">
        <w:rPr>
          <w:i/>
        </w:rPr>
        <w:t>туризм.</w:t>
      </w:r>
      <w:r w:rsidRPr="00A61272">
        <w:rPr>
          <w:i/>
          <w:spacing w:val="1"/>
        </w:rPr>
        <w:t xml:space="preserve"> </w:t>
      </w:r>
      <w:proofErr w:type="gramStart"/>
      <w:r w:rsidRPr="00A61272">
        <w:t>В</w:t>
      </w:r>
      <w:r w:rsidRPr="00A61272">
        <w:rPr>
          <w:spacing w:val="1"/>
        </w:rPr>
        <w:t xml:space="preserve"> </w:t>
      </w:r>
      <w:r w:rsidRPr="00A61272">
        <w:t>целях</w:t>
      </w:r>
      <w:r w:rsidRPr="00A61272">
        <w:rPr>
          <w:spacing w:val="1"/>
        </w:rPr>
        <w:t xml:space="preserve"> </w:t>
      </w:r>
      <w:r w:rsidRPr="00A61272">
        <w:t>создания</w:t>
      </w:r>
      <w:r w:rsidRPr="00A61272">
        <w:rPr>
          <w:spacing w:val="1"/>
        </w:rPr>
        <w:t xml:space="preserve"> </w:t>
      </w:r>
      <w:r w:rsidRPr="00A61272">
        <w:t>инфраструктуры</w:t>
      </w:r>
      <w:r w:rsidRPr="00A61272">
        <w:rPr>
          <w:spacing w:val="1"/>
        </w:rPr>
        <w:t xml:space="preserve"> </w:t>
      </w:r>
      <w:r w:rsidRPr="00A61272">
        <w:t>водного</w:t>
      </w:r>
      <w:r w:rsidRPr="00A61272">
        <w:rPr>
          <w:spacing w:val="1"/>
        </w:rPr>
        <w:t xml:space="preserve"> </w:t>
      </w:r>
      <w:r w:rsidRPr="00A61272">
        <w:t>туризма</w:t>
      </w:r>
      <w:r w:rsidRPr="00A61272">
        <w:rPr>
          <w:spacing w:val="1"/>
        </w:rPr>
        <w:t xml:space="preserve"> </w:t>
      </w:r>
      <w:r w:rsidRPr="00A61272">
        <w:t>планируется</w:t>
      </w:r>
      <w:r w:rsidRPr="00A61272">
        <w:rPr>
          <w:spacing w:val="1"/>
        </w:rPr>
        <w:t xml:space="preserve"> </w:t>
      </w:r>
      <w:r w:rsidRPr="00A61272">
        <w:t>создание</w:t>
      </w:r>
      <w:r w:rsidRPr="00A61272">
        <w:rPr>
          <w:spacing w:val="1"/>
        </w:rPr>
        <w:t xml:space="preserve"> </w:t>
      </w:r>
      <w:proofErr w:type="spellStart"/>
      <w:r w:rsidRPr="00A61272">
        <w:t>погранперехода</w:t>
      </w:r>
      <w:proofErr w:type="spellEnd"/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п.</w:t>
      </w:r>
      <w:r w:rsidRPr="00A61272">
        <w:rPr>
          <w:spacing w:val="1"/>
        </w:rPr>
        <w:t xml:space="preserve"> </w:t>
      </w:r>
      <w:r w:rsidRPr="00A61272">
        <w:t>Рыбачий</w:t>
      </w:r>
      <w:r w:rsidRPr="00A61272">
        <w:rPr>
          <w:spacing w:val="1"/>
        </w:rPr>
        <w:t xml:space="preserve"> </w:t>
      </w:r>
      <w:r w:rsidRPr="00A61272">
        <w:t>(Куршская</w:t>
      </w:r>
      <w:r w:rsidRPr="00A61272">
        <w:rPr>
          <w:spacing w:val="1"/>
        </w:rPr>
        <w:t xml:space="preserve"> </w:t>
      </w:r>
      <w:r w:rsidRPr="00A61272">
        <w:t>коса),</w:t>
      </w:r>
      <w:r w:rsidRPr="00A61272">
        <w:rPr>
          <w:spacing w:val="1"/>
        </w:rPr>
        <w:t xml:space="preserve"> </w:t>
      </w:r>
      <w:r w:rsidRPr="00A61272">
        <w:t>строительство в г. Зеленоградске на канале яхт-порта с обустройством постоянно</w:t>
      </w:r>
      <w:r w:rsidRPr="00A61272">
        <w:rPr>
          <w:spacing w:val="-67"/>
        </w:rPr>
        <w:t xml:space="preserve"> </w:t>
      </w:r>
      <w:r w:rsidRPr="00A61272">
        <w:t>действующего речного вокзала, комплекса эллингов, отеля, создание центра по</w:t>
      </w:r>
      <w:r w:rsidRPr="00A61272">
        <w:rPr>
          <w:spacing w:val="1"/>
        </w:rPr>
        <w:t xml:space="preserve"> </w:t>
      </w:r>
      <w:r w:rsidRPr="00A61272">
        <w:t>обслуживанию и ремонту яхт и судов, строительство порта на Калининградском</w:t>
      </w:r>
      <w:r w:rsidRPr="00A61272">
        <w:rPr>
          <w:spacing w:val="1"/>
        </w:rPr>
        <w:t xml:space="preserve"> </w:t>
      </w:r>
      <w:r w:rsidRPr="00A61272">
        <w:t>заливе, создание водных маршрутов по системе рек и озер округа, с выходом в</w:t>
      </w:r>
      <w:r w:rsidRPr="00A61272">
        <w:rPr>
          <w:spacing w:val="1"/>
        </w:rPr>
        <w:t xml:space="preserve"> </w:t>
      </w:r>
      <w:r w:rsidRPr="00A61272">
        <w:t>Балтийское</w:t>
      </w:r>
      <w:r w:rsidRPr="00A61272">
        <w:rPr>
          <w:spacing w:val="-1"/>
        </w:rPr>
        <w:t xml:space="preserve"> </w:t>
      </w:r>
      <w:r w:rsidRPr="00A61272">
        <w:t>море,</w:t>
      </w:r>
      <w:r w:rsidRPr="00A61272">
        <w:rPr>
          <w:spacing w:val="-1"/>
        </w:rPr>
        <w:t xml:space="preserve"> </w:t>
      </w:r>
      <w:proofErr w:type="spellStart"/>
      <w:r w:rsidRPr="00A61272">
        <w:t>Куршский</w:t>
      </w:r>
      <w:proofErr w:type="spellEnd"/>
      <w:r w:rsidRPr="00A61272">
        <w:rPr>
          <w:spacing w:val="-4"/>
        </w:rPr>
        <w:t xml:space="preserve"> </w:t>
      </w:r>
      <w:r w:rsidRPr="00A61272">
        <w:t>и</w:t>
      </w:r>
      <w:proofErr w:type="gramEnd"/>
      <w:r w:rsidRPr="00A61272">
        <w:t xml:space="preserve"> </w:t>
      </w:r>
      <w:proofErr w:type="gramStart"/>
      <w:r w:rsidRPr="00A61272">
        <w:t>Калининградский</w:t>
      </w:r>
      <w:proofErr w:type="gramEnd"/>
      <w:r w:rsidRPr="00A61272">
        <w:rPr>
          <w:spacing w:val="-1"/>
        </w:rPr>
        <w:t xml:space="preserve"> </w:t>
      </w:r>
      <w:r w:rsidRPr="00A61272">
        <w:t>заливы.</w:t>
      </w:r>
    </w:p>
    <w:p w:rsidR="00FF3290" w:rsidRPr="00A61272" w:rsidRDefault="00D65777" w:rsidP="00A61272">
      <w:pPr>
        <w:pStyle w:val="a3"/>
        <w:tabs>
          <w:tab w:val="left" w:pos="1134"/>
        </w:tabs>
        <w:spacing w:line="276" w:lineRule="auto"/>
        <w:ind w:left="0" w:right="487" w:firstLine="709"/>
      </w:pPr>
      <w:r w:rsidRPr="00A61272">
        <w:rPr>
          <w:i/>
        </w:rPr>
        <w:t xml:space="preserve">Культурно-исторический туризм. </w:t>
      </w:r>
      <w:r w:rsidRPr="00A61272">
        <w:t>Планируется приведение в порядок и</w:t>
      </w:r>
      <w:r w:rsidRPr="00A61272">
        <w:rPr>
          <w:spacing w:val="1"/>
        </w:rPr>
        <w:t xml:space="preserve"> </w:t>
      </w:r>
      <w:r w:rsidRPr="00A61272">
        <w:t>реставрация памятников культурно-исторического наследия; продолжение археологических</w:t>
      </w:r>
      <w:r w:rsidRPr="00A61272">
        <w:rPr>
          <w:spacing w:val="1"/>
        </w:rPr>
        <w:t xml:space="preserve"> </w:t>
      </w:r>
      <w:r w:rsidRPr="00A61272">
        <w:t>раскопок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округе</w:t>
      </w:r>
      <w:r w:rsidRPr="00A61272">
        <w:rPr>
          <w:spacing w:val="1"/>
        </w:rPr>
        <w:t xml:space="preserve"> </w:t>
      </w:r>
      <w:r w:rsidRPr="00A61272">
        <w:t>пос.</w:t>
      </w:r>
      <w:r w:rsidRPr="00A61272">
        <w:rPr>
          <w:spacing w:val="1"/>
        </w:rPr>
        <w:t xml:space="preserve"> </w:t>
      </w:r>
      <w:r w:rsidRPr="00A61272">
        <w:t>Моховое;</w:t>
      </w:r>
      <w:r w:rsidRPr="00A61272">
        <w:rPr>
          <w:spacing w:val="1"/>
        </w:rPr>
        <w:t xml:space="preserve"> </w:t>
      </w:r>
      <w:r w:rsidRPr="00A61272">
        <w:t>создание</w:t>
      </w:r>
      <w:r w:rsidRPr="00A61272">
        <w:rPr>
          <w:spacing w:val="1"/>
        </w:rPr>
        <w:t xml:space="preserve"> </w:t>
      </w:r>
      <w:r w:rsidRPr="00A61272">
        <w:t>современных</w:t>
      </w:r>
      <w:r w:rsidRPr="00A61272">
        <w:rPr>
          <w:spacing w:val="1"/>
        </w:rPr>
        <w:t xml:space="preserve"> </w:t>
      </w:r>
      <w:r w:rsidRPr="00A61272">
        <w:t>объектов</w:t>
      </w:r>
      <w:r w:rsidRPr="00A61272">
        <w:rPr>
          <w:spacing w:val="1"/>
        </w:rPr>
        <w:t xml:space="preserve"> </w:t>
      </w:r>
      <w:r w:rsidRPr="00A61272">
        <w:t>культуры</w:t>
      </w:r>
      <w:r w:rsidRPr="00A61272">
        <w:rPr>
          <w:spacing w:val="1"/>
        </w:rPr>
        <w:t xml:space="preserve"> </w:t>
      </w:r>
      <w:r w:rsidRPr="00A61272">
        <w:t>(памятники,</w:t>
      </w:r>
      <w:r w:rsidRPr="00A61272">
        <w:rPr>
          <w:spacing w:val="1"/>
        </w:rPr>
        <w:t xml:space="preserve"> </w:t>
      </w:r>
      <w:r w:rsidRPr="00A61272">
        <w:t>монументы,</w:t>
      </w:r>
      <w:r w:rsidRPr="00A61272">
        <w:rPr>
          <w:spacing w:val="1"/>
        </w:rPr>
        <w:t xml:space="preserve"> </w:t>
      </w:r>
      <w:r w:rsidRPr="00A61272">
        <w:t>бюветы,</w:t>
      </w:r>
      <w:r w:rsidRPr="00A61272">
        <w:rPr>
          <w:spacing w:val="1"/>
        </w:rPr>
        <w:t xml:space="preserve"> </w:t>
      </w:r>
      <w:r w:rsidRPr="00A61272">
        <w:t>мемориалы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др.);</w:t>
      </w:r>
      <w:r w:rsidRPr="00A61272">
        <w:rPr>
          <w:spacing w:val="1"/>
        </w:rPr>
        <w:t xml:space="preserve"> </w:t>
      </w:r>
      <w:r w:rsidRPr="00A61272">
        <w:t>создание</w:t>
      </w:r>
      <w:r w:rsidRPr="00A61272">
        <w:rPr>
          <w:spacing w:val="1"/>
        </w:rPr>
        <w:t xml:space="preserve"> </w:t>
      </w:r>
      <w:r w:rsidRPr="00A61272">
        <w:t>туристических</w:t>
      </w:r>
      <w:r w:rsidRPr="00A61272">
        <w:rPr>
          <w:spacing w:val="-67"/>
        </w:rPr>
        <w:t xml:space="preserve"> </w:t>
      </w:r>
      <w:r w:rsidRPr="00A61272">
        <w:t>маршрутов</w:t>
      </w:r>
      <w:r w:rsidRPr="00A61272">
        <w:rPr>
          <w:spacing w:val="-4"/>
        </w:rPr>
        <w:t xml:space="preserve"> </w:t>
      </w:r>
      <w:r w:rsidRPr="00A61272">
        <w:t>по местам</w:t>
      </w:r>
      <w:r w:rsidRPr="00A61272">
        <w:rPr>
          <w:spacing w:val="-1"/>
        </w:rPr>
        <w:t xml:space="preserve"> </w:t>
      </w:r>
      <w:r w:rsidRPr="00A61272">
        <w:t>расположения</w:t>
      </w:r>
      <w:r w:rsidRPr="00A61272">
        <w:rPr>
          <w:spacing w:val="-1"/>
        </w:rPr>
        <w:t xml:space="preserve"> </w:t>
      </w:r>
      <w:r w:rsidRPr="00A61272">
        <w:t>культурно-исторических объектов.</w:t>
      </w:r>
    </w:p>
    <w:p w:rsidR="00FF3290" w:rsidRPr="00A61272" w:rsidRDefault="00D65777" w:rsidP="00A61272">
      <w:pPr>
        <w:pStyle w:val="a3"/>
        <w:tabs>
          <w:tab w:val="left" w:pos="9639"/>
        </w:tabs>
        <w:spacing w:line="276" w:lineRule="auto"/>
        <w:ind w:left="0" w:right="487" w:firstLine="709"/>
      </w:pPr>
      <w:r w:rsidRPr="00A61272">
        <w:rPr>
          <w:i/>
        </w:rPr>
        <w:t>Событийный</w:t>
      </w:r>
      <w:r w:rsidRPr="00A61272">
        <w:rPr>
          <w:i/>
          <w:spacing w:val="1"/>
        </w:rPr>
        <w:t xml:space="preserve"> </w:t>
      </w:r>
      <w:r w:rsidRPr="00A61272">
        <w:rPr>
          <w:i/>
        </w:rPr>
        <w:t>туризм.</w:t>
      </w:r>
      <w:r w:rsidRPr="00A61272">
        <w:rPr>
          <w:i/>
          <w:spacing w:val="1"/>
        </w:rPr>
        <w:t xml:space="preserve"> </w:t>
      </w:r>
      <w:r w:rsidRPr="00A61272">
        <w:t>Уже</w:t>
      </w:r>
      <w:r w:rsidRPr="00A61272">
        <w:rPr>
          <w:spacing w:val="1"/>
        </w:rPr>
        <w:t xml:space="preserve"> </w:t>
      </w:r>
      <w:r w:rsidRPr="00A61272">
        <w:t>существуют</w:t>
      </w:r>
      <w:r w:rsidRPr="00A61272">
        <w:rPr>
          <w:spacing w:val="1"/>
        </w:rPr>
        <w:t xml:space="preserve"> </w:t>
      </w:r>
      <w:r w:rsidRPr="00A61272">
        <w:t>традиционные</w:t>
      </w:r>
      <w:r w:rsidRPr="00A61272">
        <w:rPr>
          <w:spacing w:val="1"/>
        </w:rPr>
        <w:t xml:space="preserve"> </w:t>
      </w:r>
      <w:r w:rsidRPr="00A61272">
        <w:t>мероприятия,</w:t>
      </w:r>
      <w:r w:rsidRPr="00A61272">
        <w:rPr>
          <w:spacing w:val="1"/>
        </w:rPr>
        <w:t xml:space="preserve"> </w:t>
      </w:r>
      <w:r w:rsidRPr="00A61272">
        <w:t>привлекающие</w:t>
      </w:r>
      <w:r w:rsidRPr="00A61272">
        <w:rPr>
          <w:spacing w:val="1"/>
        </w:rPr>
        <w:t xml:space="preserve"> </w:t>
      </w:r>
      <w:r w:rsidRPr="00A61272">
        <w:t>большое</w:t>
      </w:r>
      <w:r w:rsidRPr="00A61272">
        <w:rPr>
          <w:spacing w:val="1"/>
        </w:rPr>
        <w:t xml:space="preserve"> </w:t>
      </w:r>
      <w:r w:rsidRPr="00A61272">
        <w:t>число</w:t>
      </w:r>
      <w:r w:rsidRPr="00A61272">
        <w:rPr>
          <w:spacing w:val="1"/>
        </w:rPr>
        <w:t xml:space="preserve"> </w:t>
      </w:r>
      <w:r w:rsidRPr="00A61272">
        <w:t>туристов:</w:t>
      </w:r>
      <w:r w:rsidR="008D07D3" w:rsidRPr="00A61272">
        <w:t xml:space="preserve"> </w:t>
      </w:r>
      <w:r w:rsidRPr="00A61272">
        <w:t>фестиваль</w:t>
      </w:r>
      <w:r w:rsidRPr="00A61272">
        <w:rPr>
          <w:spacing w:val="1"/>
        </w:rPr>
        <w:t xml:space="preserve"> </w:t>
      </w:r>
      <w:r w:rsidR="008D07D3" w:rsidRPr="00A61272">
        <w:t>викингов «</w:t>
      </w:r>
      <w:proofErr w:type="spellStart"/>
      <w:r w:rsidR="008D07D3" w:rsidRPr="00A61272">
        <w:t>Кауп</w:t>
      </w:r>
      <w:proofErr w:type="spellEnd"/>
      <w:r w:rsidR="008D07D3" w:rsidRPr="00A61272">
        <w:t>», день рождения З</w:t>
      </w:r>
      <w:r w:rsidRPr="00A61272">
        <w:t>еленоградского кота, день</w:t>
      </w:r>
      <w:r w:rsidRPr="00A61272">
        <w:rPr>
          <w:spacing w:val="1"/>
        </w:rPr>
        <w:t xml:space="preserve"> </w:t>
      </w:r>
      <w:r w:rsidRPr="00A61272">
        <w:t>Кранцевского</w:t>
      </w:r>
      <w:r w:rsidRPr="00A61272">
        <w:rPr>
          <w:spacing w:val="1"/>
        </w:rPr>
        <w:t xml:space="preserve"> </w:t>
      </w:r>
      <w:r w:rsidRPr="00A61272">
        <w:t>пирога,</w:t>
      </w:r>
      <w:r w:rsidR="008D07D3" w:rsidRPr="00A61272">
        <w:t xml:space="preserve"> открытие и закрытие курортного сезона,</w:t>
      </w:r>
      <w:r w:rsidRPr="00A61272">
        <w:rPr>
          <w:spacing w:val="1"/>
        </w:rPr>
        <w:t xml:space="preserve"> </w:t>
      </w:r>
      <w:r w:rsidRPr="00A61272">
        <w:t>велопробег</w:t>
      </w:r>
      <w:r w:rsidRPr="00A61272">
        <w:rPr>
          <w:spacing w:val="1"/>
        </w:rPr>
        <w:t xml:space="preserve"> </w:t>
      </w:r>
      <w:r w:rsidRPr="00A61272">
        <w:t>«тур</w:t>
      </w:r>
      <w:r w:rsidRPr="00A61272">
        <w:rPr>
          <w:spacing w:val="1"/>
        </w:rPr>
        <w:t xml:space="preserve"> </w:t>
      </w:r>
      <w:r w:rsidRPr="00A61272">
        <w:t>де</w:t>
      </w:r>
      <w:r w:rsidRPr="00A61272">
        <w:rPr>
          <w:spacing w:val="1"/>
        </w:rPr>
        <w:t xml:space="preserve"> </w:t>
      </w:r>
      <w:r w:rsidRPr="00A61272">
        <w:t>Кранц»,</w:t>
      </w:r>
      <w:r w:rsidR="008D07D3" w:rsidRPr="00A61272">
        <w:t xml:space="preserve"> фестиваль уличной еды «</w:t>
      </w:r>
      <w:proofErr w:type="spellStart"/>
      <w:r w:rsidR="008D07D3" w:rsidRPr="00A61272">
        <w:t>Фиштиваль</w:t>
      </w:r>
      <w:proofErr w:type="spellEnd"/>
      <w:r w:rsidR="008D07D3" w:rsidRPr="00A61272">
        <w:t>», день «Оранжевой тыквы»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другие.</w:t>
      </w:r>
      <w:r w:rsidRPr="00A61272">
        <w:rPr>
          <w:spacing w:val="1"/>
        </w:rPr>
        <w:t xml:space="preserve"> </w:t>
      </w:r>
      <w:r w:rsidRPr="00A61272">
        <w:t>Предусматривается</w:t>
      </w:r>
      <w:r w:rsidRPr="00A61272">
        <w:rPr>
          <w:spacing w:val="1"/>
        </w:rPr>
        <w:t xml:space="preserve"> </w:t>
      </w:r>
      <w:r w:rsidRPr="00A61272">
        <w:t>поддержание</w:t>
      </w:r>
      <w:r w:rsidRPr="00A61272">
        <w:rPr>
          <w:spacing w:val="1"/>
        </w:rPr>
        <w:t xml:space="preserve"> </w:t>
      </w:r>
      <w:r w:rsidRPr="00A61272">
        <w:t>существующих</w:t>
      </w:r>
      <w:r w:rsidRPr="00A61272">
        <w:rPr>
          <w:spacing w:val="1"/>
        </w:rPr>
        <w:t xml:space="preserve"> </w:t>
      </w:r>
      <w:r w:rsidRPr="00A61272">
        <w:t>традиций</w:t>
      </w:r>
      <w:r w:rsidRPr="00A61272">
        <w:rPr>
          <w:spacing w:val="1"/>
        </w:rPr>
        <w:t xml:space="preserve"> </w:t>
      </w:r>
      <w:r w:rsidRPr="00A61272">
        <w:t>проведения</w:t>
      </w:r>
      <w:r w:rsidRPr="00A61272">
        <w:rPr>
          <w:spacing w:val="1"/>
        </w:rPr>
        <w:t xml:space="preserve"> </w:t>
      </w:r>
      <w:r w:rsidRPr="00A61272">
        <w:t>масштабных</w:t>
      </w:r>
      <w:r w:rsidRPr="00A61272">
        <w:rPr>
          <w:spacing w:val="-4"/>
        </w:rPr>
        <w:t xml:space="preserve"> </w:t>
      </w:r>
      <w:r w:rsidRPr="00A61272">
        <w:t>периодических массовых мероприятий</w:t>
      </w:r>
      <w:r w:rsidRPr="00A61272">
        <w:rPr>
          <w:spacing w:val="-1"/>
        </w:rPr>
        <w:t xml:space="preserve"> </w:t>
      </w:r>
      <w:r w:rsidRPr="00A61272">
        <w:t>и</w:t>
      </w:r>
      <w:r w:rsidRPr="00A61272">
        <w:rPr>
          <w:spacing w:val="-1"/>
        </w:rPr>
        <w:t xml:space="preserve"> </w:t>
      </w:r>
      <w:r w:rsidRPr="00A61272">
        <w:t>создание</w:t>
      </w:r>
      <w:r w:rsidRPr="00A61272">
        <w:rPr>
          <w:spacing w:val="-4"/>
        </w:rPr>
        <w:t xml:space="preserve"> </w:t>
      </w:r>
      <w:r w:rsidRPr="00A61272">
        <w:t>новых.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i/>
        </w:rPr>
        <w:t xml:space="preserve">Деловой туризм. </w:t>
      </w:r>
      <w:r w:rsidRPr="00A61272">
        <w:t>Близость Калининграда и аэропорта Храброво создают</w:t>
      </w:r>
      <w:r w:rsidRPr="00A61272">
        <w:rPr>
          <w:spacing w:val="1"/>
        </w:rPr>
        <w:t xml:space="preserve"> </w:t>
      </w:r>
      <w:r w:rsidRPr="00A61272">
        <w:t>предпосылки для развития таких разновидностей делового туризма, как научный</w:t>
      </w:r>
      <w:r w:rsidRPr="00A61272">
        <w:rPr>
          <w:spacing w:val="-67"/>
        </w:rPr>
        <w:t xml:space="preserve"> </w:t>
      </w:r>
      <w:r w:rsidRPr="00A61272">
        <w:t>туризм,</w:t>
      </w:r>
      <w:r w:rsidRPr="00A61272">
        <w:rPr>
          <w:spacing w:val="1"/>
        </w:rPr>
        <w:t xml:space="preserve"> </w:t>
      </w:r>
      <w:r w:rsidRPr="00A61272">
        <w:t>конгресс-туризм,</w:t>
      </w:r>
      <w:r w:rsidRPr="00A61272">
        <w:rPr>
          <w:spacing w:val="1"/>
        </w:rPr>
        <w:t xml:space="preserve"> </w:t>
      </w:r>
      <w:proofErr w:type="spellStart"/>
      <w:r w:rsidRPr="00A61272">
        <w:t>инсентив</w:t>
      </w:r>
      <w:proofErr w:type="spellEnd"/>
      <w:r w:rsidR="001A3FF5" w:rsidRPr="00A61272">
        <w:t xml:space="preserve"> </w:t>
      </w:r>
      <w:r w:rsidRPr="00A61272">
        <w:t>-</w:t>
      </w:r>
      <w:r w:rsidR="001A3FF5" w:rsidRPr="00A61272">
        <w:t xml:space="preserve"> </w:t>
      </w:r>
      <w:r w:rsidRPr="00A61272">
        <w:t>туризм,</w:t>
      </w:r>
      <w:r w:rsidRPr="00A61272">
        <w:rPr>
          <w:spacing w:val="1"/>
        </w:rPr>
        <w:t xml:space="preserve"> </w:t>
      </w:r>
      <w:r w:rsidRPr="00A61272">
        <w:t>создания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Зеленоградске</w:t>
      </w:r>
      <w:r w:rsidRPr="00A61272">
        <w:rPr>
          <w:spacing w:val="1"/>
        </w:rPr>
        <w:t xml:space="preserve"> </w:t>
      </w:r>
      <w:r w:rsidRPr="00A61272">
        <w:t>бизнес</w:t>
      </w:r>
      <w:r w:rsidR="007D6E58" w:rsidRPr="00A61272">
        <w:t xml:space="preserve"> </w:t>
      </w:r>
      <w:r w:rsidRPr="00A61272">
        <w:t>-</w:t>
      </w:r>
      <w:r w:rsidRPr="00A61272">
        <w:rPr>
          <w:spacing w:val="-67"/>
        </w:rPr>
        <w:t xml:space="preserve"> </w:t>
      </w:r>
      <w:r w:rsidRPr="00A61272">
        <w:t>центра</w:t>
      </w:r>
      <w:r w:rsidRPr="00A61272">
        <w:rPr>
          <w:spacing w:val="-4"/>
        </w:rPr>
        <w:t xml:space="preserve"> </w:t>
      </w:r>
      <w:r w:rsidRPr="00A61272">
        <w:t>и регулярное</w:t>
      </w:r>
      <w:r w:rsidRPr="00A61272">
        <w:rPr>
          <w:spacing w:val="-2"/>
        </w:rPr>
        <w:t xml:space="preserve"> </w:t>
      </w:r>
      <w:r w:rsidRPr="00A61272">
        <w:t>проведение научных и</w:t>
      </w:r>
      <w:r w:rsidRPr="00A61272">
        <w:rPr>
          <w:spacing w:val="-3"/>
        </w:rPr>
        <w:t xml:space="preserve"> </w:t>
      </w:r>
      <w:r w:rsidRPr="00A61272">
        <w:t>деловых</w:t>
      </w:r>
      <w:r w:rsidRPr="00A61272">
        <w:rPr>
          <w:spacing w:val="-3"/>
        </w:rPr>
        <w:t xml:space="preserve"> </w:t>
      </w:r>
      <w:r w:rsidRPr="00A61272">
        <w:t>форумов.</w:t>
      </w:r>
    </w:p>
    <w:p w:rsidR="008D07D3" w:rsidRPr="00A61272" w:rsidRDefault="008D07D3" w:rsidP="00A61272">
      <w:pPr>
        <w:pStyle w:val="a3"/>
        <w:spacing w:line="276" w:lineRule="auto"/>
        <w:ind w:left="0" w:right="487" w:firstLine="709"/>
      </w:pPr>
    </w:p>
    <w:p w:rsidR="00FF3290" w:rsidRPr="00A61272" w:rsidRDefault="003E37F2" w:rsidP="00A61272">
      <w:pPr>
        <w:pStyle w:val="2"/>
        <w:tabs>
          <w:tab w:val="left" w:pos="1299"/>
        </w:tabs>
        <w:spacing w:line="276" w:lineRule="auto"/>
        <w:ind w:left="0" w:right="487" w:firstLine="709"/>
      </w:pPr>
      <w:r w:rsidRPr="00A61272">
        <w:t xml:space="preserve">3.1.2. </w:t>
      </w:r>
      <w:r w:rsidR="00D65777" w:rsidRPr="00A61272">
        <w:t>Развитие курорта на основе туристического освоения всей</w:t>
      </w:r>
      <w:r w:rsidR="00D65777" w:rsidRPr="00A61272">
        <w:rPr>
          <w:spacing w:val="1"/>
        </w:rPr>
        <w:t xml:space="preserve"> </w:t>
      </w:r>
      <w:r w:rsidR="00D65777" w:rsidRPr="00A61272">
        <w:t xml:space="preserve">территории с выделением наиболее перспективных </w:t>
      </w:r>
      <w:r w:rsidR="000530D6" w:rsidRPr="00A61272">
        <w:t>ц</w:t>
      </w:r>
      <w:r w:rsidR="00D65777" w:rsidRPr="00A61272">
        <w:t>ентров</w:t>
      </w:r>
      <w:r w:rsidR="00D65777" w:rsidRPr="00A61272">
        <w:rPr>
          <w:spacing w:val="-67"/>
        </w:rPr>
        <w:t xml:space="preserve"> </w:t>
      </w:r>
      <w:r w:rsidR="00D65777" w:rsidRPr="00A61272">
        <w:t>туризма</w:t>
      </w:r>
    </w:p>
    <w:p w:rsidR="00FF3290" w:rsidRPr="00A61272" w:rsidRDefault="00D65777" w:rsidP="00A61272">
      <w:pPr>
        <w:pStyle w:val="a3"/>
        <w:tabs>
          <w:tab w:val="left" w:pos="709"/>
          <w:tab w:val="left" w:pos="1134"/>
        </w:tabs>
        <w:spacing w:line="276" w:lineRule="auto"/>
        <w:ind w:left="0" w:right="487" w:firstLine="709"/>
      </w:pPr>
      <w:r w:rsidRPr="00A61272">
        <w:t>На</w:t>
      </w:r>
      <w:r w:rsidRPr="00A61272">
        <w:rPr>
          <w:spacing w:val="15"/>
        </w:rPr>
        <w:t xml:space="preserve"> </w:t>
      </w:r>
      <w:r w:rsidRPr="00A61272">
        <w:t>территории</w:t>
      </w:r>
      <w:r w:rsidRPr="00A61272">
        <w:rPr>
          <w:spacing w:val="15"/>
        </w:rPr>
        <w:t xml:space="preserve"> </w:t>
      </w:r>
      <w:r w:rsidRPr="00A61272">
        <w:t>округа</w:t>
      </w:r>
      <w:r w:rsidRPr="00A61272">
        <w:rPr>
          <w:spacing w:val="15"/>
        </w:rPr>
        <w:t xml:space="preserve"> </w:t>
      </w:r>
      <w:r w:rsidRPr="00A61272">
        <w:t>выделяются</w:t>
      </w:r>
      <w:r w:rsidRPr="00A61272">
        <w:rPr>
          <w:spacing w:val="14"/>
        </w:rPr>
        <w:t xml:space="preserve"> </w:t>
      </w:r>
      <w:r w:rsidRPr="00A61272">
        <w:t>следующие</w:t>
      </w:r>
      <w:r w:rsidRPr="00A61272">
        <w:rPr>
          <w:spacing w:val="16"/>
        </w:rPr>
        <w:t xml:space="preserve"> </w:t>
      </w:r>
      <w:r w:rsidRPr="00A61272">
        <w:t>центры</w:t>
      </w:r>
      <w:r w:rsidRPr="00A61272">
        <w:rPr>
          <w:spacing w:val="16"/>
        </w:rPr>
        <w:t xml:space="preserve"> </w:t>
      </w:r>
      <w:r w:rsidRPr="00A61272">
        <w:t>(«точки</w:t>
      </w:r>
      <w:r w:rsidRPr="00A61272">
        <w:rPr>
          <w:spacing w:val="14"/>
        </w:rPr>
        <w:t xml:space="preserve"> </w:t>
      </w:r>
      <w:r w:rsidRPr="00A61272">
        <w:t>развития»)</w:t>
      </w:r>
      <w:r w:rsidRPr="00A61272">
        <w:rPr>
          <w:spacing w:val="-67"/>
        </w:rPr>
        <w:t xml:space="preserve"> </w:t>
      </w:r>
      <w:r w:rsidRPr="00A61272">
        <w:t>туризма</w:t>
      </w:r>
      <w:r w:rsidRPr="00A61272">
        <w:rPr>
          <w:spacing w:val="-4"/>
        </w:rPr>
        <w:t xml:space="preserve"> </w:t>
      </w:r>
      <w:r w:rsidRPr="00A61272">
        <w:t>и</w:t>
      </w:r>
      <w:r w:rsidRPr="00A61272">
        <w:rPr>
          <w:spacing w:val="-3"/>
        </w:rPr>
        <w:t xml:space="preserve"> </w:t>
      </w:r>
      <w:r w:rsidRPr="00A61272">
        <w:t>рекреации,</w:t>
      </w:r>
      <w:r w:rsidRPr="00A61272">
        <w:rPr>
          <w:spacing w:val="-4"/>
        </w:rPr>
        <w:t xml:space="preserve"> </w:t>
      </w:r>
      <w:r w:rsidRPr="00A61272">
        <w:t>отличающиеся</w:t>
      </w:r>
      <w:r w:rsidRPr="00A61272">
        <w:rPr>
          <w:spacing w:val="-3"/>
        </w:rPr>
        <w:t xml:space="preserve"> </w:t>
      </w:r>
      <w:r w:rsidRPr="00A61272">
        <w:t>специализацией</w:t>
      </w:r>
      <w:r w:rsidRPr="00A61272">
        <w:rPr>
          <w:spacing w:val="-2"/>
        </w:rPr>
        <w:t xml:space="preserve"> </w:t>
      </w:r>
      <w:r w:rsidRPr="00A61272">
        <w:t>и</w:t>
      </w:r>
      <w:r w:rsidRPr="00A61272">
        <w:rPr>
          <w:spacing w:val="-6"/>
        </w:rPr>
        <w:t xml:space="preserve"> </w:t>
      </w:r>
      <w:r w:rsidRPr="00A61272">
        <w:t>перспективами</w:t>
      </w:r>
      <w:r w:rsidRPr="00A61272">
        <w:rPr>
          <w:spacing w:val="-3"/>
        </w:rPr>
        <w:t xml:space="preserve"> </w:t>
      </w:r>
      <w:r w:rsidR="000530D6" w:rsidRPr="00A61272">
        <w:rPr>
          <w:spacing w:val="-3"/>
        </w:rPr>
        <w:t>р</w:t>
      </w:r>
      <w:r w:rsidRPr="00A61272">
        <w:t>азвития.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b/>
        </w:rPr>
        <w:t xml:space="preserve">Зеленоградск. </w:t>
      </w:r>
      <w:r w:rsidRPr="00A61272">
        <w:t>Крупный центр отдыха и лечения, с развитыми функциями</w:t>
      </w:r>
      <w:r w:rsidRPr="00A61272">
        <w:rPr>
          <w:spacing w:val="1"/>
        </w:rPr>
        <w:t xml:space="preserve"> </w:t>
      </w:r>
      <w:r w:rsidRPr="00A61272">
        <w:t>делового, событийного, водного туризма, велотуризма. Развитие Зеленоградска</w:t>
      </w:r>
      <w:r w:rsidRPr="00A61272">
        <w:rPr>
          <w:spacing w:val="1"/>
        </w:rPr>
        <w:t xml:space="preserve"> </w:t>
      </w:r>
      <w:r w:rsidRPr="00A61272">
        <w:t>как</w:t>
      </w:r>
      <w:r w:rsidRPr="00A61272">
        <w:rPr>
          <w:spacing w:val="-1"/>
        </w:rPr>
        <w:t xml:space="preserve"> </w:t>
      </w:r>
      <w:r w:rsidRPr="00A61272">
        <w:t>города-курорта</w:t>
      </w:r>
      <w:r w:rsidRPr="00A61272">
        <w:rPr>
          <w:spacing w:val="-3"/>
        </w:rPr>
        <w:t xml:space="preserve"> </w:t>
      </w:r>
      <w:r w:rsidRPr="00A61272">
        <w:t>федерального значения</w:t>
      </w:r>
      <w:r w:rsidRPr="00A61272">
        <w:rPr>
          <w:spacing w:val="-3"/>
        </w:rPr>
        <w:t xml:space="preserve"> </w:t>
      </w:r>
      <w:r w:rsidRPr="00A61272">
        <w:t>предполагает: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наращивание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количества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мест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размещения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туристов,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объектов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досуга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развлечений,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предприятий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торговли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общественного питания;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совершенствование коммунально-бытового обслуживания и усиление мер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охраны окружающей среды (</w:t>
      </w:r>
      <w:proofErr w:type="spellStart"/>
      <w:r w:rsidRPr="00A61272">
        <w:rPr>
          <w:sz w:val="28"/>
          <w:szCs w:val="28"/>
        </w:rPr>
        <w:t>берегозащита</w:t>
      </w:r>
      <w:proofErr w:type="spellEnd"/>
      <w:r w:rsidRPr="00A61272">
        <w:rPr>
          <w:sz w:val="28"/>
          <w:szCs w:val="28"/>
        </w:rPr>
        <w:t>, очистные сооружения, зеленые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насаждения);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9"/>
          <w:tab w:val="left" w:pos="96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совершенствование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планировочной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структуры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города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соответствии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</w:t>
      </w:r>
      <w:r w:rsidRPr="00A61272">
        <w:rPr>
          <w:spacing w:val="1"/>
          <w:sz w:val="28"/>
          <w:szCs w:val="28"/>
        </w:rPr>
        <w:t xml:space="preserve"> </w:t>
      </w:r>
      <w:r w:rsidR="0042216C" w:rsidRPr="00A61272">
        <w:rPr>
          <w:spacing w:val="1"/>
          <w:sz w:val="28"/>
          <w:szCs w:val="28"/>
        </w:rPr>
        <w:t xml:space="preserve">   </w:t>
      </w:r>
      <w:r w:rsidRPr="00A61272">
        <w:rPr>
          <w:sz w:val="28"/>
          <w:szCs w:val="28"/>
        </w:rPr>
        <w:t>Генеральным планом – введение в строй недостроенных объектов (путем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стимулирования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завершения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строительства,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либо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наложением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штрафов,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либо отторжением права собственности), создание «лица» города (причал),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обустройство парковок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др.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b/>
        </w:rPr>
        <w:t xml:space="preserve">Куршская коса. </w:t>
      </w:r>
      <w:r w:rsidRPr="00A61272">
        <w:t>Как Национальный парк, имеет запрет или серьезные</w:t>
      </w:r>
      <w:r w:rsidRPr="00A61272">
        <w:rPr>
          <w:spacing w:val="1"/>
        </w:rPr>
        <w:t xml:space="preserve"> </w:t>
      </w:r>
      <w:r w:rsidRPr="00A61272">
        <w:t>ограничения</w:t>
      </w:r>
      <w:r w:rsidRPr="00A61272">
        <w:rPr>
          <w:spacing w:val="1"/>
        </w:rPr>
        <w:t xml:space="preserve"> </w:t>
      </w:r>
      <w:r w:rsidRPr="00A61272">
        <w:t>хозяйственной</w:t>
      </w:r>
      <w:r w:rsidRPr="00A61272">
        <w:rPr>
          <w:spacing w:val="1"/>
        </w:rPr>
        <w:t xml:space="preserve"> </w:t>
      </w:r>
      <w:r w:rsidRPr="00A61272">
        <w:t>деятельности</w:t>
      </w:r>
      <w:r w:rsidRPr="00A61272">
        <w:rPr>
          <w:spacing w:val="1"/>
        </w:rPr>
        <w:t xml:space="preserve"> </w:t>
      </w:r>
      <w:r w:rsidRPr="00A61272">
        <w:t>на</w:t>
      </w:r>
      <w:r w:rsidRPr="00A61272">
        <w:rPr>
          <w:spacing w:val="1"/>
        </w:rPr>
        <w:t xml:space="preserve"> </w:t>
      </w:r>
      <w:r w:rsidRPr="00A61272">
        <w:t>территории.</w:t>
      </w:r>
      <w:r w:rsidRPr="00A61272">
        <w:rPr>
          <w:spacing w:val="1"/>
        </w:rPr>
        <w:t xml:space="preserve"> </w:t>
      </w:r>
      <w:r w:rsidRPr="00A61272">
        <w:t>Экологические</w:t>
      </w:r>
      <w:r w:rsidRPr="00A61272">
        <w:rPr>
          <w:spacing w:val="1"/>
        </w:rPr>
        <w:t xml:space="preserve"> </w:t>
      </w:r>
      <w:r w:rsidRPr="00A61272">
        <w:t>требования</w:t>
      </w:r>
      <w:r w:rsidRPr="00A61272">
        <w:rPr>
          <w:spacing w:val="1"/>
        </w:rPr>
        <w:t xml:space="preserve"> </w:t>
      </w:r>
      <w:r w:rsidRPr="00A61272">
        <w:t>являются</w:t>
      </w:r>
      <w:r w:rsidRPr="00A61272">
        <w:rPr>
          <w:spacing w:val="1"/>
        </w:rPr>
        <w:t xml:space="preserve"> </w:t>
      </w:r>
      <w:r w:rsidRPr="00A61272">
        <w:t>серьезным</w:t>
      </w:r>
      <w:r w:rsidRPr="00A61272">
        <w:rPr>
          <w:spacing w:val="1"/>
        </w:rPr>
        <w:t xml:space="preserve"> </w:t>
      </w:r>
      <w:r w:rsidRPr="00A61272">
        <w:t>ограничением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косы</w:t>
      </w:r>
      <w:r w:rsidRPr="00A61272">
        <w:rPr>
          <w:spacing w:val="1"/>
        </w:rPr>
        <w:t xml:space="preserve"> </w:t>
      </w:r>
      <w:r w:rsidRPr="00A61272">
        <w:t>как</w:t>
      </w:r>
      <w:r w:rsidRPr="00A61272">
        <w:rPr>
          <w:spacing w:val="1"/>
        </w:rPr>
        <w:t xml:space="preserve"> </w:t>
      </w:r>
      <w:r w:rsidRPr="00A61272">
        <w:t>особой</w:t>
      </w:r>
      <w:r w:rsidRPr="00A61272">
        <w:rPr>
          <w:spacing w:val="1"/>
        </w:rPr>
        <w:t xml:space="preserve"> </w:t>
      </w:r>
      <w:r w:rsidRPr="00A61272">
        <w:t>туристско-рекреационной зоны. Однако при соблюдении экологических норм и</w:t>
      </w:r>
      <w:r w:rsidRPr="00A61272">
        <w:rPr>
          <w:spacing w:val="1"/>
        </w:rPr>
        <w:t xml:space="preserve"> </w:t>
      </w:r>
      <w:r w:rsidRPr="00A61272">
        <w:t>проведении природоохранных мероприятий природный объект Куршская коса</w:t>
      </w:r>
      <w:r w:rsidRPr="00A61272">
        <w:rPr>
          <w:spacing w:val="1"/>
        </w:rPr>
        <w:t xml:space="preserve"> </w:t>
      </w:r>
      <w:r w:rsidRPr="00A61272">
        <w:t>потенциально</w:t>
      </w:r>
      <w:r w:rsidRPr="00A61272">
        <w:rPr>
          <w:spacing w:val="1"/>
        </w:rPr>
        <w:t xml:space="preserve"> </w:t>
      </w:r>
      <w:r w:rsidRPr="00A61272">
        <w:t>является</w:t>
      </w:r>
      <w:r w:rsidRPr="00A61272">
        <w:rPr>
          <w:spacing w:val="1"/>
        </w:rPr>
        <w:t xml:space="preserve"> </w:t>
      </w:r>
      <w:r w:rsidRPr="00A61272">
        <w:t>наиболее</w:t>
      </w:r>
      <w:r w:rsidRPr="00A61272">
        <w:rPr>
          <w:spacing w:val="1"/>
        </w:rPr>
        <w:t xml:space="preserve"> </w:t>
      </w:r>
      <w:r w:rsidRPr="00A61272">
        <w:t>перспективной</w:t>
      </w:r>
      <w:r w:rsidRPr="00A61272">
        <w:rPr>
          <w:spacing w:val="1"/>
        </w:rPr>
        <w:t xml:space="preserve"> </w:t>
      </w:r>
      <w:r w:rsidRPr="00A61272">
        <w:t>территорией</w:t>
      </w:r>
      <w:r w:rsidRPr="00A61272">
        <w:rPr>
          <w:spacing w:val="7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рекреации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туризма.</w:t>
      </w:r>
      <w:r w:rsidRPr="00A61272">
        <w:rPr>
          <w:spacing w:val="1"/>
        </w:rPr>
        <w:t xml:space="preserve"> </w:t>
      </w:r>
      <w:r w:rsidRPr="00A61272">
        <w:t>Поселки</w:t>
      </w:r>
      <w:r w:rsidRPr="00A61272">
        <w:rPr>
          <w:spacing w:val="1"/>
        </w:rPr>
        <w:t xml:space="preserve"> </w:t>
      </w:r>
      <w:proofErr w:type="gramStart"/>
      <w:r w:rsidRPr="00A61272">
        <w:t>Лесной</w:t>
      </w:r>
      <w:proofErr w:type="gramEnd"/>
      <w:r w:rsidRPr="00A61272">
        <w:t>,</w:t>
      </w:r>
      <w:r w:rsidRPr="00A61272">
        <w:rPr>
          <w:spacing w:val="1"/>
        </w:rPr>
        <w:t xml:space="preserve"> </w:t>
      </w:r>
      <w:r w:rsidRPr="00A61272">
        <w:t>Рыбачий,</w:t>
      </w:r>
      <w:r w:rsidRPr="00A61272">
        <w:rPr>
          <w:spacing w:val="1"/>
        </w:rPr>
        <w:t xml:space="preserve"> </w:t>
      </w:r>
      <w:r w:rsidRPr="00A61272">
        <w:t>Морское</w:t>
      </w:r>
      <w:r w:rsidRPr="00A61272">
        <w:rPr>
          <w:spacing w:val="1"/>
        </w:rPr>
        <w:t xml:space="preserve"> </w:t>
      </w:r>
      <w:r w:rsidRPr="00A61272">
        <w:t>могут</w:t>
      </w:r>
      <w:r w:rsidRPr="00A61272">
        <w:rPr>
          <w:spacing w:val="71"/>
        </w:rPr>
        <w:t xml:space="preserve"> </w:t>
      </w:r>
      <w:r w:rsidRPr="00A61272">
        <w:t>стать</w:t>
      </w:r>
      <w:r w:rsidRPr="00A61272">
        <w:rPr>
          <w:spacing w:val="1"/>
        </w:rPr>
        <w:t xml:space="preserve"> </w:t>
      </w:r>
      <w:r w:rsidRPr="00A61272">
        <w:t>основными местами обслуживания туристов. Перспективно развитие лечебно</w:t>
      </w:r>
      <w:r w:rsidR="0042216C" w:rsidRPr="00A61272">
        <w:t xml:space="preserve"> </w:t>
      </w:r>
      <w:r w:rsidRPr="00A61272">
        <w:t>-</w:t>
      </w:r>
      <w:r w:rsidRPr="00A61272">
        <w:rPr>
          <w:spacing w:val="1"/>
        </w:rPr>
        <w:t xml:space="preserve"> </w:t>
      </w:r>
      <w:r w:rsidRPr="00A61272">
        <w:t>оздоровительного,</w:t>
      </w:r>
      <w:r w:rsidRPr="00A61272">
        <w:rPr>
          <w:spacing w:val="1"/>
        </w:rPr>
        <w:t xml:space="preserve"> </w:t>
      </w:r>
      <w:r w:rsidRPr="00A61272">
        <w:t>познавательного,</w:t>
      </w:r>
      <w:r w:rsidRPr="00A61272">
        <w:rPr>
          <w:spacing w:val="1"/>
        </w:rPr>
        <w:t xml:space="preserve"> </w:t>
      </w:r>
      <w:r w:rsidRPr="00A61272">
        <w:t>экологического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водного</w:t>
      </w:r>
      <w:r w:rsidRPr="00A61272">
        <w:rPr>
          <w:spacing w:val="1"/>
        </w:rPr>
        <w:t xml:space="preserve"> </w:t>
      </w:r>
      <w:r w:rsidRPr="00A61272">
        <w:t>туризма,</w:t>
      </w:r>
      <w:r w:rsidRPr="00A61272">
        <w:rPr>
          <w:spacing w:val="1"/>
        </w:rPr>
        <w:t xml:space="preserve"> </w:t>
      </w:r>
      <w:r w:rsidRPr="00A61272">
        <w:t>велотуризма.</w:t>
      </w:r>
    </w:p>
    <w:p w:rsidR="00FF3290" w:rsidRPr="00A61272" w:rsidRDefault="00D65777" w:rsidP="00A61272">
      <w:pPr>
        <w:pStyle w:val="a3"/>
        <w:tabs>
          <w:tab w:val="left" w:pos="851"/>
        </w:tabs>
        <w:spacing w:line="276" w:lineRule="auto"/>
        <w:ind w:left="0" w:right="487" w:firstLine="709"/>
      </w:pPr>
      <w:r w:rsidRPr="00A61272">
        <w:rPr>
          <w:b/>
        </w:rPr>
        <w:t>Западное</w:t>
      </w:r>
      <w:r w:rsidRPr="00A61272">
        <w:rPr>
          <w:b/>
          <w:spacing w:val="1"/>
        </w:rPr>
        <w:t xml:space="preserve"> </w:t>
      </w:r>
      <w:r w:rsidRPr="00A61272">
        <w:rPr>
          <w:b/>
        </w:rPr>
        <w:t>побережье</w:t>
      </w:r>
      <w:r w:rsidRPr="00A61272">
        <w:rPr>
          <w:b/>
          <w:spacing w:val="1"/>
        </w:rPr>
        <w:t xml:space="preserve"> </w:t>
      </w:r>
      <w:proofErr w:type="spellStart"/>
      <w:r w:rsidRPr="00A61272">
        <w:rPr>
          <w:b/>
        </w:rPr>
        <w:t>Самбийского</w:t>
      </w:r>
      <w:proofErr w:type="spellEnd"/>
      <w:r w:rsidRPr="00A61272">
        <w:rPr>
          <w:b/>
          <w:spacing w:val="1"/>
        </w:rPr>
        <w:t xml:space="preserve"> </w:t>
      </w:r>
      <w:r w:rsidRPr="00A61272">
        <w:rPr>
          <w:b/>
        </w:rPr>
        <w:t>(Калининградского)</w:t>
      </w:r>
      <w:r w:rsidRPr="00A61272">
        <w:rPr>
          <w:b/>
          <w:spacing w:val="1"/>
        </w:rPr>
        <w:t xml:space="preserve"> </w:t>
      </w:r>
      <w:r w:rsidRPr="00A61272">
        <w:rPr>
          <w:b/>
        </w:rPr>
        <w:t>полуострова.</w:t>
      </w:r>
      <w:r w:rsidRPr="00A61272">
        <w:rPr>
          <w:b/>
          <w:spacing w:val="1"/>
        </w:rPr>
        <w:t xml:space="preserve"> </w:t>
      </w:r>
      <w:r w:rsidRPr="00A61272">
        <w:t>Здесь получил развитие проект организации игорной зоны «Янтарная» (в районе</w:t>
      </w:r>
      <w:r w:rsidRPr="00A61272">
        <w:rPr>
          <w:spacing w:val="1"/>
        </w:rPr>
        <w:t xml:space="preserve"> </w:t>
      </w:r>
      <w:r w:rsidRPr="00A61272">
        <w:t>пос.</w:t>
      </w:r>
      <w:r w:rsidRPr="00A61272">
        <w:rPr>
          <w:spacing w:val="1"/>
        </w:rPr>
        <w:t xml:space="preserve"> </w:t>
      </w:r>
      <w:r w:rsidRPr="00A61272">
        <w:t>Куликово)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детского</w:t>
      </w:r>
      <w:r w:rsidRPr="00A61272">
        <w:rPr>
          <w:spacing w:val="1"/>
        </w:rPr>
        <w:t xml:space="preserve"> </w:t>
      </w:r>
      <w:r w:rsidRPr="00A61272">
        <w:t>оздоровительного</w:t>
      </w:r>
      <w:r w:rsidRPr="00A61272">
        <w:rPr>
          <w:spacing w:val="1"/>
        </w:rPr>
        <w:t xml:space="preserve"> </w:t>
      </w:r>
      <w:r w:rsidRPr="00A61272">
        <w:t>лагеря</w:t>
      </w:r>
      <w:r w:rsidRPr="00A61272">
        <w:rPr>
          <w:spacing w:val="1"/>
        </w:rPr>
        <w:t xml:space="preserve"> </w:t>
      </w:r>
      <w:r w:rsidRPr="00A61272">
        <w:t>«Балтийский</w:t>
      </w:r>
      <w:r w:rsidRPr="00A61272">
        <w:rPr>
          <w:spacing w:val="1"/>
        </w:rPr>
        <w:t xml:space="preserve"> </w:t>
      </w:r>
      <w:r w:rsidRPr="00A61272">
        <w:t>Артек»</w:t>
      </w:r>
      <w:r w:rsidRPr="00A61272">
        <w:rPr>
          <w:spacing w:val="1"/>
        </w:rPr>
        <w:t xml:space="preserve"> </w:t>
      </w:r>
      <w:r w:rsidRPr="00A61272">
        <w:t>(в</w:t>
      </w:r>
      <w:r w:rsidRPr="00A61272">
        <w:rPr>
          <w:spacing w:val="1"/>
        </w:rPr>
        <w:t xml:space="preserve"> </w:t>
      </w:r>
      <w:r w:rsidRPr="00A61272">
        <w:t>округе</w:t>
      </w:r>
      <w:r w:rsidRPr="00A61272">
        <w:rPr>
          <w:spacing w:val="1"/>
        </w:rPr>
        <w:t xml:space="preserve"> </w:t>
      </w:r>
      <w:r w:rsidRPr="00A61272">
        <w:t>пос.</w:t>
      </w:r>
      <w:r w:rsidRPr="00A61272">
        <w:rPr>
          <w:spacing w:val="1"/>
        </w:rPr>
        <w:t xml:space="preserve"> </w:t>
      </w:r>
      <w:r w:rsidRPr="00A61272">
        <w:t>Филино).</w:t>
      </w:r>
      <w:r w:rsidRPr="00A61272">
        <w:rPr>
          <w:spacing w:val="1"/>
        </w:rPr>
        <w:t xml:space="preserve"> </w:t>
      </w:r>
      <w:r w:rsidRPr="00A61272">
        <w:t>Их</w:t>
      </w:r>
      <w:r w:rsidRPr="00A61272">
        <w:rPr>
          <w:spacing w:val="1"/>
        </w:rPr>
        <w:t xml:space="preserve"> </w:t>
      </w:r>
      <w:r w:rsidRPr="00A61272">
        <w:t>целесообразно</w:t>
      </w:r>
      <w:r w:rsidRPr="00A61272">
        <w:rPr>
          <w:spacing w:val="1"/>
        </w:rPr>
        <w:t xml:space="preserve"> </w:t>
      </w:r>
      <w:r w:rsidRPr="00A61272">
        <w:t>дополнить</w:t>
      </w:r>
      <w:r w:rsidRPr="00A61272">
        <w:rPr>
          <w:spacing w:val="1"/>
        </w:rPr>
        <w:t xml:space="preserve"> </w:t>
      </w:r>
      <w:r w:rsidRPr="00A61272">
        <w:t>созданием</w:t>
      </w:r>
      <w:r w:rsidRPr="00A61272">
        <w:rPr>
          <w:spacing w:val="1"/>
        </w:rPr>
        <w:t xml:space="preserve"> </w:t>
      </w:r>
      <w:r w:rsidRPr="00A61272">
        <w:t>крупного</w:t>
      </w:r>
      <w:r w:rsidRPr="00A61272">
        <w:rPr>
          <w:spacing w:val="1"/>
        </w:rPr>
        <w:t xml:space="preserve"> </w:t>
      </w:r>
      <w:r w:rsidRPr="00A61272">
        <w:t>туристско-рекреационного</w:t>
      </w:r>
      <w:r w:rsidRPr="00A61272">
        <w:rPr>
          <w:spacing w:val="1"/>
        </w:rPr>
        <w:t xml:space="preserve"> </w:t>
      </w:r>
      <w:r w:rsidRPr="00A61272">
        <w:t>комплекса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округе</w:t>
      </w:r>
      <w:r w:rsidRPr="00A61272">
        <w:rPr>
          <w:spacing w:val="1"/>
        </w:rPr>
        <w:t xml:space="preserve"> </w:t>
      </w:r>
      <w:proofErr w:type="gramStart"/>
      <w:r w:rsidRPr="00A61272">
        <w:t>Янтарный</w:t>
      </w:r>
      <w:proofErr w:type="gramEnd"/>
      <w:r w:rsidRPr="00A61272">
        <w:rPr>
          <w:spacing w:val="1"/>
        </w:rPr>
        <w:t xml:space="preserve"> </w:t>
      </w:r>
      <w:r w:rsidRPr="00A61272">
        <w:t>–</w:t>
      </w:r>
      <w:r w:rsidRPr="00A61272">
        <w:rPr>
          <w:spacing w:val="1"/>
        </w:rPr>
        <w:t xml:space="preserve"> </w:t>
      </w:r>
      <w:r w:rsidRPr="00A61272">
        <w:t>Донское</w:t>
      </w:r>
      <w:r w:rsidRPr="00A61272">
        <w:rPr>
          <w:spacing w:val="1"/>
        </w:rPr>
        <w:t xml:space="preserve"> </w:t>
      </w:r>
      <w:r w:rsidRPr="00A61272">
        <w:t>(в</w:t>
      </w:r>
      <w:r w:rsidRPr="00A61272">
        <w:rPr>
          <w:spacing w:val="1"/>
        </w:rPr>
        <w:t xml:space="preserve"> </w:t>
      </w:r>
      <w:r w:rsidRPr="00A61272">
        <w:t>кооперации со Светлогорским муниципальным округом и Янтарным городским</w:t>
      </w:r>
      <w:r w:rsidRPr="00A61272">
        <w:rPr>
          <w:spacing w:val="1"/>
        </w:rPr>
        <w:t xml:space="preserve"> </w:t>
      </w:r>
      <w:r w:rsidRPr="00A61272">
        <w:t>округом).</w:t>
      </w:r>
      <w:r w:rsidRPr="00A61272">
        <w:rPr>
          <w:spacing w:val="1"/>
        </w:rPr>
        <w:t xml:space="preserve"> </w:t>
      </w:r>
      <w:r w:rsidRPr="00A61272">
        <w:t>Этот</w:t>
      </w:r>
      <w:r w:rsidRPr="00A61272">
        <w:rPr>
          <w:spacing w:val="1"/>
        </w:rPr>
        <w:t xml:space="preserve"> </w:t>
      </w:r>
      <w:r w:rsidRPr="00A61272">
        <w:t>округ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точки</w:t>
      </w:r>
      <w:r w:rsidRPr="00A61272">
        <w:rPr>
          <w:spacing w:val="1"/>
        </w:rPr>
        <w:t xml:space="preserve"> </w:t>
      </w:r>
      <w:r w:rsidRPr="00A61272">
        <w:t>зрения</w:t>
      </w:r>
      <w:r w:rsidRPr="00A61272">
        <w:rPr>
          <w:spacing w:val="1"/>
        </w:rPr>
        <w:t xml:space="preserve"> </w:t>
      </w:r>
      <w:r w:rsidRPr="00A61272">
        <w:t>природных</w:t>
      </w:r>
      <w:r w:rsidRPr="00A61272">
        <w:rPr>
          <w:spacing w:val="1"/>
        </w:rPr>
        <w:t xml:space="preserve"> </w:t>
      </w:r>
      <w:r w:rsidRPr="00A61272">
        <w:t>условий,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особенности</w:t>
      </w:r>
      <w:r w:rsidRPr="00A61272">
        <w:rPr>
          <w:spacing w:val="1"/>
        </w:rPr>
        <w:t xml:space="preserve"> </w:t>
      </w:r>
      <w:r w:rsidRPr="00A61272">
        <w:t>благодаря широким (до 200 м) песчаным пляжам и живописному озеру на месте</w:t>
      </w:r>
      <w:r w:rsidRPr="00A61272">
        <w:rPr>
          <w:spacing w:val="1"/>
        </w:rPr>
        <w:t xml:space="preserve"> </w:t>
      </w:r>
      <w:r w:rsidRPr="00A61272">
        <w:t>старого</w:t>
      </w:r>
      <w:r w:rsidRPr="00A61272">
        <w:rPr>
          <w:spacing w:val="1"/>
        </w:rPr>
        <w:t xml:space="preserve"> </w:t>
      </w:r>
      <w:r w:rsidRPr="00A61272">
        <w:t>карьера</w:t>
      </w:r>
      <w:r w:rsidRPr="00A61272">
        <w:rPr>
          <w:spacing w:val="1"/>
        </w:rPr>
        <w:t xml:space="preserve"> </w:t>
      </w:r>
      <w:r w:rsidRPr="00A61272">
        <w:t>янтарного</w:t>
      </w:r>
      <w:r w:rsidRPr="00A61272">
        <w:rPr>
          <w:spacing w:val="1"/>
        </w:rPr>
        <w:t xml:space="preserve"> </w:t>
      </w:r>
      <w:r w:rsidRPr="00A61272">
        <w:t>комбината,</w:t>
      </w:r>
      <w:r w:rsidRPr="00A61272">
        <w:rPr>
          <w:spacing w:val="1"/>
        </w:rPr>
        <w:t xml:space="preserve"> </w:t>
      </w:r>
      <w:r w:rsidRPr="00A61272">
        <w:t>наиболее</w:t>
      </w:r>
      <w:r w:rsidRPr="00A61272">
        <w:rPr>
          <w:spacing w:val="1"/>
        </w:rPr>
        <w:t xml:space="preserve"> </w:t>
      </w:r>
      <w:r w:rsidRPr="00A61272">
        <w:t>перспективен</w:t>
      </w:r>
      <w:r w:rsidRPr="00A61272">
        <w:rPr>
          <w:spacing w:val="1"/>
        </w:rPr>
        <w:t xml:space="preserve"> </w:t>
      </w:r>
      <w:r w:rsidRPr="00A61272">
        <w:t>для</w:t>
      </w:r>
      <w:r w:rsidRPr="00A61272">
        <w:rPr>
          <w:spacing w:val="1"/>
        </w:rPr>
        <w:t xml:space="preserve"> </w:t>
      </w:r>
      <w:r w:rsidRPr="00A61272">
        <w:t>освоения.</w:t>
      </w:r>
      <w:r w:rsidRPr="00A61272">
        <w:rPr>
          <w:spacing w:val="1"/>
        </w:rPr>
        <w:t xml:space="preserve"> </w:t>
      </w:r>
      <w:r w:rsidRPr="00A61272">
        <w:t>Кроме</w:t>
      </w:r>
      <w:r w:rsidRPr="00A61272">
        <w:rPr>
          <w:spacing w:val="1"/>
        </w:rPr>
        <w:t xml:space="preserve"> </w:t>
      </w:r>
      <w:r w:rsidRPr="00A61272">
        <w:t>того,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соседних</w:t>
      </w:r>
      <w:r w:rsidRPr="00A61272">
        <w:rPr>
          <w:spacing w:val="1"/>
        </w:rPr>
        <w:t xml:space="preserve"> </w:t>
      </w:r>
      <w:r w:rsidRPr="00A61272">
        <w:t>населенных</w:t>
      </w:r>
      <w:r w:rsidRPr="00A61272">
        <w:rPr>
          <w:spacing w:val="1"/>
        </w:rPr>
        <w:t xml:space="preserve"> </w:t>
      </w:r>
      <w:r w:rsidRPr="00A61272">
        <w:t>пунктах</w:t>
      </w:r>
      <w:r w:rsidRPr="00A61272">
        <w:rPr>
          <w:spacing w:val="1"/>
        </w:rPr>
        <w:t xml:space="preserve"> </w:t>
      </w:r>
      <w:r w:rsidRPr="00A61272">
        <w:t>имеются</w:t>
      </w:r>
      <w:r w:rsidRPr="00A61272">
        <w:rPr>
          <w:spacing w:val="1"/>
        </w:rPr>
        <w:t xml:space="preserve"> </w:t>
      </w:r>
      <w:r w:rsidRPr="00A61272">
        <w:t>резервы</w:t>
      </w:r>
      <w:r w:rsidRPr="00A61272">
        <w:rPr>
          <w:spacing w:val="1"/>
        </w:rPr>
        <w:t xml:space="preserve"> </w:t>
      </w:r>
      <w:r w:rsidRPr="00A61272">
        <w:t>трудовых</w:t>
      </w:r>
      <w:r w:rsidRPr="00A61272">
        <w:rPr>
          <w:spacing w:val="1"/>
        </w:rPr>
        <w:t xml:space="preserve"> </w:t>
      </w:r>
      <w:r w:rsidRPr="00A61272">
        <w:t>ресурсов.</w:t>
      </w:r>
      <w:r w:rsidRPr="00A61272">
        <w:rPr>
          <w:spacing w:val="1"/>
        </w:rPr>
        <w:t xml:space="preserve"> </w:t>
      </w:r>
    </w:p>
    <w:p w:rsidR="005C7A0A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b/>
        </w:rPr>
        <w:t>Сокольники.</w:t>
      </w:r>
      <w:r w:rsidRPr="00A61272">
        <w:rPr>
          <w:b/>
          <w:spacing w:val="1"/>
        </w:rPr>
        <w:t xml:space="preserve"> </w:t>
      </w:r>
      <w:r w:rsidRPr="00A61272">
        <w:t>Перспективная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точки</w:t>
      </w:r>
      <w:r w:rsidRPr="00A61272">
        <w:rPr>
          <w:spacing w:val="1"/>
        </w:rPr>
        <w:t xml:space="preserve"> </w:t>
      </w:r>
      <w:r w:rsidRPr="00A61272">
        <w:t>зрения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рекреации,</w:t>
      </w:r>
      <w:r w:rsidRPr="00A61272">
        <w:rPr>
          <w:spacing w:val="1"/>
        </w:rPr>
        <w:t xml:space="preserve"> </w:t>
      </w:r>
      <w:r w:rsidRPr="00A61272">
        <w:t>но</w:t>
      </w:r>
      <w:r w:rsidRPr="00A61272">
        <w:rPr>
          <w:spacing w:val="1"/>
        </w:rPr>
        <w:t xml:space="preserve"> </w:t>
      </w:r>
      <w:r w:rsidRPr="00A61272">
        <w:t>одновременно</w:t>
      </w:r>
      <w:r w:rsidRPr="00A61272">
        <w:rPr>
          <w:spacing w:val="-3"/>
        </w:rPr>
        <w:t xml:space="preserve"> </w:t>
      </w:r>
      <w:r w:rsidRPr="00A61272">
        <w:t>и</w:t>
      </w:r>
      <w:r w:rsidRPr="00A61272">
        <w:rPr>
          <w:spacing w:val="-2"/>
        </w:rPr>
        <w:t xml:space="preserve"> </w:t>
      </w:r>
      <w:r w:rsidRPr="00A61272">
        <w:t>одна</w:t>
      </w:r>
      <w:r w:rsidRPr="00A61272">
        <w:rPr>
          <w:spacing w:val="-2"/>
        </w:rPr>
        <w:t xml:space="preserve"> </w:t>
      </w:r>
      <w:r w:rsidRPr="00A61272">
        <w:t>из</w:t>
      </w:r>
      <w:r w:rsidRPr="00A61272">
        <w:rPr>
          <w:spacing w:val="-3"/>
        </w:rPr>
        <w:t xml:space="preserve"> </w:t>
      </w:r>
      <w:r w:rsidRPr="00A61272">
        <w:t>наиболее</w:t>
      </w:r>
      <w:r w:rsidRPr="00A61272">
        <w:rPr>
          <w:spacing w:val="-2"/>
        </w:rPr>
        <w:t xml:space="preserve"> </w:t>
      </w:r>
      <w:r w:rsidRPr="00A61272">
        <w:t>проблемных</w:t>
      </w:r>
      <w:r w:rsidRPr="00A61272">
        <w:rPr>
          <w:spacing w:val="-2"/>
        </w:rPr>
        <w:t xml:space="preserve"> </w:t>
      </w:r>
      <w:r w:rsidRPr="00A61272">
        <w:t>зона,</w:t>
      </w:r>
      <w:r w:rsidRPr="00A61272">
        <w:rPr>
          <w:spacing w:val="-2"/>
        </w:rPr>
        <w:t xml:space="preserve"> </w:t>
      </w:r>
      <w:r w:rsidRPr="00A61272">
        <w:t>где</w:t>
      </w:r>
      <w:r w:rsidRPr="00A61272">
        <w:rPr>
          <w:spacing w:val="-3"/>
        </w:rPr>
        <w:t xml:space="preserve"> </w:t>
      </w:r>
      <w:r w:rsidRPr="00A61272">
        <w:t>расположено</w:t>
      </w:r>
      <w:r w:rsidRPr="00A61272">
        <w:rPr>
          <w:spacing w:val="-2"/>
        </w:rPr>
        <w:t xml:space="preserve"> </w:t>
      </w:r>
      <w:r w:rsidRPr="00A61272">
        <w:t>около</w:t>
      </w:r>
      <w:r w:rsidRPr="00A61272">
        <w:rPr>
          <w:spacing w:val="-1"/>
        </w:rPr>
        <w:t xml:space="preserve"> </w:t>
      </w:r>
      <w:r w:rsidRPr="00A61272">
        <w:t>3000</w:t>
      </w:r>
      <w:r w:rsidR="005C7A0A" w:rsidRPr="00A61272">
        <w:t xml:space="preserve"> дачных</w:t>
      </w:r>
      <w:r w:rsidR="005C7A0A" w:rsidRPr="00A61272">
        <w:rPr>
          <w:spacing w:val="1"/>
        </w:rPr>
        <w:t xml:space="preserve"> </w:t>
      </w:r>
      <w:r w:rsidR="005C7A0A" w:rsidRPr="00A61272">
        <w:t>домов.</w:t>
      </w:r>
      <w:r w:rsidR="005C7A0A" w:rsidRPr="00A61272">
        <w:rPr>
          <w:spacing w:val="1"/>
        </w:rPr>
        <w:t xml:space="preserve"> </w:t>
      </w:r>
      <w:r w:rsidR="005C7A0A" w:rsidRPr="00A61272">
        <w:t>Основные</w:t>
      </w:r>
      <w:r w:rsidR="005C7A0A" w:rsidRPr="00A61272">
        <w:rPr>
          <w:spacing w:val="1"/>
        </w:rPr>
        <w:t xml:space="preserve"> </w:t>
      </w:r>
      <w:r w:rsidR="005C7A0A" w:rsidRPr="00A61272">
        <w:t>проблемы</w:t>
      </w:r>
      <w:r w:rsidR="005C7A0A" w:rsidRPr="00A61272">
        <w:rPr>
          <w:spacing w:val="1"/>
        </w:rPr>
        <w:t xml:space="preserve"> </w:t>
      </w:r>
      <w:r w:rsidR="005C7A0A" w:rsidRPr="00A61272">
        <w:t>–</w:t>
      </w:r>
      <w:r w:rsidR="005C7A0A" w:rsidRPr="00A61272">
        <w:rPr>
          <w:spacing w:val="1"/>
        </w:rPr>
        <w:t xml:space="preserve"> </w:t>
      </w:r>
      <w:r w:rsidR="005C7A0A" w:rsidRPr="00A61272">
        <w:t>отсутствие</w:t>
      </w:r>
      <w:r w:rsidR="005C7A0A" w:rsidRPr="00A61272">
        <w:rPr>
          <w:spacing w:val="1"/>
        </w:rPr>
        <w:t xml:space="preserve"> </w:t>
      </w:r>
      <w:r w:rsidR="005C7A0A" w:rsidRPr="00A61272">
        <w:t>единой</w:t>
      </w:r>
      <w:r w:rsidR="005C7A0A" w:rsidRPr="00A61272">
        <w:rPr>
          <w:spacing w:val="1"/>
        </w:rPr>
        <w:t xml:space="preserve"> </w:t>
      </w:r>
      <w:r w:rsidR="005C7A0A" w:rsidRPr="00A61272">
        <w:t>канализационной</w:t>
      </w:r>
      <w:r w:rsidR="005C7A0A" w:rsidRPr="00A61272">
        <w:rPr>
          <w:spacing w:val="1"/>
        </w:rPr>
        <w:t xml:space="preserve"> </w:t>
      </w:r>
      <w:r w:rsidR="005C7A0A" w:rsidRPr="00A61272">
        <w:t>системы, вывоз мусора, бесконтрольный расход электроэнергии. Многие дачи</w:t>
      </w:r>
      <w:r w:rsidR="005C7A0A" w:rsidRPr="00A61272">
        <w:rPr>
          <w:spacing w:val="1"/>
        </w:rPr>
        <w:t xml:space="preserve"> </w:t>
      </w:r>
      <w:r w:rsidR="005C7A0A" w:rsidRPr="00A61272">
        <w:t>представляют собой полноценные жилые дома, где люди проживают большую</w:t>
      </w:r>
      <w:r w:rsidR="005C7A0A" w:rsidRPr="00A61272">
        <w:rPr>
          <w:spacing w:val="1"/>
        </w:rPr>
        <w:t xml:space="preserve"> </w:t>
      </w:r>
      <w:r w:rsidR="005C7A0A" w:rsidRPr="00A61272">
        <w:t>часть</w:t>
      </w:r>
      <w:r w:rsidR="005C7A0A" w:rsidRPr="00A61272">
        <w:rPr>
          <w:spacing w:val="1"/>
        </w:rPr>
        <w:t xml:space="preserve"> </w:t>
      </w:r>
      <w:r w:rsidR="005C7A0A" w:rsidRPr="00A61272">
        <w:t>года.</w:t>
      </w:r>
      <w:r w:rsidR="005C7A0A" w:rsidRPr="00A61272">
        <w:rPr>
          <w:spacing w:val="1"/>
        </w:rPr>
        <w:t xml:space="preserve"> </w:t>
      </w:r>
      <w:r w:rsidR="005C7A0A" w:rsidRPr="00A61272">
        <w:t>Здесь</w:t>
      </w:r>
      <w:r w:rsidR="005C7A0A" w:rsidRPr="00A61272">
        <w:rPr>
          <w:spacing w:val="1"/>
        </w:rPr>
        <w:t xml:space="preserve"> </w:t>
      </w:r>
      <w:r w:rsidR="005C7A0A" w:rsidRPr="00A61272">
        <w:t>требуется</w:t>
      </w:r>
      <w:r w:rsidR="005C7A0A" w:rsidRPr="00A61272">
        <w:rPr>
          <w:spacing w:val="1"/>
        </w:rPr>
        <w:t xml:space="preserve"> </w:t>
      </w:r>
      <w:r w:rsidR="005C7A0A" w:rsidRPr="00A61272">
        <w:t>развитие</w:t>
      </w:r>
      <w:r w:rsidR="005C7A0A" w:rsidRPr="00A61272">
        <w:rPr>
          <w:spacing w:val="1"/>
        </w:rPr>
        <w:t xml:space="preserve"> </w:t>
      </w:r>
      <w:r w:rsidR="005C7A0A" w:rsidRPr="00A61272">
        <w:t>инженерной</w:t>
      </w:r>
      <w:r w:rsidR="005C7A0A" w:rsidRPr="00A61272">
        <w:rPr>
          <w:spacing w:val="1"/>
        </w:rPr>
        <w:t xml:space="preserve"> </w:t>
      </w:r>
      <w:r w:rsidR="005C7A0A" w:rsidRPr="00A61272">
        <w:t>инфраструктуры</w:t>
      </w:r>
      <w:r w:rsidR="005C7A0A" w:rsidRPr="00A61272">
        <w:rPr>
          <w:spacing w:val="1"/>
        </w:rPr>
        <w:t xml:space="preserve"> </w:t>
      </w:r>
      <w:r w:rsidR="005C7A0A" w:rsidRPr="00A61272">
        <w:t>и</w:t>
      </w:r>
      <w:r w:rsidR="005C7A0A" w:rsidRPr="00A61272">
        <w:rPr>
          <w:spacing w:val="1"/>
        </w:rPr>
        <w:t xml:space="preserve"> </w:t>
      </w:r>
      <w:r w:rsidR="005C7A0A" w:rsidRPr="00A61272">
        <w:t>коммунального</w:t>
      </w:r>
      <w:r w:rsidR="005C7A0A" w:rsidRPr="00A61272">
        <w:rPr>
          <w:spacing w:val="-3"/>
        </w:rPr>
        <w:t xml:space="preserve"> </w:t>
      </w:r>
      <w:r w:rsidR="005C7A0A" w:rsidRPr="00A61272">
        <w:t>хозяйства.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b/>
        </w:rPr>
        <w:t>Куликово.</w:t>
      </w:r>
      <w:r w:rsidRPr="00A61272">
        <w:rPr>
          <w:b/>
          <w:spacing w:val="1"/>
        </w:rPr>
        <w:t xml:space="preserve"> </w:t>
      </w:r>
      <w:r w:rsidRPr="00A61272">
        <w:t>Перспективная</w:t>
      </w:r>
      <w:r w:rsidRPr="00A61272">
        <w:rPr>
          <w:spacing w:val="1"/>
        </w:rPr>
        <w:t xml:space="preserve"> </w:t>
      </w:r>
      <w:r w:rsidRPr="00A61272">
        <w:t>рекреационная</w:t>
      </w:r>
      <w:r w:rsidRPr="00A61272">
        <w:rPr>
          <w:spacing w:val="1"/>
        </w:rPr>
        <w:t xml:space="preserve"> </w:t>
      </w:r>
      <w:r w:rsidRPr="00A61272">
        <w:t>зона.</w:t>
      </w:r>
      <w:r w:rsidRPr="00A61272">
        <w:rPr>
          <w:spacing w:val="1"/>
        </w:rPr>
        <w:t xml:space="preserve"> </w:t>
      </w:r>
      <w:r w:rsidRPr="00A61272">
        <w:t>От</w:t>
      </w:r>
      <w:r w:rsidRPr="00A61272">
        <w:rPr>
          <w:spacing w:val="1"/>
        </w:rPr>
        <w:t xml:space="preserve"> </w:t>
      </w:r>
      <w:r w:rsidRPr="00A61272">
        <w:t>Сокольников</w:t>
      </w:r>
      <w:r w:rsidRPr="00A61272">
        <w:rPr>
          <w:spacing w:val="1"/>
        </w:rPr>
        <w:t xml:space="preserve"> </w:t>
      </w:r>
      <w:r w:rsidRPr="00A61272">
        <w:t>отличается</w:t>
      </w:r>
      <w:r w:rsidRPr="00A61272">
        <w:rPr>
          <w:spacing w:val="1"/>
        </w:rPr>
        <w:t xml:space="preserve"> </w:t>
      </w:r>
      <w:r w:rsidRPr="00A61272">
        <w:t>отсутствием</w:t>
      </w:r>
      <w:r w:rsidRPr="00A61272">
        <w:rPr>
          <w:spacing w:val="1"/>
        </w:rPr>
        <w:t xml:space="preserve"> </w:t>
      </w:r>
      <w:r w:rsidRPr="00A61272">
        <w:t>застройки</w:t>
      </w:r>
      <w:r w:rsidRPr="00A61272">
        <w:rPr>
          <w:spacing w:val="1"/>
        </w:rPr>
        <w:t xml:space="preserve"> </w:t>
      </w:r>
      <w:r w:rsidRPr="00A61272">
        <w:t>вдоль</w:t>
      </w:r>
      <w:r w:rsidRPr="00A61272">
        <w:rPr>
          <w:spacing w:val="1"/>
        </w:rPr>
        <w:t xml:space="preserve"> </w:t>
      </w:r>
      <w:r w:rsidRPr="00A61272">
        <w:t>побережья,</w:t>
      </w:r>
      <w:r w:rsidRPr="00A61272">
        <w:rPr>
          <w:spacing w:val="1"/>
        </w:rPr>
        <w:t xml:space="preserve"> </w:t>
      </w:r>
      <w:r w:rsidRPr="00A61272">
        <w:t>что</w:t>
      </w:r>
      <w:r w:rsidRPr="00A61272">
        <w:rPr>
          <w:spacing w:val="1"/>
        </w:rPr>
        <w:t xml:space="preserve"> </w:t>
      </w:r>
      <w:r w:rsidRPr="00A61272">
        <w:t>представляет</w:t>
      </w:r>
      <w:r w:rsidRPr="00A61272">
        <w:rPr>
          <w:spacing w:val="1"/>
        </w:rPr>
        <w:t xml:space="preserve"> </w:t>
      </w:r>
      <w:r w:rsidRPr="00A61272">
        <w:t>наибольшую</w:t>
      </w:r>
      <w:r w:rsidRPr="00A61272">
        <w:rPr>
          <w:spacing w:val="1"/>
        </w:rPr>
        <w:t xml:space="preserve"> </w:t>
      </w:r>
      <w:r w:rsidRPr="00A61272">
        <w:t>ценность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точки</w:t>
      </w:r>
      <w:r w:rsidRPr="00A61272">
        <w:rPr>
          <w:spacing w:val="1"/>
        </w:rPr>
        <w:t xml:space="preserve"> </w:t>
      </w:r>
      <w:r w:rsidRPr="00A61272">
        <w:t>зрения</w:t>
      </w:r>
      <w:r w:rsidRPr="00A61272">
        <w:rPr>
          <w:spacing w:val="1"/>
        </w:rPr>
        <w:t xml:space="preserve"> </w:t>
      </w:r>
      <w:r w:rsidRPr="00A61272">
        <w:t>возможности</w:t>
      </w:r>
      <w:r w:rsidRPr="00A61272">
        <w:rPr>
          <w:spacing w:val="1"/>
        </w:rPr>
        <w:t xml:space="preserve"> </w:t>
      </w:r>
      <w:r w:rsidRPr="00A61272">
        <w:t>ее</w:t>
      </w:r>
      <w:r w:rsidRPr="00A61272">
        <w:rPr>
          <w:spacing w:val="71"/>
        </w:rPr>
        <w:t xml:space="preserve"> </w:t>
      </w:r>
      <w:r w:rsidRPr="00A61272">
        <w:t>рациональной</w:t>
      </w:r>
      <w:r w:rsidRPr="00A61272">
        <w:rPr>
          <w:spacing w:val="-67"/>
        </w:rPr>
        <w:t xml:space="preserve"> </w:t>
      </w:r>
      <w:r w:rsidRPr="00A61272">
        <w:t>планировки.</w:t>
      </w:r>
      <w:r w:rsidRPr="00A61272">
        <w:rPr>
          <w:spacing w:val="1"/>
        </w:rPr>
        <w:t xml:space="preserve"> </w:t>
      </w:r>
      <w:r w:rsidRPr="00A61272">
        <w:t>Интенсивному</w:t>
      </w:r>
      <w:r w:rsidRPr="00A61272">
        <w:rPr>
          <w:spacing w:val="1"/>
        </w:rPr>
        <w:t xml:space="preserve"> </w:t>
      </w:r>
      <w:r w:rsidRPr="00A61272">
        <w:t>рекреационному</w:t>
      </w:r>
      <w:r w:rsidRPr="00A61272">
        <w:rPr>
          <w:spacing w:val="1"/>
        </w:rPr>
        <w:t xml:space="preserve"> </w:t>
      </w:r>
      <w:r w:rsidRPr="00A61272">
        <w:t>освоению</w:t>
      </w:r>
      <w:r w:rsidRPr="00A61272">
        <w:rPr>
          <w:spacing w:val="1"/>
        </w:rPr>
        <w:t xml:space="preserve"> </w:t>
      </w:r>
      <w:r w:rsidRPr="00A61272">
        <w:t>этой</w:t>
      </w:r>
      <w:r w:rsidRPr="00A61272">
        <w:rPr>
          <w:spacing w:val="1"/>
        </w:rPr>
        <w:t xml:space="preserve"> </w:t>
      </w:r>
      <w:r w:rsidRPr="00A61272">
        <w:t>территории</w:t>
      </w:r>
      <w:r w:rsidRPr="00A61272">
        <w:rPr>
          <w:spacing w:val="1"/>
        </w:rPr>
        <w:t xml:space="preserve"> </w:t>
      </w:r>
      <w:r w:rsidRPr="00A61272">
        <w:t>по</w:t>
      </w:r>
      <w:r w:rsidRPr="00A61272">
        <w:rPr>
          <w:spacing w:val="1"/>
        </w:rPr>
        <w:t xml:space="preserve"> </w:t>
      </w:r>
      <w:r w:rsidRPr="00A61272">
        <w:t>единому</w:t>
      </w:r>
      <w:r w:rsidRPr="00A61272">
        <w:rPr>
          <w:spacing w:val="1"/>
        </w:rPr>
        <w:t xml:space="preserve"> </w:t>
      </w:r>
      <w:r w:rsidRPr="00A61272">
        <w:t>плану</w:t>
      </w:r>
      <w:r w:rsidRPr="00A61272">
        <w:rPr>
          <w:spacing w:val="1"/>
        </w:rPr>
        <w:t xml:space="preserve"> </w:t>
      </w:r>
      <w:r w:rsidRPr="00A61272">
        <w:t>будет</w:t>
      </w:r>
      <w:r w:rsidRPr="00A61272">
        <w:rPr>
          <w:spacing w:val="1"/>
        </w:rPr>
        <w:t xml:space="preserve"> </w:t>
      </w:r>
      <w:r w:rsidRPr="00A61272">
        <w:t>предшествовать</w:t>
      </w:r>
      <w:r w:rsidRPr="00A61272">
        <w:rPr>
          <w:spacing w:val="1"/>
        </w:rPr>
        <w:t xml:space="preserve"> </w:t>
      </w:r>
      <w:r w:rsidRPr="00A61272">
        <w:t>создание</w:t>
      </w:r>
      <w:r w:rsidRPr="00A61272">
        <w:rPr>
          <w:spacing w:val="1"/>
        </w:rPr>
        <w:t xml:space="preserve"> </w:t>
      </w:r>
      <w:r w:rsidRPr="00A61272">
        <w:t>необходимой</w:t>
      </w:r>
      <w:r w:rsidRPr="00A61272">
        <w:rPr>
          <w:spacing w:val="1"/>
        </w:rPr>
        <w:t xml:space="preserve"> </w:t>
      </w:r>
      <w:r w:rsidRPr="00A61272">
        <w:t>инженерной</w:t>
      </w:r>
      <w:r w:rsidRPr="00A61272">
        <w:rPr>
          <w:spacing w:val="1"/>
        </w:rPr>
        <w:t xml:space="preserve"> </w:t>
      </w:r>
      <w:r w:rsidRPr="00A61272">
        <w:t>инфраструктуры.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дальнейшем,</w:t>
      </w:r>
      <w:r w:rsidRPr="00A61272">
        <w:rPr>
          <w:spacing w:val="1"/>
        </w:rPr>
        <w:t xml:space="preserve"> </w:t>
      </w:r>
      <w:r w:rsidRPr="00A61272">
        <w:t>при</w:t>
      </w:r>
      <w:r w:rsidRPr="00A61272">
        <w:rPr>
          <w:spacing w:val="1"/>
        </w:rPr>
        <w:t xml:space="preserve"> </w:t>
      </w:r>
      <w:r w:rsidRPr="00A61272">
        <w:t>поддержке</w:t>
      </w:r>
      <w:r w:rsidRPr="00A61272">
        <w:rPr>
          <w:spacing w:val="71"/>
        </w:rPr>
        <w:t xml:space="preserve"> </w:t>
      </w:r>
      <w:r w:rsidRPr="00A61272">
        <w:t>Правительства</w:t>
      </w:r>
      <w:r w:rsidRPr="00A61272">
        <w:rPr>
          <w:spacing w:val="-67"/>
        </w:rPr>
        <w:t xml:space="preserve"> </w:t>
      </w:r>
      <w:r w:rsidRPr="00A61272">
        <w:t>Калининградской</w:t>
      </w:r>
      <w:r w:rsidRPr="00A61272">
        <w:rPr>
          <w:spacing w:val="-4"/>
        </w:rPr>
        <w:t xml:space="preserve"> </w:t>
      </w:r>
      <w:r w:rsidRPr="00A61272">
        <w:t>области,</w:t>
      </w:r>
      <w:r w:rsidRPr="00A61272">
        <w:rPr>
          <w:spacing w:val="-5"/>
        </w:rPr>
        <w:t xml:space="preserve"> </w:t>
      </w:r>
      <w:r w:rsidRPr="00A61272">
        <w:t>возможно</w:t>
      </w:r>
      <w:r w:rsidRPr="00A61272">
        <w:rPr>
          <w:spacing w:val="-2"/>
        </w:rPr>
        <w:t xml:space="preserve"> </w:t>
      </w:r>
      <w:r w:rsidRPr="00A61272">
        <w:t>создание</w:t>
      </w:r>
      <w:r w:rsidRPr="00A61272">
        <w:rPr>
          <w:spacing w:val="-4"/>
        </w:rPr>
        <w:t xml:space="preserve"> </w:t>
      </w:r>
      <w:r w:rsidRPr="00A61272">
        <w:t>курорта</w:t>
      </w:r>
      <w:r w:rsidRPr="00A61272">
        <w:rPr>
          <w:spacing w:val="-4"/>
        </w:rPr>
        <w:t xml:space="preserve"> </w:t>
      </w:r>
      <w:r w:rsidRPr="00A61272">
        <w:t>регионального</w:t>
      </w:r>
      <w:r w:rsidRPr="00A61272">
        <w:rPr>
          <w:spacing w:val="-2"/>
        </w:rPr>
        <w:t xml:space="preserve"> </w:t>
      </w:r>
      <w:r w:rsidRPr="00A61272">
        <w:t>значения.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rPr>
          <w:b/>
        </w:rPr>
        <w:t xml:space="preserve">Внутренние территории полуострова. </w:t>
      </w:r>
      <w:r w:rsidRPr="00A61272">
        <w:t>В настоящее время они являются</w:t>
      </w:r>
      <w:r w:rsidRPr="00A61272">
        <w:rPr>
          <w:spacing w:val="-67"/>
        </w:rPr>
        <w:t xml:space="preserve"> </w:t>
      </w:r>
      <w:r w:rsidRPr="00A61272">
        <w:t>преимущественно аграрными и только начинают осваиваться в рекреационном</w:t>
      </w:r>
      <w:r w:rsidRPr="00A61272">
        <w:rPr>
          <w:spacing w:val="1"/>
        </w:rPr>
        <w:t xml:space="preserve"> </w:t>
      </w:r>
      <w:r w:rsidRPr="00A61272">
        <w:t>отношении.</w:t>
      </w:r>
      <w:r w:rsidRPr="00A61272">
        <w:rPr>
          <w:spacing w:val="1"/>
        </w:rPr>
        <w:t xml:space="preserve"> </w:t>
      </w:r>
      <w:r w:rsidRPr="00A61272">
        <w:t>Поселки</w:t>
      </w:r>
      <w:r w:rsidRPr="00A61272">
        <w:rPr>
          <w:spacing w:val="1"/>
        </w:rPr>
        <w:t xml:space="preserve"> </w:t>
      </w:r>
      <w:r w:rsidRPr="00A61272">
        <w:t>Коврово,</w:t>
      </w:r>
      <w:r w:rsidRPr="00A61272">
        <w:rPr>
          <w:spacing w:val="1"/>
        </w:rPr>
        <w:t xml:space="preserve"> </w:t>
      </w:r>
      <w:r w:rsidRPr="00A61272">
        <w:t>Романово,</w:t>
      </w:r>
      <w:r w:rsidRPr="00A61272">
        <w:rPr>
          <w:spacing w:val="1"/>
        </w:rPr>
        <w:t xml:space="preserve"> </w:t>
      </w:r>
      <w:r w:rsidRPr="00A61272">
        <w:t>Клюквенное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др.</w:t>
      </w:r>
      <w:r w:rsidRPr="00A61272">
        <w:rPr>
          <w:spacing w:val="1"/>
        </w:rPr>
        <w:t xml:space="preserve"> </w:t>
      </w:r>
      <w:r w:rsidRPr="00A61272">
        <w:t>представляют</w:t>
      </w:r>
      <w:r w:rsidRPr="00A61272">
        <w:rPr>
          <w:spacing w:val="1"/>
        </w:rPr>
        <w:t xml:space="preserve"> </w:t>
      </w:r>
      <w:r w:rsidRPr="00A61272">
        <w:t>интерес для развития сельского туризма, поскольку расположены недалеко от</w:t>
      </w:r>
      <w:r w:rsidRPr="00A61272">
        <w:rPr>
          <w:spacing w:val="1"/>
        </w:rPr>
        <w:t xml:space="preserve"> </w:t>
      </w:r>
      <w:r w:rsidRPr="00A61272">
        <w:t>города и выгодно отличаются от многих сельских территорий с точки зрения</w:t>
      </w:r>
      <w:r w:rsidRPr="00A61272">
        <w:rPr>
          <w:spacing w:val="1"/>
        </w:rPr>
        <w:t xml:space="preserve"> </w:t>
      </w:r>
      <w:r w:rsidRPr="00A61272">
        <w:t>социального благополучия.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Живописные</w:t>
      </w:r>
      <w:r w:rsidRPr="00A61272">
        <w:rPr>
          <w:spacing w:val="1"/>
        </w:rPr>
        <w:t xml:space="preserve"> </w:t>
      </w:r>
      <w:r w:rsidRPr="00A61272">
        <w:t>природные</w:t>
      </w:r>
      <w:r w:rsidRPr="00A61272">
        <w:rPr>
          <w:spacing w:val="1"/>
        </w:rPr>
        <w:t xml:space="preserve"> </w:t>
      </w:r>
      <w:r w:rsidRPr="00A61272">
        <w:t>ландшафты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холмистыми</w:t>
      </w:r>
      <w:r w:rsidRPr="00A61272">
        <w:rPr>
          <w:spacing w:val="1"/>
        </w:rPr>
        <w:t xml:space="preserve"> </w:t>
      </w:r>
      <w:r w:rsidRPr="00A61272">
        <w:t>возвышенностями,</w:t>
      </w:r>
      <w:r w:rsidRPr="00A61272">
        <w:rPr>
          <w:spacing w:val="-67"/>
        </w:rPr>
        <w:t xml:space="preserve"> </w:t>
      </w:r>
      <w:r w:rsidRPr="00A61272">
        <w:t>богатые</w:t>
      </w:r>
      <w:r w:rsidRPr="00A61272">
        <w:rPr>
          <w:spacing w:val="1"/>
        </w:rPr>
        <w:t xml:space="preserve"> </w:t>
      </w:r>
      <w:r w:rsidRPr="00A61272">
        <w:t>природные</w:t>
      </w:r>
      <w:r w:rsidRPr="00A61272">
        <w:rPr>
          <w:spacing w:val="1"/>
        </w:rPr>
        <w:t xml:space="preserve"> </w:t>
      </w:r>
      <w:r w:rsidRPr="00A61272">
        <w:t>ресурсы,</w:t>
      </w:r>
      <w:r w:rsidRPr="00A61272">
        <w:rPr>
          <w:spacing w:val="1"/>
        </w:rPr>
        <w:t xml:space="preserve"> </w:t>
      </w:r>
      <w:r w:rsidRPr="00A61272">
        <w:t>удобные</w:t>
      </w:r>
      <w:r w:rsidRPr="00A61272">
        <w:rPr>
          <w:spacing w:val="1"/>
        </w:rPr>
        <w:t xml:space="preserve"> </w:t>
      </w:r>
      <w:r w:rsidRPr="00A61272">
        <w:t>транспортные</w:t>
      </w:r>
      <w:r w:rsidRPr="00A61272">
        <w:rPr>
          <w:spacing w:val="1"/>
        </w:rPr>
        <w:t xml:space="preserve"> </w:t>
      </w:r>
      <w:r w:rsidRPr="00A61272">
        <w:t>магистрали</w:t>
      </w:r>
      <w:r w:rsidRPr="00A61272">
        <w:rPr>
          <w:spacing w:val="1"/>
        </w:rPr>
        <w:t xml:space="preserve"> </w:t>
      </w:r>
      <w:r w:rsidRPr="00A61272">
        <w:t>являются</w:t>
      </w:r>
      <w:r w:rsidRPr="00A61272">
        <w:rPr>
          <w:spacing w:val="1"/>
        </w:rPr>
        <w:t xml:space="preserve"> </w:t>
      </w:r>
      <w:r w:rsidRPr="00A61272">
        <w:t>благоприятными предпосылками для развития туризма в сельской местности.</w:t>
      </w:r>
      <w:r w:rsidRPr="00A61272">
        <w:rPr>
          <w:spacing w:val="1"/>
        </w:rPr>
        <w:t xml:space="preserve"> </w:t>
      </w:r>
      <w:r w:rsidRPr="00A61272">
        <w:t>Перспективными</w:t>
      </w:r>
      <w:r w:rsidRPr="00A61272">
        <w:rPr>
          <w:spacing w:val="1"/>
        </w:rPr>
        <w:t xml:space="preserve"> </w:t>
      </w:r>
      <w:r w:rsidRPr="00A61272">
        <w:t>являются</w:t>
      </w:r>
      <w:r w:rsidRPr="00A61272">
        <w:rPr>
          <w:spacing w:val="1"/>
        </w:rPr>
        <w:t xml:space="preserve"> </w:t>
      </w:r>
      <w:r w:rsidRPr="00A61272">
        <w:t>такие</w:t>
      </w:r>
      <w:r w:rsidRPr="00A61272">
        <w:rPr>
          <w:spacing w:val="1"/>
        </w:rPr>
        <w:t xml:space="preserve"> </w:t>
      </w:r>
      <w:r w:rsidRPr="00A61272">
        <w:t>виды</w:t>
      </w:r>
      <w:r w:rsidRPr="00A61272">
        <w:rPr>
          <w:spacing w:val="1"/>
        </w:rPr>
        <w:t xml:space="preserve"> </w:t>
      </w:r>
      <w:r w:rsidRPr="00A61272">
        <w:t>туризма</w:t>
      </w:r>
      <w:r w:rsidRPr="00A61272">
        <w:rPr>
          <w:spacing w:val="1"/>
        </w:rPr>
        <w:t xml:space="preserve"> </w:t>
      </w:r>
      <w:r w:rsidRPr="00A61272">
        <w:t>как</w:t>
      </w:r>
      <w:r w:rsidRPr="00A61272">
        <w:rPr>
          <w:spacing w:val="1"/>
        </w:rPr>
        <w:t xml:space="preserve"> </w:t>
      </w:r>
      <w:r w:rsidRPr="00A61272">
        <w:t>экологический,</w:t>
      </w:r>
      <w:r w:rsidRPr="00A61272">
        <w:rPr>
          <w:spacing w:val="1"/>
        </w:rPr>
        <w:t xml:space="preserve"> </w:t>
      </w:r>
      <w:r w:rsidRPr="00A61272">
        <w:t>водный,</w:t>
      </w:r>
      <w:r w:rsidRPr="00A61272">
        <w:rPr>
          <w:spacing w:val="-67"/>
        </w:rPr>
        <w:t xml:space="preserve"> </w:t>
      </w:r>
      <w:r w:rsidRPr="00A61272">
        <w:t>спортивный,</w:t>
      </w:r>
      <w:r w:rsidRPr="00A61272">
        <w:rPr>
          <w:spacing w:val="-2"/>
        </w:rPr>
        <w:t xml:space="preserve"> </w:t>
      </w:r>
      <w:r w:rsidRPr="00A61272">
        <w:t>сельский туризм,</w:t>
      </w:r>
      <w:r w:rsidRPr="00A61272">
        <w:rPr>
          <w:spacing w:val="-1"/>
        </w:rPr>
        <w:t xml:space="preserve"> </w:t>
      </w:r>
      <w:r w:rsidRPr="00A61272">
        <w:t>охота,</w:t>
      </w:r>
      <w:r w:rsidRPr="00A61272">
        <w:rPr>
          <w:spacing w:val="-2"/>
        </w:rPr>
        <w:t xml:space="preserve"> </w:t>
      </w:r>
      <w:r w:rsidRPr="00A61272">
        <w:t>рыбалка.</w:t>
      </w:r>
    </w:p>
    <w:p w:rsidR="00FF3290" w:rsidRPr="00A61272" w:rsidRDefault="00D65777" w:rsidP="00A61272">
      <w:pPr>
        <w:pStyle w:val="a3"/>
        <w:tabs>
          <w:tab w:val="left" w:pos="709"/>
          <w:tab w:val="left" w:pos="1134"/>
          <w:tab w:val="left" w:pos="1418"/>
        </w:tabs>
        <w:spacing w:line="276" w:lineRule="auto"/>
        <w:ind w:left="0" w:right="487" w:firstLine="709"/>
      </w:pPr>
      <w:proofErr w:type="gramStart"/>
      <w:r w:rsidRPr="00A61272">
        <w:t>Выделяются</w:t>
      </w:r>
      <w:r w:rsidRPr="00A61272">
        <w:rPr>
          <w:spacing w:val="1"/>
        </w:rPr>
        <w:t xml:space="preserve"> </w:t>
      </w:r>
      <w:r w:rsidRPr="00A61272">
        <w:t>5</w:t>
      </w:r>
      <w:r w:rsidRPr="00A61272">
        <w:rPr>
          <w:spacing w:val="1"/>
        </w:rPr>
        <w:t xml:space="preserve"> </w:t>
      </w:r>
      <w:r w:rsidRPr="00A61272">
        <w:t>перспективных</w:t>
      </w:r>
      <w:r w:rsidRPr="00A61272">
        <w:rPr>
          <w:spacing w:val="1"/>
        </w:rPr>
        <w:t xml:space="preserve"> </w:t>
      </w:r>
      <w:r w:rsidRPr="00A61272">
        <w:t>округов</w:t>
      </w:r>
      <w:r w:rsidRPr="00A61272">
        <w:rPr>
          <w:spacing w:val="1"/>
        </w:rPr>
        <w:t xml:space="preserve"> </w:t>
      </w:r>
      <w:r w:rsidRPr="00A61272">
        <w:t>для</w:t>
      </w:r>
      <w:r w:rsidRPr="00A61272">
        <w:rPr>
          <w:spacing w:val="1"/>
        </w:rPr>
        <w:t xml:space="preserve"> </w:t>
      </w:r>
      <w:r w:rsidRPr="00A61272">
        <w:t>создания</w:t>
      </w:r>
      <w:r w:rsidRPr="00A61272">
        <w:rPr>
          <w:spacing w:val="1"/>
        </w:rPr>
        <w:t xml:space="preserve"> </w:t>
      </w:r>
      <w:proofErr w:type="spellStart"/>
      <w:r w:rsidRPr="00A61272">
        <w:t>агропарков</w:t>
      </w:r>
      <w:proofErr w:type="spellEnd"/>
      <w:r w:rsidRPr="00A61272">
        <w:rPr>
          <w:spacing w:val="1"/>
        </w:rPr>
        <w:t xml:space="preserve"> </w:t>
      </w:r>
      <w:r w:rsidRPr="00A61272">
        <w:t>–</w:t>
      </w:r>
      <w:r w:rsidRPr="00A61272">
        <w:rPr>
          <w:spacing w:val="1"/>
        </w:rPr>
        <w:t xml:space="preserve"> </w:t>
      </w:r>
      <w:r w:rsidRPr="00A61272">
        <w:t>территорий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особым</w:t>
      </w:r>
      <w:r w:rsidRPr="00A61272">
        <w:rPr>
          <w:spacing w:val="1"/>
        </w:rPr>
        <w:t xml:space="preserve"> </w:t>
      </w:r>
      <w:r w:rsidRPr="00A61272">
        <w:t>режимом</w:t>
      </w:r>
      <w:r w:rsidRPr="00A61272">
        <w:rPr>
          <w:spacing w:val="1"/>
        </w:rPr>
        <w:t xml:space="preserve"> </w:t>
      </w:r>
      <w:r w:rsidRPr="00A61272">
        <w:t>землепользования</w:t>
      </w:r>
      <w:r w:rsidRPr="00A61272">
        <w:rPr>
          <w:spacing w:val="1"/>
        </w:rPr>
        <w:t xml:space="preserve"> </w:t>
      </w:r>
      <w:r w:rsidRPr="00A61272">
        <w:t>(с</w:t>
      </w:r>
      <w:r w:rsidRPr="00A61272">
        <w:rPr>
          <w:spacing w:val="1"/>
        </w:rPr>
        <w:t xml:space="preserve"> </w:t>
      </w:r>
      <w:r w:rsidRPr="00A61272">
        <w:t>приоритетностью</w:t>
      </w:r>
      <w:r w:rsidRPr="00A61272">
        <w:rPr>
          <w:spacing w:val="1"/>
        </w:rPr>
        <w:t xml:space="preserve"> </w:t>
      </w:r>
      <w:r w:rsidRPr="00A61272">
        <w:t xml:space="preserve">природоохранных функций), включающих </w:t>
      </w:r>
      <w:proofErr w:type="spellStart"/>
      <w:r w:rsidRPr="00A61272">
        <w:t>агрофермы</w:t>
      </w:r>
      <w:proofErr w:type="spellEnd"/>
      <w:r w:rsidRPr="00A61272">
        <w:t xml:space="preserve"> для проживания сельских</w:t>
      </w:r>
      <w:r w:rsidRPr="00A61272">
        <w:rPr>
          <w:spacing w:val="1"/>
        </w:rPr>
        <w:t xml:space="preserve"> </w:t>
      </w:r>
      <w:proofErr w:type="spellStart"/>
      <w:r w:rsidRPr="00A61272">
        <w:t>рекреантов</w:t>
      </w:r>
      <w:proofErr w:type="spellEnd"/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организующие</w:t>
      </w:r>
      <w:r w:rsidRPr="00A61272">
        <w:rPr>
          <w:spacing w:val="1"/>
        </w:rPr>
        <w:t xml:space="preserve"> </w:t>
      </w:r>
      <w:proofErr w:type="spellStart"/>
      <w:r w:rsidRPr="00A61272">
        <w:t>агроцентры</w:t>
      </w:r>
      <w:proofErr w:type="spellEnd"/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развитой</w:t>
      </w:r>
      <w:r w:rsidRPr="00A61272">
        <w:rPr>
          <w:spacing w:val="1"/>
        </w:rPr>
        <w:t xml:space="preserve"> </w:t>
      </w:r>
      <w:r w:rsidRPr="00A61272">
        <w:t>сетью</w:t>
      </w:r>
      <w:r w:rsidRPr="00A61272">
        <w:rPr>
          <w:spacing w:val="1"/>
        </w:rPr>
        <w:t xml:space="preserve"> </w:t>
      </w:r>
      <w:r w:rsidRPr="00A61272">
        <w:t>учреждений</w:t>
      </w:r>
      <w:r w:rsidRPr="00A61272">
        <w:rPr>
          <w:spacing w:val="1"/>
        </w:rPr>
        <w:t xml:space="preserve"> </w:t>
      </w:r>
      <w:r w:rsidRPr="00A61272">
        <w:t>социальной</w:t>
      </w:r>
      <w:r w:rsidRPr="00A61272">
        <w:rPr>
          <w:spacing w:val="1"/>
        </w:rPr>
        <w:t xml:space="preserve"> </w:t>
      </w:r>
      <w:r w:rsidRPr="00A61272">
        <w:t>инфраструктуры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обслуживающих</w:t>
      </w:r>
      <w:r w:rsidRPr="00A61272">
        <w:rPr>
          <w:spacing w:val="1"/>
        </w:rPr>
        <w:t xml:space="preserve"> </w:t>
      </w:r>
      <w:r w:rsidRPr="00A61272">
        <w:t>объектов</w:t>
      </w:r>
      <w:r w:rsidRPr="00A61272">
        <w:rPr>
          <w:spacing w:val="1"/>
        </w:rPr>
        <w:t xml:space="preserve"> </w:t>
      </w:r>
      <w:r w:rsidRPr="00A61272">
        <w:t>производственной</w:t>
      </w:r>
      <w:r w:rsidRPr="00A61272">
        <w:rPr>
          <w:spacing w:val="1"/>
        </w:rPr>
        <w:t xml:space="preserve"> </w:t>
      </w:r>
      <w:r w:rsidRPr="00A61272">
        <w:t>сферы.):</w:t>
      </w:r>
      <w:proofErr w:type="gramEnd"/>
      <w:r w:rsidRPr="00A61272">
        <w:rPr>
          <w:spacing w:val="1"/>
        </w:rPr>
        <w:t xml:space="preserve"> </w:t>
      </w:r>
      <w:proofErr w:type="spellStart"/>
      <w:proofErr w:type="gramStart"/>
      <w:r w:rsidRPr="00A61272">
        <w:t>Грачевский</w:t>
      </w:r>
      <w:proofErr w:type="spellEnd"/>
      <w:r w:rsidRPr="00A61272">
        <w:t>,</w:t>
      </w:r>
      <w:r w:rsidRPr="00A61272">
        <w:rPr>
          <w:spacing w:val="1"/>
        </w:rPr>
        <w:t xml:space="preserve"> </w:t>
      </w:r>
      <w:r w:rsidRPr="00A61272">
        <w:t>Янтарный-Русское,</w:t>
      </w:r>
      <w:r w:rsidRPr="00A61272">
        <w:rPr>
          <w:spacing w:val="1"/>
        </w:rPr>
        <w:t xml:space="preserve"> </w:t>
      </w:r>
      <w:proofErr w:type="spellStart"/>
      <w:r w:rsidRPr="00A61272">
        <w:t>Переславский</w:t>
      </w:r>
      <w:proofErr w:type="spellEnd"/>
      <w:r w:rsidRPr="00A61272">
        <w:t>,</w:t>
      </w:r>
      <w:r w:rsidRPr="00A61272">
        <w:rPr>
          <w:spacing w:val="1"/>
        </w:rPr>
        <w:t xml:space="preserve"> </w:t>
      </w:r>
      <w:r w:rsidRPr="00A61272">
        <w:t>Романовский,</w:t>
      </w:r>
      <w:r w:rsidRPr="00A61272">
        <w:rPr>
          <w:spacing w:val="1"/>
        </w:rPr>
        <w:t xml:space="preserve"> </w:t>
      </w:r>
      <w:proofErr w:type="spellStart"/>
      <w:r w:rsidRPr="00A61272">
        <w:t>Мельниковский</w:t>
      </w:r>
      <w:proofErr w:type="spellEnd"/>
      <w:r w:rsidRPr="00A61272">
        <w:t>).</w:t>
      </w:r>
      <w:proofErr w:type="gramEnd"/>
      <w:r w:rsidRPr="00A61272">
        <w:t xml:space="preserve"> При завершении их обустройства они будут способны</w:t>
      </w:r>
      <w:r w:rsidRPr="00A61272">
        <w:rPr>
          <w:spacing w:val="1"/>
        </w:rPr>
        <w:t xml:space="preserve"> </w:t>
      </w:r>
      <w:r w:rsidRPr="00A61272">
        <w:t>принять</w:t>
      </w:r>
      <w:r w:rsidRPr="00A61272">
        <w:rPr>
          <w:spacing w:val="-3"/>
        </w:rPr>
        <w:t xml:space="preserve"> </w:t>
      </w:r>
      <w:r w:rsidRPr="00A61272">
        <w:t>одновременно</w:t>
      </w:r>
      <w:r w:rsidRPr="00A61272">
        <w:rPr>
          <w:spacing w:val="1"/>
        </w:rPr>
        <w:t xml:space="preserve"> </w:t>
      </w:r>
      <w:r w:rsidRPr="00A61272">
        <w:t>около</w:t>
      </w:r>
      <w:r w:rsidRPr="00A61272">
        <w:rPr>
          <w:spacing w:val="1"/>
        </w:rPr>
        <w:t xml:space="preserve"> </w:t>
      </w:r>
      <w:r w:rsidRPr="00A61272">
        <w:t>1000</w:t>
      </w:r>
      <w:r w:rsidRPr="00A61272">
        <w:rPr>
          <w:spacing w:val="1"/>
        </w:rPr>
        <w:t xml:space="preserve"> </w:t>
      </w:r>
      <w:r w:rsidRPr="00A61272">
        <w:t>туристов</w:t>
      </w:r>
      <w:r w:rsidR="00895A72" w:rsidRPr="00A61272">
        <w:t>.</w:t>
      </w:r>
    </w:p>
    <w:p w:rsidR="005B2196" w:rsidRPr="00A61272" w:rsidRDefault="005B2196" w:rsidP="00A61272">
      <w:pPr>
        <w:pStyle w:val="a3"/>
        <w:spacing w:line="276" w:lineRule="auto"/>
        <w:ind w:left="0" w:right="487" w:firstLine="709"/>
      </w:pPr>
    </w:p>
    <w:p w:rsidR="00FF3290" w:rsidRPr="00A61272" w:rsidRDefault="003E37F2" w:rsidP="00A61272">
      <w:pPr>
        <w:pStyle w:val="2"/>
        <w:tabs>
          <w:tab w:val="left" w:pos="3311"/>
        </w:tabs>
        <w:spacing w:line="276" w:lineRule="auto"/>
        <w:ind w:left="0" w:right="487" w:firstLine="709"/>
        <w:jc w:val="center"/>
      </w:pPr>
      <w:r w:rsidRPr="00A61272">
        <w:t xml:space="preserve">3.1.3. </w:t>
      </w:r>
      <w:r w:rsidR="00D65777" w:rsidRPr="00A61272">
        <w:t>Развитие</w:t>
      </w:r>
      <w:r w:rsidR="00D65777" w:rsidRPr="00A61272">
        <w:rPr>
          <w:spacing w:val="-5"/>
        </w:rPr>
        <w:t xml:space="preserve"> </w:t>
      </w:r>
      <w:r w:rsidR="00D65777" w:rsidRPr="00A61272">
        <w:t>инфраструктуры</w:t>
      </w:r>
      <w:r w:rsidR="00D65777" w:rsidRPr="00A61272">
        <w:rPr>
          <w:spacing w:val="-6"/>
        </w:rPr>
        <w:t xml:space="preserve"> </w:t>
      </w:r>
      <w:r w:rsidR="00D65777" w:rsidRPr="00A61272">
        <w:t>туризма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Необходимым</w:t>
      </w:r>
      <w:r w:rsidRPr="00A61272">
        <w:rPr>
          <w:spacing w:val="1"/>
        </w:rPr>
        <w:t xml:space="preserve"> </w:t>
      </w:r>
      <w:r w:rsidRPr="00A61272">
        <w:t>условием</w:t>
      </w:r>
      <w:r w:rsidRPr="00A61272">
        <w:rPr>
          <w:spacing w:val="1"/>
        </w:rPr>
        <w:t xml:space="preserve"> </w:t>
      </w:r>
      <w:r w:rsidRPr="00A61272">
        <w:t>усиления</w:t>
      </w:r>
      <w:r w:rsidRPr="00A61272">
        <w:rPr>
          <w:spacing w:val="71"/>
        </w:rPr>
        <w:t xml:space="preserve"> </w:t>
      </w:r>
      <w:r w:rsidRPr="00A61272">
        <w:t>туристско-рекреационной</w:t>
      </w:r>
      <w:r w:rsidRPr="00A61272">
        <w:rPr>
          <w:spacing w:val="1"/>
        </w:rPr>
        <w:t xml:space="preserve"> </w:t>
      </w:r>
      <w:r w:rsidRPr="00A61272">
        <w:t>специализации</w:t>
      </w:r>
      <w:r w:rsidRPr="00A61272">
        <w:rPr>
          <w:spacing w:val="1"/>
        </w:rPr>
        <w:t xml:space="preserve"> </w:t>
      </w:r>
      <w:r w:rsidRPr="00A61272">
        <w:t>округа</w:t>
      </w:r>
      <w:r w:rsidRPr="00A61272">
        <w:rPr>
          <w:spacing w:val="1"/>
        </w:rPr>
        <w:t xml:space="preserve"> </w:t>
      </w:r>
      <w:r w:rsidRPr="00A61272">
        <w:t>является</w:t>
      </w:r>
      <w:r w:rsidRPr="00A61272">
        <w:rPr>
          <w:spacing w:val="1"/>
        </w:rPr>
        <w:t xml:space="preserve"> </w:t>
      </w:r>
      <w:r w:rsidRPr="00A61272">
        <w:t>развитие</w:t>
      </w:r>
      <w:r w:rsidRPr="00A61272">
        <w:rPr>
          <w:spacing w:val="1"/>
        </w:rPr>
        <w:t xml:space="preserve"> </w:t>
      </w:r>
      <w:r w:rsidRPr="00A61272">
        <w:t>инфраструктуры</w:t>
      </w:r>
      <w:r w:rsidRPr="00A61272">
        <w:rPr>
          <w:spacing w:val="1"/>
        </w:rPr>
        <w:t xml:space="preserve"> </w:t>
      </w:r>
      <w:r w:rsidRPr="00A61272">
        <w:t>туризма,</w:t>
      </w:r>
      <w:r w:rsidRPr="00A61272">
        <w:rPr>
          <w:spacing w:val="1"/>
        </w:rPr>
        <w:t xml:space="preserve"> </w:t>
      </w:r>
      <w:r w:rsidRPr="00A61272">
        <w:t>включая</w:t>
      </w:r>
      <w:r w:rsidRPr="00A61272">
        <w:rPr>
          <w:spacing w:val="1"/>
        </w:rPr>
        <w:t xml:space="preserve"> </w:t>
      </w:r>
      <w:r w:rsidRPr="00A61272">
        <w:t>хозяйствующие субъекты различных отраслей экономики, в каждой из которых</w:t>
      </w:r>
      <w:r w:rsidRPr="00A61272">
        <w:rPr>
          <w:spacing w:val="1"/>
        </w:rPr>
        <w:t xml:space="preserve"> </w:t>
      </w:r>
      <w:r w:rsidRPr="00A61272">
        <w:t>необходимо наращивание мощностей и повышение качества предоставляемых</w:t>
      </w:r>
      <w:r w:rsidRPr="00A61272">
        <w:rPr>
          <w:spacing w:val="1"/>
        </w:rPr>
        <w:t xml:space="preserve"> </w:t>
      </w:r>
      <w:r w:rsidRPr="00A61272">
        <w:t>услуг.</w:t>
      </w:r>
      <w:r w:rsidRPr="00A61272">
        <w:rPr>
          <w:spacing w:val="-3"/>
        </w:rPr>
        <w:t xml:space="preserve"> </w:t>
      </w:r>
      <w:r w:rsidRPr="00A61272">
        <w:t>Основные направления их развития следующие:</w:t>
      </w:r>
    </w:p>
    <w:p w:rsidR="00FF3290" w:rsidRPr="00A61272" w:rsidRDefault="00D65777" w:rsidP="00A61272">
      <w:pPr>
        <w:spacing w:line="276" w:lineRule="auto"/>
        <w:ind w:right="487" w:firstLine="709"/>
        <w:rPr>
          <w:i/>
          <w:sz w:val="28"/>
          <w:szCs w:val="28"/>
        </w:rPr>
      </w:pPr>
      <w:r w:rsidRPr="00A61272">
        <w:rPr>
          <w:i/>
          <w:sz w:val="28"/>
          <w:szCs w:val="28"/>
          <w:u w:val="single"/>
        </w:rPr>
        <w:t>Объекты</w:t>
      </w:r>
      <w:r w:rsidRPr="00A61272">
        <w:rPr>
          <w:i/>
          <w:spacing w:val="-4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размещения.</w:t>
      </w:r>
    </w:p>
    <w:p w:rsidR="00FF3290" w:rsidRPr="005617E5" w:rsidRDefault="00D65777" w:rsidP="005617E5">
      <w:pPr>
        <w:pStyle w:val="a6"/>
        <w:numPr>
          <w:ilvl w:val="0"/>
          <w:numId w:val="30"/>
        </w:numPr>
        <w:ind w:left="0" w:right="487" w:firstLine="709"/>
        <w:rPr>
          <w:sz w:val="28"/>
        </w:rPr>
      </w:pPr>
      <w:r w:rsidRPr="005617E5">
        <w:rPr>
          <w:sz w:val="28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:rsidR="00FF3290" w:rsidRPr="005617E5" w:rsidRDefault="00D65777" w:rsidP="005617E5">
      <w:pPr>
        <w:pStyle w:val="a6"/>
        <w:numPr>
          <w:ilvl w:val="0"/>
          <w:numId w:val="30"/>
        </w:numPr>
        <w:ind w:left="0" w:right="487" w:firstLine="709"/>
        <w:rPr>
          <w:sz w:val="28"/>
        </w:rPr>
      </w:pPr>
      <w:r w:rsidRPr="005617E5">
        <w:rPr>
          <w:sz w:val="28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:rsidR="00FF3290" w:rsidRPr="005617E5" w:rsidRDefault="00364E07" w:rsidP="005617E5">
      <w:pPr>
        <w:pStyle w:val="a6"/>
        <w:numPr>
          <w:ilvl w:val="0"/>
          <w:numId w:val="30"/>
        </w:numPr>
        <w:ind w:left="0" w:right="487" w:firstLine="709"/>
        <w:rPr>
          <w:sz w:val="28"/>
        </w:rPr>
      </w:pPr>
      <w:r w:rsidRPr="005617E5">
        <w:rPr>
          <w:sz w:val="28"/>
        </w:rPr>
        <w:t>В</w:t>
      </w:r>
      <w:r w:rsidR="00C45B7C">
        <w:rPr>
          <w:sz w:val="28"/>
        </w:rPr>
        <w:t xml:space="preserve">недрение </w:t>
      </w:r>
      <w:r w:rsidR="004F3C58" w:rsidRPr="005617E5">
        <w:rPr>
          <w:sz w:val="28"/>
        </w:rPr>
        <w:t>с</w:t>
      </w:r>
      <w:r w:rsidR="00D65777" w:rsidRPr="005617E5">
        <w:rPr>
          <w:sz w:val="28"/>
        </w:rPr>
        <w:t>оврем</w:t>
      </w:r>
      <w:r w:rsidR="00C45B7C">
        <w:rPr>
          <w:sz w:val="28"/>
        </w:rPr>
        <w:t xml:space="preserve">енных технологий туристического </w:t>
      </w:r>
      <w:r w:rsidR="00D65777" w:rsidRPr="005617E5">
        <w:rPr>
          <w:sz w:val="28"/>
        </w:rPr>
        <w:t>обслуживани</w:t>
      </w:r>
      <w:proofErr w:type="gramStart"/>
      <w:r w:rsidR="00D65777" w:rsidRPr="005617E5">
        <w:rPr>
          <w:sz w:val="28"/>
        </w:rPr>
        <w:t>я–</w:t>
      </w:r>
      <w:proofErr w:type="gramEnd"/>
      <w:r w:rsidR="00D65777" w:rsidRPr="005617E5">
        <w:rPr>
          <w:sz w:val="28"/>
        </w:rPr>
        <w:t xml:space="preserve"> </w:t>
      </w:r>
      <w:r w:rsidR="00C45B7C">
        <w:rPr>
          <w:sz w:val="28"/>
        </w:rPr>
        <w:t xml:space="preserve">создание </w:t>
      </w:r>
      <w:r w:rsidR="00442C76" w:rsidRPr="005617E5">
        <w:rPr>
          <w:sz w:val="28"/>
        </w:rPr>
        <w:t>с</w:t>
      </w:r>
      <w:r w:rsidR="00C45B7C">
        <w:rPr>
          <w:sz w:val="28"/>
        </w:rPr>
        <w:t xml:space="preserve">етей </w:t>
      </w:r>
      <w:r w:rsidR="00D65777" w:rsidRPr="005617E5">
        <w:rPr>
          <w:sz w:val="28"/>
        </w:rPr>
        <w:t>туристических</w:t>
      </w:r>
      <w:r w:rsidR="00C45B7C">
        <w:rPr>
          <w:sz w:val="28"/>
        </w:rPr>
        <w:t xml:space="preserve"> </w:t>
      </w:r>
      <w:r w:rsidR="00D65777" w:rsidRPr="005617E5">
        <w:rPr>
          <w:sz w:val="28"/>
        </w:rPr>
        <w:t>гостиниц,</w:t>
      </w:r>
      <w:r w:rsidR="00C45B7C">
        <w:rPr>
          <w:sz w:val="28"/>
        </w:rPr>
        <w:t xml:space="preserve"> </w:t>
      </w:r>
      <w:r w:rsidR="00D65777" w:rsidRPr="005617E5">
        <w:rPr>
          <w:sz w:val="28"/>
        </w:rPr>
        <w:t>отелей,</w:t>
      </w:r>
      <w:r w:rsidR="00C45B7C">
        <w:rPr>
          <w:sz w:val="28"/>
        </w:rPr>
        <w:t xml:space="preserve"> </w:t>
      </w:r>
      <w:r w:rsidR="00D65777" w:rsidRPr="005617E5">
        <w:rPr>
          <w:sz w:val="28"/>
        </w:rPr>
        <w:t>мотелей</w:t>
      </w:r>
      <w:r w:rsidR="00C45B7C">
        <w:rPr>
          <w:sz w:val="28"/>
        </w:rPr>
        <w:t xml:space="preserve"> </w:t>
      </w:r>
      <w:r w:rsidR="00D65777" w:rsidRPr="005617E5">
        <w:rPr>
          <w:sz w:val="28"/>
        </w:rPr>
        <w:t>и</w:t>
      </w:r>
      <w:r w:rsidR="00C45B7C">
        <w:rPr>
          <w:sz w:val="28"/>
        </w:rPr>
        <w:t xml:space="preserve"> </w:t>
      </w:r>
      <w:r w:rsidR="00D65777" w:rsidRPr="005617E5">
        <w:rPr>
          <w:sz w:val="28"/>
        </w:rPr>
        <w:t>других</w:t>
      </w:r>
      <w:r w:rsidR="004F3C58" w:rsidRPr="005617E5">
        <w:rPr>
          <w:sz w:val="28"/>
        </w:rPr>
        <w:t xml:space="preserve"> </w:t>
      </w:r>
      <w:r w:rsidR="00D65777" w:rsidRPr="005617E5">
        <w:rPr>
          <w:sz w:val="28"/>
        </w:rPr>
        <w:t>учреждений отдыха с надлежащим качеством услуг.</w:t>
      </w:r>
    </w:p>
    <w:p w:rsidR="00FF3290" w:rsidRPr="00A61272" w:rsidRDefault="00D65777" w:rsidP="00A61272">
      <w:pPr>
        <w:tabs>
          <w:tab w:val="left" w:pos="9781"/>
        </w:tabs>
        <w:spacing w:line="276" w:lineRule="auto"/>
        <w:ind w:right="487" w:firstLine="709"/>
        <w:jc w:val="both"/>
        <w:rPr>
          <w:i/>
          <w:sz w:val="28"/>
          <w:szCs w:val="28"/>
        </w:rPr>
      </w:pPr>
      <w:r w:rsidRPr="00A61272">
        <w:rPr>
          <w:i/>
          <w:sz w:val="28"/>
          <w:szCs w:val="28"/>
          <w:u w:val="single"/>
        </w:rPr>
        <w:t>Учреждения</w:t>
      </w:r>
      <w:r w:rsidRPr="00A61272">
        <w:rPr>
          <w:i/>
          <w:spacing w:val="-5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питания.</w:t>
      </w:r>
    </w:p>
    <w:p w:rsidR="00FF3290" w:rsidRPr="00A61272" w:rsidRDefault="00D65777" w:rsidP="00A61272">
      <w:pPr>
        <w:pStyle w:val="a6"/>
        <w:numPr>
          <w:ilvl w:val="0"/>
          <w:numId w:val="5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Расширение</w:t>
      </w:r>
      <w:r w:rsidRPr="00A61272">
        <w:rPr>
          <w:spacing w:val="28"/>
          <w:sz w:val="28"/>
          <w:szCs w:val="28"/>
        </w:rPr>
        <w:t xml:space="preserve"> </w:t>
      </w:r>
      <w:r w:rsidRPr="00A61272">
        <w:rPr>
          <w:sz w:val="28"/>
          <w:szCs w:val="28"/>
        </w:rPr>
        <w:t>сети</w:t>
      </w:r>
      <w:r w:rsidRPr="00A61272">
        <w:rPr>
          <w:spacing w:val="28"/>
          <w:sz w:val="28"/>
          <w:szCs w:val="28"/>
        </w:rPr>
        <w:t xml:space="preserve"> </w:t>
      </w:r>
      <w:r w:rsidRPr="00A61272">
        <w:rPr>
          <w:sz w:val="28"/>
          <w:szCs w:val="28"/>
        </w:rPr>
        <w:t>учреждений</w:t>
      </w:r>
      <w:r w:rsidRPr="00A61272">
        <w:rPr>
          <w:spacing w:val="28"/>
          <w:sz w:val="28"/>
          <w:szCs w:val="28"/>
        </w:rPr>
        <w:t xml:space="preserve"> </w:t>
      </w:r>
      <w:r w:rsidRPr="00A61272">
        <w:rPr>
          <w:sz w:val="28"/>
          <w:szCs w:val="28"/>
        </w:rPr>
        <w:t>питания</w:t>
      </w:r>
      <w:r w:rsidRPr="00A61272">
        <w:rPr>
          <w:spacing w:val="28"/>
          <w:sz w:val="28"/>
          <w:szCs w:val="28"/>
        </w:rPr>
        <w:t xml:space="preserve"> </w:t>
      </w:r>
      <w:r w:rsidRPr="00A61272">
        <w:rPr>
          <w:sz w:val="28"/>
          <w:szCs w:val="28"/>
        </w:rPr>
        <w:t>различных</w:t>
      </w:r>
      <w:r w:rsidRPr="00A61272">
        <w:rPr>
          <w:spacing w:val="29"/>
          <w:sz w:val="28"/>
          <w:szCs w:val="28"/>
        </w:rPr>
        <w:t xml:space="preserve"> </w:t>
      </w:r>
      <w:r w:rsidRPr="00A61272">
        <w:rPr>
          <w:sz w:val="28"/>
          <w:szCs w:val="28"/>
        </w:rPr>
        <w:t>классов</w:t>
      </w:r>
      <w:r w:rsidRPr="00A61272">
        <w:rPr>
          <w:spacing w:val="29"/>
          <w:sz w:val="28"/>
          <w:szCs w:val="28"/>
        </w:rPr>
        <w:t xml:space="preserve"> </w:t>
      </w:r>
      <w:r w:rsidRPr="00A61272">
        <w:rPr>
          <w:sz w:val="28"/>
          <w:szCs w:val="28"/>
        </w:rPr>
        <w:t>(рестораны,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кафе,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объекты быстрого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питания и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др.);</w:t>
      </w:r>
    </w:p>
    <w:p w:rsidR="00FF3290" w:rsidRPr="00A61272" w:rsidRDefault="00D65777" w:rsidP="00A61272">
      <w:pPr>
        <w:pStyle w:val="a6"/>
        <w:numPr>
          <w:ilvl w:val="0"/>
          <w:numId w:val="5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Повышение</w:t>
      </w:r>
      <w:r w:rsidRPr="00A61272">
        <w:rPr>
          <w:spacing w:val="-6"/>
          <w:sz w:val="28"/>
          <w:szCs w:val="28"/>
        </w:rPr>
        <w:t xml:space="preserve"> </w:t>
      </w:r>
      <w:r w:rsidRPr="00A61272">
        <w:rPr>
          <w:sz w:val="28"/>
          <w:szCs w:val="28"/>
        </w:rPr>
        <w:t>соотношения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цена/качество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предоставляемых</w:t>
      </w:r>
      <w:r w:rsidRPr="00A61272">
        <w:rPr>
          <w:spacing w:val="-8"/>
          <w:sz w:val="28"/>
          <w:szCs w:val="28"/>
        </w:rPr>
        <w:t xml:space="preserve"> </w:t>
      </w:r>
      <w:r w:rsidRPr="00A61272">
        <w:rPr>
          <w:sz w:val="28"/>
          <w:szCs w:val="28"/>
        </w:rPr>
        <w:t>услуг;</w:t>
      </w:r>
    </w:p>
    <w:p w:rsidR="00FF3290" w:rsidRPr="00A61272" w:rsidRDefault="00D65777" w:rsidP="00A61272">
      <w:pPr>
        <w:pStyle w:val="a6"/>
        <w:numPr>
          <w:ilvl w:val="0"/>
          <w:numId w:val="5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Улучшение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качества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обслуживания;</w:t>
      </w:r>
    </w:p>
    <w:p w:rsidR="00FF3290" w:rsidRPr="00A61272" w:rsidRDefault="00D65777" w:rsidP="00A61272">
      <w:pPr>
        <w:pStyle w:val="a6"/>
        <w:numPr>
          <w:ilvl w:val="0"/>
          <w:numId w:val="5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Развертывание сетевых структур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гарантированным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типовым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качеством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питания.</w:t>
      </w:r>
    </w:p>
    <w:p w:rsidR="00FF3290" w:rsidRPr="00A61272" w:rsidRDefault="00D65777" w:rsidP="00A61272">
      <w:pPr>
        <w:spacing w:line="276" w:lineRule="auto"/>
        <w:ind w:right="487" w:firstLine="709"/>
        <w:rPr>
          <w:i/>
          <w:sz w:val="28"/>
          <w:szCs w:val="28"/>
        </w:rPr>
      </w:pPr>
      <w:r w:rsidRPr="00A61272">
        <w:rPr>
          <w:i/>
          <w:sz w:val="28"/>
          <w:szCs w:val="28"/>
          <w:u w:val="single"/>
        </w:rPr>
        <w:t>Сфера</w:t>
      </w:r>
      <w:r w:rsidRPr="00A61272">
        <w:rPr>
          <w:i/>
          <w:spacing w:val="-2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торговли.</w:t>
      </w:r>
    </w:p>
    <w:p w:rsidR="00FF3290" w:rsidRPr="00A61272" w:rsidRDefault="00D65777" w:rsidP="00A61272">
      <w:pPr>
        <w:pStyle w:val="a3"/>
        <w:tabs>
          <w:tab w:val="left" w:pos="1134"/>
        </w:tabs>
        <w:spacing w:line="276" w:lineRule="auto"/>
        <w:ind w:left="0" w:right="487" w:firstLine="709"/>
      </w:pPr>
      <w:r w:rsidRPr="00A61272">
        <w:t>Повышение</w:t>
      </w:r>
      <w:r w:rsidRPr="00A61272">
        <w:rPr>
          <w:spacing w:val="1"/>
        </w:rPr>
        <w:t xml:space="preserve"> </w:t>
      </w:r>
      <w:r w:rsidRPr="00A61272">
        <w:t>ориентации</w:t>
      </w:r>
      <w:r w:rsidRPr="00A61272">
        <w:rPr>
          <w:spacing w:val="1"/>
        </w:rPr>
        <w:t xml:space="preserve"> </w:t>
      </w:r>
      <w:r w:rsidRPr="00A61272">
        <w:t>на</w:t>
      </w:r>
      <w:r w:rsidRPr="00A61272">
        <w:rPr>
          <w:spacing w:val="1"/>
        </w:rPr>
        <w:t xml:space="preserve"> </w:t>
      </w:r>
      <w:r w:rsidRPr="00A61272">
        <w:t>получение</w:t>
      </w:r>
      <w:r w:rsidRPr="00A61272">
        <w:rPr>
          <w:spacing w:val="1"/>
        </w:rPr>
        <w:t xml:space="preserve"> </w:t>
      </w:r>
      <w:r w:rsidRPr="00A61272">
        <w:t>прибыли</w:t>
      </w:r>
      <w:r w:rsidRPr="00A61272">
        <w:rPr>
          <w:spacing w:val="1"/>
        </w:rPr>
        <w:t xml:space="preserve"> </w:t>
      </w:r>
      <w:r w:rsidRPr="00A61272">
        <w:t>от</w:t>
      </w:r>
      <w:r w:rsidRPr="00A61272">
        <w:rPr>
          <w:spacing w:val="1"/>
        </w:rPr>
        <w:t xml:space="preserve"> </w:t>
      </w:r>
      <w:r w:rsidRPr="00A61272">
        <w:t>приезжающих</w:t>
      </w:r>
      <w:r w:rsidRPr="00A61272">
        <w:rPr>
          <w:spacing w:val="-67"/>
        </w:rPr>
        <w:t xml:space="preserve"> </w:t>
      </w:r>
      <w:r w:rsidRPr="00A61272">
        <w:t>туристов</w:t>
      </w:r>
      <w:r w:rsidRPr="00A61272">
        <w:rPr>
          <w:spacing w:val="1"/>
        </w:rPr>
        <w:t xml:space="preserve"> </w:t>
      </w:r>
      <w:r w:rsidRPr="00A61272">
        <w:t>за</w:t>
      </w:r>
      <w:r w:rsidRPr="00A61272">
        <w:rPr>
          <w:spacing w:val="1"/>
        </w:rPr>
        <w:t xml:space="preserve"> </w:t>
      </w:r>
      <w:r w:rsidRPr="00A61272">
        <w:t>счет</w:t>
      </w:r>
      <w:r w:rsidRPr="00A61272">
        <w:rPr>
          <w:spacing w:val="1"/>
        </w:rPr>
        <w:t xml:space="preserve"> </w:t>
      </w:r>
      <w:r w:rsidRPr="00A61272">
        <w:t>торговли</w:t>
      </w:r>
      <w:r w:rsidRPr="00A61272">
        <w:rPr>
          <w:spacing w:val="1"/>
        </w:rPr>
        <w:t xml:space="preserve"> </w:t>
      </w:r>
      <w:r w:rsidRPr="00A61272">
        <w:t>туристскими</w:t>
      </w:r>
      <w:r w:rsidRPr="00A61272">
        <w:rPr>
          <w:spacing w:val="1"/>
        </w:rPr>
        <w:t xml:space="preserve"> </w:t>
      </w:r>
      <w:r w:rsidRPr="00A61272">
        <w:t>сувенирами,</w:t>
      </w:r>
      <w:r w:rsidRPr="00A61272">
        <w:rPr>
          <w:spacing w:val="1"/>
        </w:rPr>
        <w:t xml:space="preserve"> </w:t>
      </w:r>
      <w:r w:rsidRPr="00A61272">
        <w:t>товарами</w:t>
      </w:r>
      <w:r w:rsidRPr="00A61272">
        <w:rPr>
          <w:spacing w:val="1"/>
        </w:rPr>
        <w:t xml:space="preserve"> </w:t>
      </w:r>
      <w:r w:rsidRPr="00A61272">
        <w:t>калининградского</w:t>
      </w:r>
      <w:r w:rsidRPr="00A61272">
        <w:rPr>
          <w:spacing w:val="-4"/>
        </w:rPr>
        <w:t xml:space="preserve"> </w:t>
      </w:r>
      <w:r w:rsidRPr="00A61272">
        <w:t>производства,</w:t>
      </w:r>
      <w:r w:rsidRPr="00A61272">
        <w:rPr>
          <w:spacing w:val="-5"/>
        </w:rPr>
        <w:t xml:space="preserve"> </w:t>
      </w:r>
      <w:r w:rsidRPr="00A61272">
        <w:t>особенно уникальными</w:t>
      </w:r>
      <w:r w:rsidRPr="00A61272">
        <w:rPr>
          <w:spacing w:val="-1"/>
        </w:rPr>
        <w:t xml:space="preserve"> </w:t>
      </w:r>
      <w:r w:rsidRPr="00A61272">
        <w:t>(янтарь).</w:t>
      </w:r>
    </w:p>
    <w:p w:rsidR="00FF3290" w:rsidRPr="00A61272" w:rsidRDefault="00D65777" w:rsidP="00A61272">
      <w:pPr>
        <w:spacing w:line="276" w:lineRule="auto"/>
        <w:ind w:right="487" w:firstLine="709"/>
        <w:jc w:val="both"/>
        <w:rPr>
          <w:i/>
          <w:sz w:val="28"/>
          <w:szCs w:val="28"/>
        </w:rPr>
      </w:pPr>
      <w:r w:rsidRPr="00A61272">
        <w:rPr>
          <w:i/>
          <w:sz w:val="28"/>
          <w:szCs w:val="28"/>
          <w:u w:val="single"/>
        </w:rPr>
        <w:t>Предоставление</w:t>
      </w:r>
      <w:r w:rsidRPr="00A61272">
        <w:rPr>
          <w:i/>
          <w:spacing w:val="-6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бытовых</w:t>
      </w:r>
      <w:r w:rsidRPr="00A61272">
        <w:rPr>
          <w:i/>
          <w:spacing w:val="-6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услуг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Расширение сети учреждений и ассортимента услуг (включая создание</w:t>
      </w:r>
      <w:r w:rsidRPr="00A61272">
        <w:rPr>
          <w:spacing w:val="1"/>
        </w:rPr>
        <w:t xml:space="preserve"> </w:t>
      </w:r>
      <w:r w:rsidRPr="00A61272">
        <w:t>сети пунктов проката туристского инвентаря и снаряжения, велосипедов и</w:t>
      </w:r>
      <w:r w:rsidRPr="00A61272">
        <w:rPr>
          <w:spacing w:val="1"/>
        </w:rPr>
        <w:t xml:space="preserve"> </w:t>
      </w:r>
      <w:r w:rsidRPr="00A61272">
        <w:t>пр.,</w:t>
      </w:r>
      <w:r w:rsidRPr="00A61272">
        <w:rPr>
          <w:spacing w:val="-2"/>
        </w:rPr>
        <w:t xml:space="preserve"> </w:t>
      </w:r>
      <w:r w:rsidRPr="00A61272">
        <w:t>центров</w:t>
      </w:r>
      <w:r w:rsidRPr="00A61272">
        <w:rPr>
          <w:spacing w:val="-4"/>
        </w:rPr>
        <w:t xml:space="preserve"> </w:t>
      </w:r>
      <w:r w:rsidRPr="00A61272">
        <w:t>фотопечати</w:t>
      </w:r>
      <w:r w:rsidRPr="00A61272">
        <w:rPr>
          <w:spacing w:val="1"/>
        </w:rPr>
        <w:t xml:space="preserve"> </w:t>
      </w:r>
      <w:r w:rsidRPr="00A61272">
        <w:t>и т.д.).</w:t>
      </w:r>
    </w:p>
    <w:p w:rsidR="00FF3290" w:rsidRPr="00A61272" w:rsidRDefault="00D65777" w:rsidP="00A61272">
      <w:pPr>
        <w:spacing w:line="276" w:lineRule="auto"/>
        <w:ind w:right="487" w:firstLine="709"/>
        <w:jc w:val="both"/>
        <w:rPr>
          <w:i/>
          <w:sz w:val="28"/>
          <w:szCs w:val="28"/>
        </w:rPr>
      </w:pPr>
      <w:r w:rsidRPr="00A61272">
        <w:rPr>
          <w:i/>
          <w:sz w:val="28"/>
          <w:szCs w:val="28"/>
          <w:u w:val="single"/>
        </w:rPr>
        <w:t>Зрелищные</w:t>
      </w:r>
      <w:r w:rsidRPr="00A61272">
        <w:rPr>
          <w:i/>
          <w:spacing w:val="-8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мероприятия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Систематическое</w:t>
      </w:r>
      <w:r w:rsidRPr="00A61272">
        <w:rPr>
          <w:spacing w:val="-5"/>
        </w:rPr>
        <w:t xml:space="preserve"> </w:t>
      </w:r>
      <w:r w:rsidRPr="00A61272">
        <w:t>проведение: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  <w:tab w:val="left" w:pos="9781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регулярных</w:t>
      </w:r>
      <w:r w:rsidRPr="00A61272">
        <w:rPr>
          <w:spacing w:val="16"/>
          <w:sz w:val="28"/>
          <w:szCs w:val="28"/>
        </w:rPr>
        <w:t xml:space="preserve"> </w:t>
      </w:r>
      <w:r w:rsidRPr="00A61272">
        <w:rPr>
          <w:sz w:val="28"/>
          <w:szCs w:val="28"/>
        </w:rPr>
        <w:t>конкурсов</w:t>
      </w:r>
      <w:r w:rsidRPr="00A61272">
        <w:rPr>
          <w:spacing w:val="14"/>
          <w:sz w:val="28"/>
          <w:szCs w:val="28"/>
        </w:rPr>
        <w:t xml:space="preserve"> </w:t>
      </w:r>
      <w:r w:rsidRPr="00A61272">
        <w:rPr>
          <w:sz w:val="28"/>
          <w:szCs w:val="28"/>
        </w:rPr>
        <w:t>(например,</w:t>
      </w:r>
      <w:r w:rsidRPr="00A61272">
        <w:rPr>
          <w:spacing w:val="15"/>
          <w:sz w:val="28"/>
          <w:szCs w:val="28"/>
        </w:rPr>
        <w:t xml:space="preserve"> </w:t>
      </w:r>
      <w:r w:rsidRPr="00A61272">
        <w:rPr>
          <w:sz w:val="28"/>
          <w:szCs w:val="28"/>
        </w:rPr>
        <w:t>музыкальных,</w:t>
      </w:r>
      <w:r w:rsidRPr="00A61272">
        <w:rPr>
          <w:spacing w:val="14"/>
          <w:sz w:val="28"/>
          <w:szCs w:val="28"/>
        </w:rPr>
        <w:t xml:space="preserve"> </w:t>
      </w:r>
      <w:r w:rsidRPr="00A61272">
        <w:rPr>
          <w:sz w:val="28"/>
          <w:szCs w:val="28"/>
        </w:rPr>
        <w:t>танцевальных,</w:t>
      </w:r>
      <w:r w:rsidRPr="00A61272">
        <w:rPr>
          <w:spacing w:val="14"/>
          <w:sz w:val="28"/>
          <w:szCs w:val="28"/>
        </w:rPr>
        <w:t xml:space="preserve"> </w:t>
      </w:r>
      <w:r w:rsidRPr="00A61272">
        <w:rPr>
          <w:sz w:val="28"/>
          <w:szCs w:val="28"/>
        </w:rPr>
        <w:t>красоты</w:t>
      </w:r>
      <w:r w:rsidRPr="00A61272">
        <w:rPr>
          <w:spacing w:val="14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т.д.);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массовых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спортивных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соревнований;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фестивалей,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ярмарок,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выставок;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юбилейных</w:t>
      </w:r>
      <w:r w:rsidRPr="00A61272">
        <w:rPr>
          <w:spacing w:val="-8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праздничных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концертов;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туристских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слетов;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театрализованных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представлений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на</w:t>
      </w:r>
      <w:r w:rsidRPr="00A61272">
        <w:rPr>
          <w:spacing w:val="-6"/>
          <w:sz w:val="28"/>
          <w:szCs w:val="28"/>
        </w:rPr>
        <w:t xml:space="preserve"> </w:t>
      </w:r>
      <w:r w:rsidRPr="00A61272">
        <w:rPr>
          <w:sz w:val="28"/>
          <w:szCs w:val="28"/>
        </w:rPr>
        <w:t>открытом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воздухе;</w:t>
      </w:r>
    </w:p>
    <w:p w:rsidR="00FF3290" w:rsidRPr="00A61272" w:rsidRDefault="00C45B7C" w:rsidP="00A61272">
      <w:pPr>
        <w:pStyle w:val="a6"/>
        <w:numPr>
          <w:ilvl w:val="0"/>
          <w:numId w:val="8"/>
        </w:numPr>
        <w:tabs>
          <w:tab w:val="left" w:pos="938"/>
          <w:tab w:val="left" w:pos="939"/>
          <w:tab w:val="left" w:pos="1971"/>
          <w:tab w:val="left" w:pos="3818"/>
          <w:tab w:val="left" w:pos="6087"/>
          <w:tab w:val="left" w:pos="7372"/>
          <w:tab w:val="left" w:pos="8934"/>
        </w:tabs>
        <w:spacing w:line="276" w:lineRule="auto"/>
        <w:ind w:left="0" w:right="487" w:firstLine="709"/>
        <w:rPr>
          <w:sz w:val="28"/>
          <w:szCs w:val="28"/>
        </w:rPr>
      </w:pPr>
      <w:r>
        <w:rPr>
          <w:sz w:val="28"/>
          <w:szCs w:val="28"/>
        </w:rPr>
        <w:t xml:space="preserve">других </w:t>
      </w:r>
      <w:r w:rsidR="00D65777" w:rsidRPr="00A61272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>пре</w:t>
      </w:r>
      <w:r>
        <w:rPr>
          <w:sz w:val="28"/>
          <w:szCs w:val="28"/>
        </w:rPr>
        <w:t xml:space="preserve">дполагающих активное вовлечение </w:t>
      </w:r>
      <w:r w:rsidR="00D65777" w:rsidRPr="00A61272">
        <w:rPr>
          <w:spacing w:val="-1"/>
          <w:sz w:val="28"/>
          <w:szCs w:val="28"/>
        </w:rPr>
        <w:t>зрителей</w:t>
      </w:r>
      <w:r w:rsidR="00D65777" w:rsidRPr="00A61272">
        <w:rPr>
          <w:spacing w:val="-67"/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>(туристов)</w:t>
      </w:r>
      <w:r w:rsidR="00D65777" w:rsidRPr="00A61272">
        <w:rPr>
          <w:spacing w:val="-3"/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>в</w:t>
      </w:r>
      <w:r w:rsidR="00D65777" w:rsidRPr="00A61272">
        <w:rPr>
          <w:spacing w:val="-2"/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>массовые коллективные действия.</w:t>
      </w:r>
    </w:p>
    <w:p w:rsidR="00FF3290" w:rsidRPr="00A61272" w:rsidRDefault="00D65777" w:rsidP="00A61272">
      <w:pPr>
        <w:spacing w:line="276" w:lineRule="auto"/>
        <w:ind w:right="487" w:firstLine="709"/>
        <w:jc w:val="both"/>
        <w:rPr>
          <w:i/>
          <w:sz w:val="28"/>
          <w:szCs w:val="28"/>
        </w:rPr>
      </w:pPr>
      <w:r w:rsidRPr="00A61272">
        <w:rPr>
          <w:i/>
          <w:sz w:val="28"/>
          <w:szCs w:val="28"/>
          <w:u w:val="single"/>
        </w:rPr>
        <w:t>Фирмы</w:t>
      </w:r>
      <w:r w:rsidRPr="00A61272">
        <w:rPr>
          <w:i/>
          <w:spacing w:val="-7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по</w:t>
      </w:r>
      <w:r w:rsidRPr="00A61272">
        <w:rPr>
          <w:i/>
          <w:spacing w:val="-6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разработке</w:t>
      </w:r>
      <w:r w:rsidRPr="00A61272">
        <w:rPr>
          <w:i/>
          <w:spacing w:val="-3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и</w:t>
      </w:r>
      <w:r w:rsidRPr="00A61272">
        <w:rPr>
          <w:i/>
          <w:spacing w:val="-5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реализации</w:t>
      </w:r>
      <w:r w:rsidRPr="00A61272">
        <w:rPr>
          <w:i/>
          <w:spacing w:val="-1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туристского</w:t>
      </w:r>
      <w:r w:rsidRPr="00A61272">
        <w:rPr>
          <w:i/>
          <w:spacing w:val="-6"/>
          <w:sz w:val="28"/>
          <w:szCs w:val="28"/>
          <w:u w:val="single"/>
        </w:rPr>
        <w:t xml:space="preserve"> </w:t>
      </w:r>
      <w:r w:rsidRPr="00A61272">
        <w:rPr>
          <w:i/>
          <w:sz w:val="28"/>
          <w:szCs w:val="28"/>
          <w:u w:val="single"/>
        </w:rPr>
        <w:t>продукта.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В</w:t>
      </w:r>
      <w:r w:rsidRPr="00A61272">
        <w:rPr>
          <w:spacing w:val="1"/>
        </w:rPr>
        <w:t xml:space="preserve"> </w:t>
      </w:r>
      <w:r w:rsidRPr="00A61272">
        <w:t>округе</w:t>
      </w:r>
      <w:r w:rsidRPr="00A61272">
        <w:rPr>
          <w:spacing w:val="1"/>
        </w:rPr>
        <w:t xml:space="preserve"> </w:t>
      </w:r>
      <w:r w:rsidRPr="00A61272">
        <w:t>имеются</w:t>
      </w:r>
      <w:r w:rsidRPr="00A61272">
        <w:rPr>
          <w:spacing w:val="1"/>
        </w:rPr>
        <w:t xml:space="preserve"> </w:t>
      </w:r>
      <w:r w:rsidRPr="00A61272">
        <w:t>туристические</w:t>
      </w:r>
      <w:r w:rsidRPr="00A61272">
        <w:rPr>
          <w:spacing w:val="1"/>
        </w:rPr>
        <w:t xml:space="preserve"> </w:t>
      </w:r>
      <w:r w:rsidRPr="00A61272">
        <w:t>агентства,</w:t>
      </w:r>
      <w:r w:rsidRPr="00A61272">
        <w:rPr>
          <w:spacing w:val="1"/>
        </w:rPr>
        <w:t xml:space="preserve"> </w:t>
      </w:r>
      <w:r w:rsidRPr="00A61272">
        <w:t>Информационные</w:t>
      </w:r>
      <w:r w:rsidRPr="00A61272">
        <w:rPr>
          <w:spacing w:val="1"/>
        </w:rPr>
        <w:t xml:space="preserve"> </w:t>
      </w:r>
      <w:r w:rsidRPr="00A61272">
        <w:t>туристические центры в г. Зеленоградске и на Куршской косе, которые, получив</w:t>
      </w:r>
      <w:r w:rsidRPr="00A61272">
        <w:rPr>
          <w:spacing w:val="1"/>
        </w:rPr>
        <w:t xml:space="preserve"> </w:t>
      </w:r>
      <w:r w:rsidRPr="00A61272">
        <w:t>интенсивное развитие, могут тиражировать свой опыт в другие муниципалитеты</w:t>
      </w:r>
      <w:r w:rsidRPr="00A61272">
        <w:rPr>
          <w:spacing w:val="1"/>
        </w:rPr>
        <w:t xml:space="preserve"> </w:t>
      </w:r>
      <w:r w:rsidRPr="00A61272">
        <w:t>области. Одной из задач центров, составляющих основу рекламной компании,</w:t>
      </w:r>
      <w:r w:rsidRPr="00A61272">
        <w:rPr>
          <w:spacing w:val="1"/>
        </w:rPr>
        <w:t xml:space="preserve"> </w:t>
      </w:r>
      <w:r w:rsidRPr="00A61272">
        <w:t>является формирование «изюминки» области, способной сделать Приморскую</w:t>
      </w:r>
      <w:r w:rsidRPr="00A61272">
        <w:rPr>
          <w:spacing w:val="1"/>
        </w:rPr>
        <w:t xml:space="preserve"> </w:t>
      </w:r>
      <w:r w:rsidRPr="00A61272">
        <w:t>зону</w:t>
      </w:r>
      <w:r w:rsidRPr="00A61272">
        <w:rPr>
          <w:spacing w:val="-5"/>
        </w:rPr>
        <w:t xml:space="preserve"> </w:t>
      </w:r>
      <w:r w:rsidRPr="00A61272">
        <w:t>уникальной</w:t>
      </w:r>
      <w:r w:rsidRPr="00A61272">
        <w:rPr>
          <w:spacing w:val="-4"/>
        </w:rPr>
        <w:t xml:space="preserve"> </w:t>
      </w:r>
      <w:r w:rsidRPr="00A61272">
        <w:t>и</w:t>
      </w:r>
      <w:r w:rsidRPr="00A61272">
        <w:rPr>
          <w:spacing w:val="-5"/>
        </w:rPr>
        <w:t xml:space="preserve"> </w:t>
      </w:r>
      <w:r w:rsidRPr="00A61272">
        <w:t>неповторимой</w:t>
      </w:r>
      <w:r w:rsidRPr="00A61272">
        <w:rPr>
          <w:spacing w:val="-4"/>
        </w:rPr>
        <w:t xml:space="preserve"> </w:t>
      </w:r>
      <w:r w:rsidRPr="00A61272">
        <w:t>на</w:t>
      </w:r>
      <w:r w:rsidRPr="00A61272">
        <w:rPr>
          <w:spacing w:val="-1"/>
        </w:rPr>
        <w:t xml:space="preserve"> </w:t>
      </w:r>
      <w:r w:rsidRPr="00A61272">
        <w:t>российском</w:t>
      </w:r>
      <w:r w:rsidRPr="00A61272">
        <w:rPr>
          <w:spacing w:val="-2"/>
        </w:rPr>
        <w:t xml:space="preserve"> </w:t>
      </w:r>
      <w:r w:rsidRPr="00A61272">
        <w:t>и</w:t>
      </w:r>
      <w:r w:rsidRPr="00A61272">
        <w:rPr>
          <w:spacing w:val="-1"/>
        </w:rPr>
        <w:t xml:space="preserve"> </w:t>
      </w:r>
      <w:r w:rsidRPr="00A61272">
        <w:t>международном</w:t>
      </w:r>
      <w:r w:rsidRPr="00A61272">
        <w:rPr>
          <w:spacing w:val="-1"/>
        </w:rPr>
        <w:t xml:space="preserve"> </w:t>
      </w:r>
      <w:r w:rsidRPr="00A61272">
        <w:t>уровне.</w:t>
      </w:r>
    </w:p>
    <w:p w:rsidR="00401F12" w:rsidRPr="00A61272" w:rsidRDefault="00401F12" w:rsidP="00A61272">
      <w:pPr>
        <w:pStyle w:val="a3"/>
        <w:spacing w:line="276" w:lineRule="auto"/>
        <w:ind w:left="0" w:right="487" w:firstLine="709"/>
      </w:pPr>
    </w:p>
    <w:p w:rsidR="00FF3290" w:rsidRPr="00A61272" w:rsidRDefault="0087031C" w:rsidP="00A61272">
      <w:pPr>
        <w:pStyle w:val="2"/>
        <w:tabs>
          <w:tab w:val="left" w:pos="1299"/>
        </w:tabs>
        <w:spacing w:line="276" w:lineRule="auto"/>
        <w:ind w:left="0" w:right="487" w:firstLine="709"/>
        <w:jc w:val="center"/>
      </w:pPr>
      <w:r w:rsidRPr="00A61272">
        <w:t xml:space="preserve">3.1.4. </w:t>
      </w:r>
      <w:r w:rsidR="00D65777" w:rsidRPr="00A61272">
        <w:t>Развитие</w:t>
      </w:r>
      <w:r w:rsidR="00D65777" w:rsidRPr="00A61272">
        <w:rPr>
          <w:spacing w:val="-4"/>
        </w:rPr>
        <w:t xml:space="preserve"> </w:t>
      </w:r>
      <w:r w:rsidR="00D65777" w:rsidRPr="00A61272">
        <w:t>положительного</w:t>
      </w:r>
      <w:r w:rsidR="00D65777" w:rsidRPr="00A61272">
        <w:rPr>
          <w:spacing w:val="-3"/>
        </w:rPr>
        <w:t xml:space="preserve"> </w:t>
      </w:r>
      <w:r w:rsidR="00D65777" w:rsidRPr="00A61272">
        <w:t>имиджа</w:t>
      </w:r>
      <w:r w:rsidR="00D65777" w:rsidRPr="00A61272">
        <w:rPr>
          <w:spacing w:val="-3"/>
        </w:rPr>
        <w:t xml:space="preserve"> </w:t>
      </w:r>
      <w:r w:rsidR="00D65777" w:rsidRPr="00A61272">
        <w:t>курорта</w:t>
      </w:r>
    </w:p>
    <w:p w:rsidR="00FF3290" w:rsidRPr="00A61272" w:rsidRDefault="00D65777" w:rsidP="00A61272">
      <w:pPr>
        <w:pStyle w:val="a3"/>
        <w:tabs>
          <w:tab w:val="left" w:pos="0"/>
        </w:tabs>
        <w:spacing w:line="276" w:lineRule="auto"/>
        <w:ind w:left="0" w:right="487" w:firstLine="709"/>
      </w:pPr>
      <w:r w:rsidRPr="00A61272">
        <w:t>Зеленогра</w:t>
      </w:r>
      <w:proofErr w:type="gramStart"/>
      <w:r w:rsidRPr="00A61272">
        <w:t xml:space="preserve">дск </w:t>
      </w:r>
      <w:r w:rsidR="000530D6" w:rsidRPr="00A61272">
        <w:t>пр</w:t>
      </w:r>
      <w:proofErr w:type="gramEnd"/>
      <w:r w:rsidR="000530D6" w:rsidRPr="00A61272">
        <w:t>евратился</w:t>
      </w:r>
      <w:r w:rsidRPr="00A61272">
        <w:t xml:space="preserve"> в притягательный для российских и</w:t>
      </w:r>
      <w:r w:rsidRPr="00A61272">
        <w:rPr>
          <w:spacing w:val="1"/>
        </w:rPr>
        <w:t xml:space="preserve"> </w:t>
      </w:r>
      <w:r w:rsidRPr="00A61272">
        <w:t>зарубежных</w:t>
      </w:r>
      <w:r w:rsidRPr="00A61272">
        <w:rPr>
          <w:spacing w:val="1"/>
        </w:rPr>
        <w:t xml:space="preserve"> </w:t>
      </w:r>
      <w:r w:rsidRPr="00A61272">
        <w:t>туристов</w:t>
      </w:r>
      <w:r w:rsidRPr="00A61272">
        <w:rPr>
          <w:spacing w:val="1"/>
        </w:rPr>
        <w:t xml:space="preserve"> </w:t>
      </w:r>
      <w:r w:rsidRPr="00A61272">
        <w:t>курорт,</w:t>
      </w:r>
      <w:r w:rsidRPr="00A61272">
        <w:rPr>
          <w:spacing w:val="1"/>
        </w:rPr>
        <w:t xml:space="preserve"> </w:t>
      </w:r>
      <w:r w:rsidRPr="00A61272">
        <w:t>во</w:t>
      </w:r>
      <w:r w:rsidRPr="00A61272">
        <w:rPr>
          <w:spacing w:val="1"/>
        </w:rPr>
        <w:t xml:space="preserve"> </w:t>
      </w:r>
      <w:r w:rsidRPr="00A61272">
        <w:t>всемирно</w:t>
      </w:r>
      <w:r w:rsidRPr="00A61272">
        <w:rPr>
          <w:spacing w:val="1"/>
        </w:rPr>
        <w:t xml:space="preserve"> </w:t>
      </w:r>
      <w:r w:rsidRPr="00A61272">
        <w:t>известное</w:t>
      </w:r>
      <w:r w:rsidRPr="00A61272">
        <w:rPr>
          <w:spacing w:val="1"/>
        </w:rPr>
        <w:t xml:space="preserve"> </w:t>
      </w:r>
      <w:r w:rsidRPr="00A61272">
        <w:t>место</w:t>
      </w:r>
      <w:r w:rsidRPr="00A61272">
        <w:rPr>
          <w:spacing w:val="1"/>
        </w:rPr>
        <w:t xml:space="preserve"> </w:t>
      </w:r>
      <w:r w:rsidRPr="00A61272">
        <w:t>лечения,</w:t>
      </w:r>
      <w:r w:rsidRPr="00A61272">
        <w:rPr>
          <w:spacing w:val="1"/>
        </w:rPr>
        <w:t xml:space="preserve"> </w:t>
      </w:r>
      <w:r w:rsidRPr="00A61272">
        <w:t>отдыха,</w:t>
      </w:r>
      <w:r w:rsidRPr="00A61272">
        <w:rPr>
          <w:spacing w:val="-67"/>
        </w:rPr>
        <w:t xml:space="preserve"> </w:t>
      </w:r>
      <w:r w:rsidRPr="00A61272">
        <w:t>деловых</w:t>
      </w:r>
      <w:r w:rsidRPr="00A61272">
        <w:rPr>
          <w:spacing w:val="-4"/>
        </w:rPr>
        <w:t xml:space="preserve"> </w:t>
      </w:r>
      <w:r w:rsidRPr="00A61272">
        <w:t>и научных</w:t>
      </w:r>
      <w:r w:rsidRPr="00A61272">
        <w:rPr>
          <w:spacing w:val="-3"/>
        </w:rPr>
        <w:t xml:space="preserve"> </w:t>
      </w:r>
      <w:r w:rsidRPr="00A61272">
        <w:t>встреч.</w:t>
      </w:r>
      <w:r w:rsidRPr="00A61272">
        <w:rPr>
          <w:spacing w:val="-2"/>
        </w:rPr>
        <w:t xml:space="preserve"> </w:t>
      </w:r>
      <w:r w:rsidRPr="00A61272">
        <w:t>Для этого</w:t>
      </w:r>
      <w:r w:rsidRPr="00A61272">
        <w:rPr>
          <w:spacing w:val="1"/>
        </w:rPr>
        <w:t xml:space="preserve"> </w:t>
      </w:r>
      <w:r w:rsidRPr="00A61272">
        <w:t>требуется:</w:t>
      </w:r>
    </w:p>
    <w:p w:rsidR="00FF3290" w:rsidRPr="00A61272" w:rsidRDefault="00D65777" w:rsidP="00A61272">
      <w:pPr>
        <w:pStyle w:val="a6"/>
        <w:numPr>
          <w:ilvl w:val="0"/>
          <w:numId w:val="4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Формирование притягательного бренда города-курорта с определением его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миссии,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стратегии,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логотипа,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слогана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ключевых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символов.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Для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этого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следует использовать привлекательность морского побережья, Куршской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косы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proofErr w:type="spellStart"/>
      <w:r w:rsidRPr="00A61272">
        <w:rPr>
          <w:sz w:val="28"/>
          <w:szCs w:val="28"/>
        </w:rPr>
        <w:t>Куршского</w:t>
      </w:r>
      <w:proofErr w:type="spellEnd"/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залива,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богатое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историческое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прошлое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памятники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истории,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объекты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внутренних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частей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полуострова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(гора</w:t>
      </w:r>
      <w:r w:rsidRPr="00A61272">
        <w:rPr>
          <w:spacing w:val="1"/>
          <w:sz w:val="28"/>
          <w:szCs w:val="28"/>
        </w:rPr>
        <w:t xml:space="preserve"> </w:t>
      </w:r>
      <w:proofErr w:type="spellStart"/>
      <w:r w:rsidRPr="00A61272">
        <w:rPr>
          <w:sz w:val="28"/>
          <w:szCs w:val="28"/>
        </w:rPr>
        <w:t>Гальтгарбас</w:t>
      </w:r>
      <w:proofErr w:type="spellEnd"/>
      <w:r w:rsidRPr="00A61272">
        <w:rPr>
          <w:sz w:val="28"/>
          <w:szCs w:val="28"/>
        </w:rPr>
        <w:t>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Романовское озеро и т.д.), возможность рыбной ловли на море и заливе,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высокое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качество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обслуживания,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наличие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янтарных сувениров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др.</w:t>
      </w:r>
    </w:p>
    <w:p w:rsidR="00FF3290" w:rsidRPr="00A61272" w:rsidRDefault="00D65777" w:rsidP="00A61272">
      <w:pPr>
        <w:pStyle w:val="a6"/>
        <w:numPr>
          <w:ilvl w:val="0"/>
          <w:numId w:val="4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Объединение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усилий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государственных,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коммерческих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общественных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организаций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для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разработки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реализации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проектов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повышению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качества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приема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обслуживания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туристов,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расширению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спектра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туристских продуктов.</w:t>
      </w:r>
    </w:p>
    <w:p w:rsidR="00FF3290" w:rsidRPr="00A61272" w:rsidRDefault="00442C76" w:rsidP="00A61272">
      <w:pPr>
        <w:pStyle w:val="a6"/>
        <w:numPr>
          <w:ilvl w:val="0"/>
          <w:numId w:val="4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>Проведение мониторинга туристских процессов, создание базы данных о</w:t>
      </w:r>
      <w:r w:rsidR="00D65777" w:rsidRPr="00A61272">
        <w:rPr>
          <w:spacing w:val="1"/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 xml:space="preserve">туризме на территории Зеленоградского </w:t>
      </w:r>
      <w:r w:rsidR="009A752F" w:rsidRPr="00A61272">
        <w:rPr>
          <w:sz w:val="28"/>
          <w:szCs w:val="28"/>
        </w:rPr>
        <w:t>муниципального</w:t>
      </w:r>
      <w:r w:rsidR="00D65777" w:rsidRPr="00A61272">
        <w:rPr>
          <w:sz w:val="28"/>
          <w:szCs w:val="28"/>
        </w:rPr>
        <w:t xml:space="preserve"> округа, выявление и</w:t>
      </w:r>
      <w:r w:rsidR="00D65777" w:rsidRPr="00A61272">
        <w:rPr>
          <w:spacing w:val="1"/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>распространение</w:t>
      </w:r>
      <w:r w:rsidR="00D65777" w:rsidRPr="00A61272">
        <w:rPr>
          <w:spacing w:val="-4"/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>передового</w:t>
      </w:r>
      <w:r w:rsidR="00D65777" w:rsidRPr="00A61272">
        <w:rPr>
          <w:spacing w:val="1"/>
          <w:sz w:val="28"/>
          <w:szCs w:val="28"/>
        </w:rPr>
        <w:t xml:space="preserve"> </w:t>
      </w:r>
      <w:r w:rsidR="00D65777" w:rsidRPr="00A61272">
        <w:rPr>
          <w:sz w:val="28"/>
          <w:szCs w:val="28"/>
        </w:rPr>
        <w:t>опыта.</w:t>
      </w:r>
    </w:p>
    <w:p w:rsidR="00FF3290" w:rsidRPr="00A61272" w:rsidRDefault="00D65777" w:rsidP="00A61272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Продвижение бренда Зеленоградского округа PR-службой: Подготовка 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реализация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рекламного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материала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(печатной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другой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информации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для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потребителей),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профессиональных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справочников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продажам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на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бумажных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электронных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носителях,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другой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материал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на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электронных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носителях.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Организация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презентации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территории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на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телевидении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других СМИ.</w:t>
      </w:r>
    </w:p>
    <w:p w:rsidR="00FF3290" w:rsidRPr="00A61272" w:rsidRDefault="00D65777" w:rsidP="00A61272">
      <w:pPr>
        <w:pStyle w:val="a6"/>
        <w:numPr>
          <w:ilvl w:val="0"/>
          <w:numId w:val="4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Разработка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привлекательного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выставочного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пакета,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состоящего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из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экспозиции,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материалов,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подготовка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персонала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для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работы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на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всех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основных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выставках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Зеленоградске,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Калининграде,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других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городах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России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странах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Балтийского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региона.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Организация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проведение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конференций,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семинаров,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выставок,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ярмарок,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встреч,</w:t>
      </w:r>
      <w:r w:rsidRPr="00A61272">
        <w:rPr>
          <w:spacing w:val="7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посвященных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 xml:space="preserve">туризму на территории Зеленоградского </w:t>
      </w:r>
      <w:r w:rsidR="007C2A3B" w:rsidRPr="00A61272">
        <w:rPr>
          <w:sz w:val="28"/>
          <w:szCs w:val="28"/>
        </w:rPr>
        <w:t>муниципального</w:t>
      </w:r>
      <w:r w:rsidRPr="00A61272">
        <w:rPr>
          <w:sz w:val="28"/>
          <w:szCs w:val="28"/>
        </w:rPr>
        <w:t xml:space="preserve"> округа в гостиничных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комплексах.</w:t>
      </w:r>
    </w:p>
    <w:p w:rsidR="00FF3290" w:rsidRPr="00A61272" w:rsidRDefault="00D65777" w:rsidP="00A61272">
      <w:pPr>
        <w:pStyle w:val="a6"/>
        <w:numPr>
          <w:ilvl w:val="0"/>
          <w:numId w:val="4"/>
        </w:numPr>
        <w:tabs>
          <w:tab w:val="left" w:pos="939"/>
        </w:tabs>
        <w:spacing w:line="276" w:lineRule="auto"/>
        <w:ind w:left="0" w:right="487" w:firstLine="709"/>
        <w:jc w:val="both"/>
        <w:rPr>
          <w:sz w:val="28"/>
          <w:szCs w:val="28"/>
        </w:rPr>
      </w:pPr>
      <w:r w:rsidRPr="00A61272">
        <w:rPr>
          <w:sz w:val="28"/>
          <w:szCs w:val="28"/>
        </w:rPr>
        <w:t>Сотрудничество с фирмами, обладающими опытом и расположенными 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странах,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где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проводятся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маркетинговые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операции,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целях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повышения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эффективности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деятельности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продвижению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туризма.</w:t>
      </w:r>
    </w:p>
    <w:p w:rsidR="005C7A0A" w:rsidRPr="00A61272" w:rsidRDefault="005C7A0A" w:rsidP="00A61272">
      <w:pPr>
        <w:spacing w:line="276" w:lineRule="auto"/>
        <w:ind w:right="487" w:firstLine="709"/>
        <w:jc w:val="both"/>
        <w:rPr>
          <w:sz w:val="28"/>
          <w:szCs w:val="28"/>
        </w:rPr>
      </w:pPr>
    </w:p>
    <w:p w:rsidR="00FF3290" w:rsidRPr="00A61272" w:rsidRDefault="00D65777" w:rsidP="00A61272">
      <w:pPr>
        <w:pStyle w:val="2"/>
        <w:numPr>
          <w:ilvl w:val="2"/>
          <w:numId w:val="23"/>
        </w:numPr>
        <w:tabs>
          <w:tab w:val="left" w:pos="1479"/>
        </w:tabs>
        <w:spacing w:line="276" w:lineRule="auto"/>
        <w:ind w:left="0" w:right="487" w:firstLine="709"/>
        <w:jc w:val="center"/>
      </w:pPr>
      <w:r w:rsidRPr="00A61272">
        <w:t>Создание</w:t>
      </w:r>
      <w:r w:rsidRPr="00A61272">
        <w:rPr>
          <w:spacing w:val="-3"/>
        </w:rPr>
        <w:t xml:space="preserve"> </w:t>
      </w:r>
      <w:r w:rsidRPr="00A61272">
        <w:t>локальных</w:t>
      </w:r>
      <w:r w:rsidRPr="00A61272">
        <w:rPr>
          <w:spacing w:val="-2"/>
        </w:rPr>
        <w:t xml:space="preserve"> </w:t>
      </w:r>
      <w:r w:rsidRPr="00A61272">
        <w:t>промышленных</w:t>
      </w:r>
      <w:r w:rsidRPr="00A61272">
        <w:rPr>
          <w:spacing w:val="-2"/>
        </w:rPr>
        <w:t xml:space="preserve"> </w:t>
      </w:r>
      <w:r w:rsidRPr="00A61272">
        <w:t>зон</w:t>
      </w:r>
      <w:r w:rsidRPr="00A61272">
        <w:rPr>
          <w:spacing w:val="-4"/>
        </w:rPr>
        <w:t xml:space="preserve"> </w:t>
      </w:r>
      <w:r w:rsidRPr="00A61272">
        <w:t>и</w:t>
      </w:r>
      <w:r w:rsidRPr="00A61272">
        <w:rPr>
          <w:spacing w:val="-3"/>
        </w:rPr>
        <w:t xml:space="preserve"> </w:t>
      </w:r>
      <w:r w:rsidRPr="00A61272">
        <w:t>технопарков</w:t>
      </w:r>
    </w:p>
    <w:p w:rsidR="00FF3290" w:rsidRPr="00A61272" w:rsidRDefault="00D65777" w:rsidP="00A61272">
      <w:pPr>
        <w:pStyle w:val="a3"/>
        <w:tabs>
          <w:tab w:val="left" w:pos="709"/>
          <w:tab w:val="left" w:pos="851"/>
        </w:tabs>
        <w:spacing w:line="276" w:lineRule="auto"/>
        <w:ind w:left="0" w:right="487" w:firstLine="709"/>
      </w:pPr>
      <w:r w:rsidRPr="00A61272">
        <w:t>В</w:t>
      </w:r>
      <w:r w:rsidRPr="00A61272">
        <w:rPr>
          <w:spacing w:val="1"/>
        </w:rPr>
        <w:t xml:space="preserve"> </w:t>
      </w:r>
      <w:r w:rsidRPr="00A61272">
        <w:t>современных</w:t>
      </w:r>
      <w:r w:rsidRPr="00A61272">
        <w:rPr>
          <w:spacing w:val="1"/>
        </w:rPr>
        <w:t xml:space="preserve"> </w:t>
      </w:r>
      <w:r w:rsidRPr="00A61272">
        <w:t>условиях</w:t>
      </w:r>
      <w:r w:rsidRPr="00A61272">
        <w:rPr>
          <w:spacing w:val="1"/>
        </w:rPr>
        <w:t xml:space="preserve"> </w:t>
      </w:r>
      <w:r w:rsidRPr="00A61272">
        <w:t>международного</w:t>
      </w:r>
      <w:r w:rsidRPr="00A61272">
        <w:rPr>
          <w:spacing w:val="1"/>
        </w:rPr>
        <w:t xml:space="preserve"> </w:t>
      </w:r>
      <w:r w:rsidRPr="00A61272">
        <w:t>разделения</w:t>
      </w:r>
      <w:r w:rsidRPr="00A61272">
        <w:rPr>
          <w:spacing w:val="1"/>
        </w:rPr>
        <w:t xml:space="preserve"> </w:t>
      </w:r>
      <w:r w:rsidRPr="00A61272">
        <w:t>труда,</w:t>
      </w:r>
      <w:r w:rsidRPr="00A61272">
        <w:rPr>
          <w:spacing w:val="1"/>
        </w:rPr>
        <w:t xml:space="preserve"> </w:t>
      </w:r>
      <w:r w:rsidRPr="00A61272">
        <w:t>международной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межрегиональной</w:t>
      </w:r>
      <w:r w:rsidRPr="00A61272">
        <w:rPr>
          <w:spacing w:val="1"/>
        </w:rPr>
        <w:t xml:space="preserve"> </w:t>
      </w:r>
      <w:r w:rsidRPr="00A61272">
        <w:t>конкуренции</w:t>
      </w:r>
      <w:r w:rsidRPr="00A61272">
        <w:rPr>
          <w:spacing w:val="1"/>
        </w:rPr>
        <w:t xml:space="preserve"> </w:t>
      </w:r>
      <w:r w:rsidRPr="00A61272">
        <w:t>для</w:t>
      </w:r>
      <w:r w:rsidRPr="00A61272">
        <w:rPr>
          <w:spacing w:val="1"/>
        </w:rPr>
        <w:t xml:space="preserve"> </w:t>
      </w:r>
      <w:r w:rsidRPr="00A61272">
        <w:t>муниципального</w:t>
      </w:r>
      <w:r w:rsidRPr="00A61272">
        <w:rPr>
          <w:spacing w:val="1"/>
        </w:rPr>
        <w:t xml:space="preserve"> </w:t>
      </w:r>
      <w:r w:rsidRPr="00A61272">
        <w:t>образования</w:t>
      </w:r>
      <w:r w:rsidRPr="00A61272">
        <w:rPr>
          <w:spacing w:val="1"/>
        </w:rPr>
        <w:t xml:space="preserve"> </w:t>
      </w:r>
      <w:r w:rsidRPr="00A61272">
        <w:t>является</w:t>
      </w:r>
      <w:r w:rsidRPr="00A61272">
        <w:rPr>
          <w:spacing w:val="1"/>
        </w:rPr>
        <w:t xml:space="preserve"> </w:t>
      </w:r>
      <w:r w:rsidRPr="00A61272">
        <w:t>необходимостью</w:t>
      </w:r>
      <w:r w:rsidRPr="00A61272">
        <w:rPr>
          <w:spacing w:val="1"/>
        </w:rPr>
        <w:t xml:space="preserve"> </w:t>
      </w:r>
      <w:r w:rsidRPr="00A61272">
        <w:t>создание</w:t>
      </w:r>
      <w:r w:rsidRPr="00A61272">
        <w:rPr>
          <w:spacing w:val="1"/>
        </w:rPr>
        <w:t xml:space="preserve"> </w:t>
      </w:r>
      <w:r w:rsidRPr="00A61272">
        <w:t>условий</w:t>
      </w:r>
      <w:r w:rsidRPr="00A61272">
        <w:rPr>
          <w:spacing w:val="1"/>
        </w:rPr>
        <w:t xml:space="preserve"> </w:t>
      </w:r>
      <w:r w:rsidRPr="00A61272">
        <w:t>для</w:t>
      </w:r>
      <w:r w:rsidRPr="00A61272">
        <w:rPr>
          <w:spacing w:val="1"/>
        </w:rPr>
        <w:t xml:space="preserve"> </w:t>
      </w:r>
      <w:r w:rsidRPr="00A61272">
        <w:t>появления</w:t>
      </w:r>
      <w:r w:rsidRPr="00A61272">
        <w:rPr>
          <w:spacing w:val="1"/>
        </w:rPr>
        <w:t xml:space="preserve"> </w:t>
      </w:r>
      <w:r w:rsidRPr="00A61272">
        <w:t>высокотехнологичных,</w:t>
      </w:r>
      <w:r w:rsidRPr="00A61272">
        <w:rPr>
          <w:spacing w:val="1"/>
        </w:rPr>
        <w:t xml:space="preserve"> </w:t>
      </w:r>
      <w:r w:rsidRPr="00A61272">
        <w:t>конкурентоспособных,</w:t>
      </w:r>
      <w:r w:rsidRPr="00A61272">
        <w:rPr>
          <w:spacing w:val="1"/>
        </w:rPr>
        <w:t xml:space="preserve"> </w:t>
      </w:r>
      <w:r w:rsidRPr="00A61272">
        <w:t>инновационных</w:t>
      </w:r>
      <w:r w:rsidRPr="00A61272">
        <w:rPr>
          <w:spacing w:val="1"/>
        </w:rPr>
        <w:t xml:space="preserve"> </w:t>
      </w:r>
      <w:r w:rsidRPr="00A61272">
        <w:t>предприятий.</w:t>
      </w:r>
      <w:r w:rsidRPr="00A61272">
        <w:rPr>
          <w:spacing w:val="1"/>
        </w:rPr>
        <w:t xml:space="preserve"> </w:t>
      </w:r>
      <w:r w:rsidRPr="00A61272">
        <w:t>Наиболее оптимальной формой развития подобных предприятий, с точки зрения</w:t>
      </w:r>
      <w:r w:rsidRPr="00A61272">
        <w:rPr>
          <w:spacing w:val="1"/>
        </w:rPr>
        <w:t xml:space="preserve"> </w:t>
      </w:r>
      <w:r w:rsidRPr="00A61272">
        <w:t>использования</w:t>
      </w:r>
      <w:r w:rsidRPr="00A61272">
        <w:rPr>
          <w:spacing w:val="1"/>
        </w:rPr>
        <w:t xml:space="preserve"> </w:t>
      </w:r>
      <w:r w:rsidRPr="00A61272">
        <w:t>территории</w:t>
      </w:r>
      <w:r w:rsidRPr="00A61272">
        <w:rPr>
          <w:spacing w:val="1"/>
        </w:rPr>
        <w:t xml:space="preserve"> </w:t>
      </w:r>
      <w:r w:rsidRPr="00A61272">
        <w:t>муниципального</w:t>
      </w:r>
      <w:r w:rsidRPr="00A61272">
        <w:rPr>
          <w:spacing w:val="1"/>
        </w:rPr>
        <w:t xml:space="preserve"> </w:t>
      </w:r>
      <w:r w:rsidRPr="00A61272">
        <w:t>образования,</w:t>
      </w:r>
      <w:r w:rsidRPr="00A61272">
        <w:rPr>
          <w:spacing w:val="1"/>
        </w:rPr>
        <w:t xml:space="preserve"> </w:t>
      </w:r>
      <w:r w:rsidRPr="00A61272">
        <w:t>сохранения</w:t>
      </w:r>
      <w:r w:rsidRPr="00A61272">
        <w:rPr>
          <w:spacing w:val="-67"/>
        </w:rPr>
        <w:t xml:space="preserve"> </w:t>
      </w:r>
      <w:r w:rsidRPr="00A61272">
        <w:t>окружающей</w:t>
      </w:r>
      <w:r w:rsidRPr="00A61272">
        <w:rPr>
          <w:spacing w:val="1"/>
        </w:rPr>
        <w:t xml:space="preserve"> </w:t>
      </w:r>
      <w:r w:rsidRPr="00A61272">
        <w:t>среды,</w:t>
      </w:r>
      <w:r w:rsidRPr="00A61272">
        <w:rPr>
          <w:spacing w:val="1"/>
        </w:rPr>
        <w:t xml:space="preserve"> </w:t>
      </w:r>
      <w:r w:rsidRPr="00A61272">
        <w:t>а</w:t>
      </w:r>
      <w:r w:rsidRPr="00A61272">
        <w:rPr>
          <w:spacing w:val="1"/>
        </w:rPr>
        <w:t xml:space="preserve"> </w:t>
      </w:r>
      <w:r w:rsidRPr="00A61272">
        <w:t>также</w:t>
      </w:r>
      <w:r w:rsidRPr="00A61272">
        <w:rPr>
          <w:spacing w:val="1"/>
        </w:rPr>
        <w:t xml:space="preserve"> </w:t>
      </w:r>
      <w:r w:rsidRPr="00A61272">
        <w:t>максимально</w:t>
      </w:r>
      <w:r w:rsidRPr="00A61272">
        <w:rPr>
          <w:spacing w:val="1"/>
        </w:rPr>
        <w:t xml:space="preserve"> </w:t>
      </w:r>
      <w:r w:rsidRPr="00A61272">
        <w:t>эффективного</w:t>
      </w:r>
      <w:r w:rsidRPr="00A61272">
        <w:rPr>
          <w:spacing w:val="1"/>
        </w:rPr>
        <w:t xml:space="preserve"> </w:t>
      </w:r>
      <w:r w:rsidRPr="00A61272">
        <w:t>использования</w:t>
      </w:r>
      <w:r w:rsidRPr="00A61272">
        <w:rPr>
          <w:spacing w:val="1"/>
        </w:rPr>
        <w:t xml:space="preserve"> </w:t>
      </w:r>
      <w:r w:rsidRPr="00A61272">
        <w:t>имеющихся</w:t>
      </w:r>
      <w:r w:rsidRPr="00A61272">
        <w:rPr>
          <w:spacing w:val="-2"/>
        </w:rPr>
        <w:t xml:space="preserve"> </w:t>
      </w:r>
      <w:r w:rsidRPr="00A61272">
        <w:t>ресурсов,</w:t>
      </w:r>
      <w:r w:rsidRPr="00A61272">
        <w:rPr>
          <w:spacing w:val="-3"/>
        </w:rPr>
        <w:t xml:space="preserve"> </w:t>
      </w:r>
      <w:r w:rsidRPr="00A61272">
        <w:t>является</w:t>
      </w:r>
      <w:r w:rsidRPr="00A61272">
        <w:rPr>
          <w:spacing w:val="-1"/>
        </w:rPr>
        <w:t xml:space="preserve"> </w:t>
      </w:r>
      <w:r w:rsidRPr="00A61272">
        <w:t>локальные</w:t>
      </w:r>
      <w:r w:rsidRPr="00A61272">
        <w:rPr>
          <w:spacing w:val="-2"/>
        </w:rPr>
        <w:t xml:space="preserve"> </w:t>
      </w:r>
      <w:r w:rsidRPr="00A61272">
        <w:t>промышленные</w:t>
      </w:r>
      <w:r w:rsidRPr="00A61272">
        <w:rPr>
          <w:spacing w:val="-2"/>
        </w:rPr>
        <w:t xml:space="preserve"> </w:t>
      </w:r>
      <w:r w:rsidRPr="00A61272">
        <w:t>зоны</w:t>
      </w:r>
      <w:r w:rsidRPr="00A61272">
        <w:rPr>
          <w:spacing w:val="-2"/>
        </w:rPr>
        <w:t xml:space="preserve"> </w:t>
      </w:r>
      <w:r w:rsidRPr="00A61272">
        <w:t>и</w:t>
      </w:r>
      <w:r w:rsidRPr="00A61272">
        <w:rPr>
          <w:spacing w:val="-1"/>
        </w:rPr>
        <w:t xml:space="preserve"> </w:t>
      </w:r>
      <w:r w:rsidRPr="00A61272">
        <w:t>технопарки.</w:t>
      </w:r>
    </w:p>
    <w:p w:rsidR="00FF3290" w:rsidRPr="00A61272" w:rsidRDefault="00D65777" w:rsidP="00A61272">
      <w:pPr>
        <w:pStyle w:val="a3"/>
        <w:tabs>
          <w:tab w:val="left" w:pos="709"/>
        </w:tabs>
        <w:spacing w:line="276" w:lineRule="auto"/>
        <w:ind w:left="0" w:right="487" w:firstLine="709"/>
      </w:pPr>
      <w:r w:rsidRPr="00A61272">
        <w:t>Усилия администрации будут направлены на подготовку инвестиционных</w:t>
      </w:r>
      <w:r w:rsidRPr="00A61272">
        <w:rPr>
          <w:spacing w:val="1"/>
        </w:rPr>
        <w:t xml:space="preserve"> </w:t>
      </w:r>
      <w:r w:rsidRPr="00A61272">
        <w:t>площадок</w:t>
      </w:r>
      <w:r w:rsidRPr="00A61272">
        <w:rPr>
          <w:spacing w:val="1"/>
        </w:rPr>
        <w:t xml:space="preserve"> </w:t>
      </w:r>
      <w:r w:rsidRPr="00A61272">
        <w:t>под</w:t>
      </w:r>
      <w:r w:rsidRPr="00A61272">
        <w:rPr>
          <w:spacing w:val="1"/>
        </w:rPr>
        <w:t xml:space="preserve"> </w:t>
      </w:r>
      <w:r w:rsidRPr="00A61272">
        <w:t>локализацию</w:t>
      </w:r>
      <w:r w:rsidRPr="00A61272">
        <w:rPr>
          <w:spacing w:val="1"/>
        </w:rPr>
        <w:t xml:space="preserve"> </w:t>
      </w:r>
      <w:r w:rsidRPr="00A61272">
        <w:t>перспективных</w:t>
      </w:r>
      <w:r w:rsidRPr="00A61272">
        <w:rPr>
          <w:spacing w:val="1"/>
        </w:rPr>
        <w:t xml:space="preserve"> </w:t>
      </w:r>
      <w:r w:rsidRPr="00A61272">
        <w:t>(с</w:t>
      </w:r>
      <w:r w:rsidRPr="00A61272">
        <w:rPr>
          <w:spacing w:val="1"/>
        </w:rPr>
        <w:t xml:space="preserve"> </w:t>
      </w:r>
      <w:r w:rsidRPr="00A61272">
        <w:t>учетом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округа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-67"/>
        </w:rPr>
        <w:t xml:space="preserve"> </w:t>
      </w:r>
      <w:r w:rsidRPr="00A61272">
        <w:t>тенденций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региональной</w:t>
      </w:r>
      <w:r w:rsidRPr="00A61272">
        <w:rPr>
          <w:spacing w:val="1"/>
        </w:rPr>
        <w:t xml:space="preserve"> </w:t>
      </w:r>
      <w:r w:rsidRPr="00A61272">
        <w:t>экономики)</w:t>
      </w:r>
      <w:r w:rsidRPr="00A61272">
        <w:rPr>
          <w:spacing w:val="1"/>
        </w:rPr>
        <w:t xml:space="preserve"> </w:t>
      </w:r>
      <w:r w:rsidRPr="00A61272">
        <w:t>видов</w:t>
      </w:r>
      <w:r w:rsidRPr="00A61272">
        <w:rPr>
          <w:spacing w:val="1"/>
        </w:rPr>
        <w:t xml:space="preserve"> </w:t>
      </w:r>
      <w:r w:rsidRPr="00A61272">
        <w:t>производственной</w:t>
      </w:r>
      <w:r w:rsidRPr="00A61272">
        <w:rPr>
          <w:spacing w:val="1"/>
        </w:rPr>
        <w:t xml:space="preserve"> </w:t>
      </w:r>
      <w:r w:rsidRPr="00A61272">
        <w:t>деятельности: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производство</w:t>
      </w:r>
      <w:r w:rsidRPr="00A61272">
        <w:rPr>
          <w:spacing w:val="-6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сборка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сложной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бытовой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техники;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текстильное</w:t>
      </w:r>
      <w:r w:rsidRPr="00A61272">
        <w:rPr>
          <w:spacing w:val="-6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производство;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инновационные</w:t>
      </w:r>
      <w:r w:rsidRPr="00A61272">
        <w:rPr>
          <w:spacing w:val="-9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производства;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деревообработка</w:t>
      </w:r>
      <w:r w:rsidRPr="00A61272">
        <w:rPr>
          <w:spacing w:val="-7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производство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мебели;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обработка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янтаря,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ювелирная</w:t>
      </w:r>
      <w:r w:rsidRPr="00A61272">
        <w:rPr>
          <w:spacing w:val="-7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продукция,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производство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косметики;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8"/>
          <w:tab w:val="left" w:pos="939"/>
        </w:tabs>
        <w:spacing w:line="276" w:lineRule="auto"/>
        <w:ind w:left="0" w:right="487" w:firstLine="709"/>
        <w:jc w:val="left"/>
        <w:rPr>
          <w:sz w:val="28"/>
          <w:szCs w:val="28"/>
        </w:rPr>
      </w:pPr>
      <w:r w:rsidRPr="00A61272">
        <w:rPr>
          <w:sz w:val="28"/>
          <w:szCs w:val="28"/>
        </w:rPr>
        <w:t>строительная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индустрия.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Основными</w:t>
      </w:r>
      <w:r w:rsidRPr="00A61272">
        <w:rPr>
          <w:spacing w:val="1"/>
        </w:rPr>
        <w:t xml:space="preserve"> </w:t>
      </w:r>
      <w:r w:rsidRPr="00A61272">
        <w:t>целевыми</w:t>
      </w:r>
      <w:r w:rsidRPr="00A61272">
        <w:rPr>
          <w:spacing w:val="1"/>
        </w:rPr>
        <w:t xml:space="preserve"> </w:t>
      </w:r>
      <w:r w:rsidRPr="00A61272">
        <w:t>стратегическими</w:t>
      </w:r>
      <w:r w:rsidRPr="00A61272">
        <w:rPr>
          <w:spacing w:val="1"/>
        </w:rPr>
        <w:t xml:space="preserve"> </w:t>
      </w:r>
      <w:r w:rsidRPr="00A61272">
        <w:t>показателями,</w:t>
      </w:r>
      <w:r w:rsidRPr="00A61272">
        <w:rPr>
          <w:spacing w:val="1"/>
        </w:rPr>
        <w:t xml:space="preserve"> </w:t>
      </w:r>
      <w:r w:rsidRPr="00A61272">
        <w:t>на</w:t>
      </w:r>
      <w:r w:rsidRPr="00A61272">
        <w:rPr>
          <w:spacing w:val="1"/>
        </w:rPr>
        <w:t xml:space="preserve"> </w:t>
      </w:r>
      <w:r w:rsidRPr="00A61272">
        <w:t>повышение</w:t>
      </w:r>
      <w:r w:rsidRPr="00A61272">
        <w:rPr>
          <w:spacing w:val="-67"/>
        </w:rPr>
        <w:t xml:space="preserve"> </w:t>
      </w:r>
      <w:r w:rsidRPr="00A61272">
        <w:t>которых</w:t>
      </w:r>
      <w:r w:rsidRPr="00A61272">
        <w:rPr>
          <w:spacing w:val="1"/>
        </w:rPr>
        <w:t xml:space="preserve"> </w:t>
      </w:r>
      <w:r w:rsidRPr="00A61272">
        <w:t>будут</w:t>
      </w:r>
      <w:r w:rsidRPr="00A61272">
        <w:rPr>
          <w:spacing w:val="1"/>
        </w:rPr>
        <w:t xml:space="preserve"> </w:t>
      </w:r>
      <w:r w:rsidRPr="00A61272">
        <w:t>направлены</w:t>
      </w:r>
      <w:r w:rsidRPr="00A61272">
        <w:rPr>
          <w:spacing w:val="1"/>
        </w:rPr>
        <w:t xml:space="preserve"> </w:t>
      </w:r>
      <w:r w:rsidRPr="00A61272">
        <w:t>усилия</w:t>
      </w:r>
      <w:r w:rsidRPr="00A61272">
        <w:rPr>
          <w:spacing w:val="1"/>
        </w:rPr>
        <w:t xml:space="preserve"> </w:t>
      </w:r>
      <w:r w:rsidRPr="00A61272">
        <w:t>органов</w:t>
      </w:r>
      <w:r w:rsidRPr="00A61272">
        <w:rPr>
          <w:spacing w:val="1"/>
        </w:rPr>
        <w:t xml:space="preserve"> </w:t>
      </w:r>
      <w:r w:rsidRPr="00A61272">
        <w:t>местного</w:t>
      </w:r>
      <w:r w:rsidRPr="00A61272">
        <w:rPr>
          <w:spacing w:val="1"/>
        </w:rPr>
        <w:t xml:space="preserve"> </w:t>
      </w:r>
      <w:r w:rsidRPr="00A61272">
        <w:t>самоуправления</w:t>
      </w:r>
      <w:r w:rsidRPr="00A61272">
        <w:rPr>
          <w:spacing w:val="1"/>
        </w:rPr>
        <w:t xml:space="preserve"> </w:t>
      </w:r>
      <w:r w:rsidRPr="00A61272">
        <w:t>при</w:t>
      </w:r>
      <w:r w:rsidRPr="00A61272">
        <w:rPr>
          <w:spacing w:val="1"/>
        </w:rPr>
        <w:t xml:space="preserve"> </w:t>
      </w:r>
      <w:r w:rsidRPr="00A61272">
        <w:t>стимулировании</w:t>
      </w:r>
      <w:r w:rsidRPr="00A61272">
        <w:rPr>
          <w:spacing w:val="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промышленности,</w:t>
      </w:r>
      <w:r w:rsidRPr="00A61272">
        <w:rPr>
          <w:spacing w:val="1"/>
        </w:rPr>
        <w:t xml:space="preserve"> </w:t>
      </w:r>
      <w:r w:rsidRPr="00A61272">
        <w:t>являются</w:t>
      </w:r>
      <w:r w:rsidRPr="00A61272">
        <w:rPr>
          <w:spacing w:val="1"/>
        </w:rPr>
        <w:t xml:space="preserve"> </w:t>
      </w:r>
      <w:r w:rsidRPr="00A61272">
        <w:t>объем</w:t>
      </w:r>
      <w:r w:rsidRPr="00A61272">
        <w:rPr>
          <w:spacing w:val="1"/>
        </w:rPr>
        <w:t xml:space="preserve"> </w:t>
      </w:r>
      <w:r w:rsidRPr="00A61272">
        <w:t>выпуска</w:t>
      </w:r>
      <w:r w:rsidRPr="00A61272">
        <w:rPr>
          <w:spacing w:val="1"/>
        </w:rPr>
        <w:t xml:space="preserve"> </w:t>
      </w:r>
      <w:r w:rsidRPr="00A61272">
        <w:t>промышленной продукции и удельный вес объема промышленной продукции</w:t>
      </w:r>
      <w:r w:rsidRPr="00A61272">
        <w:rPr>
          <w:spacing w:val="1"/>
        </w:rPr>
        <w:t xml:space="preserve"> </w:t>
      </w:r>
      <w:r w:rsidRPr="00A61272">
        <w:t>предприятий</w:t>
      </w:r>
      <w:r w:rsidRPr="00A61272">
        <w:rPr>
          <w:spacing w:val="-1"/>
        </w:rPr>
        <w:t xml:space="preserve"> </w:t>
      </w:r>
      <w:r w:rsidRPr="00A61272">
        <w:t>в</w:t>
      </w:r>
      <w:r w:rsidRPr="00A61272">
        <w:rPr>
          <w:spacing w:val="-5"/>
        </w:rPr>
        <w:t xml:space="preserve"> </w:t>
      </w:r>
      <w:r w:rsidRPr="00A61272">
        <w:t>региональном</w:t>
      </w:r>
      <w:r w:rsidRPr="00A61272">
        <w:rPr>
          <w:spacing w:val="-3"/>
        </w:rPr>
        <w:t xml:space="preserve"> </w:t>
      </w:r>
      <w:r w:rsidRPr="00A61272">
        <w:t>объеме.</w:t>
      </w:r>
    </w:p>
    <w:p w:rsidR="00C45B7C" w:rsidRDefault="00C45B7C" w:rsidP="00A61272">
      <w:pPr>
        <w:spacing w:line="276" w:lineRule="auto"/>
        <w:ind w:right="487" w:firstLine="709"/>
        <w:jc w:val="center"/>
        <w:rPr>
          <w:b/>
          <w:sz w:val="28"/>
          <w:szCs w:val="28"/>
        </w:rPr>
      </w:pPr>
    </w:p>
    <w:p w:rsidR="00FF3290" w:rsidRPr="00A61272" w:rsidRDefault="000530D6" w:rsidP="00A61272">
      <w:pPr>
        <w:spacing w:line="276" w:lineRule="auto"/>
        <w:ind w:right="487" w:firstLine="709"/>
        <w:jc w:val="center"/>
        <w:rPr>
          <w:b/>
          <w:color w:val="000000" w:themeColor="text1"/>
          <w:sz w:val="28"/>
          <w:szCs w:val="28"/>
        </w:rPr>
      </w:pPr>
      <w:r w:rsidRPr="00A61272">
        <w:rPr>
          <w:b/>
          <w:sz w:val="28"/>
          <w:szCs w:val="28"/>
        </w:rPr>
        <w:t>3.1.6</w:t>
      </w:r>
      <w:r w:rsidR="004C175B" w:rsidRPr="00A61272">
        <w:rPr>
          <w:b/>
          <w:sz w:val="28"/>
          <w:szCs w:val="28"/>
        </w:rPr>
        <w:t>.</w:t>
      </w:r>
      <w:r w:rsidR="00C45B7C">
        <w:rPr>
          <w:b/>
          <w:sz w:val="28"/>
          <w:szCs w:val="28"/>
        </w:rPr>
        <w:t xml:space="preserve"> </w:t>
      </w:r>
      <w:r w:rsidR="00D65777" w:rsidRPr="00A61272">
        <w:rPr>
          <w:b/>
          <w:sz w:val="28"/>
          <w:szCs w:val="28"/>
        </w:rPr>
        <w:t>Создание современной производственной инфраструктуры,</w:t>
      </w:r>
      <w:r w:rsidR="00D65777" w:rsidRPr="00A61272">
        <w:rPr>
          <w:b/>
          <w:spacing w:val="1"/>
          <w:sz w:val="28"/>
          <w:szCs w:val="28"/>
        </w:rPr>
        <w:t xml:space="preserve"> </w:t>
      </w:r>
      <w:r w:rsidR="00D65777" w:rsidRPr="00A61272">
        <w:rPr>
          <w:b/>
          <w:sz w:val="28"/>
          <w:szCs w:val="28"/>
        </w:rPr>
        <w:t xml:space="preserve">отвечающей вызовам </w:t>
      </w:r>
      <w:proofErr w:type="spellStart"/>
      <w:r w:rsidR="00D65777" w:rsidRPr="00A61272">
        <w:rPr>
          <w:b/>
          <w:sz w:val="28"/>
          <w:szCs w:val="28"/>
        </w:rPr>
        <w:t>импортозамещения</w:t>
      </w:r>
      <w:proofErr w:type="spellEnd"/>
      <w:r w:rsidR="00D65777" w:rsidRPr="00A61272">
        <w:rPr>
          <w:b/>
          <w:sz w:val="28"/>
          <w:szCs w:val="28"/>
        </w:rPr>
        <w:t xml:space="preserve"> и технологического</w:t>
      </w:r>
      <w:r w:rsidRPr="00A61272">
        <w:rPr>
          <w:b/>
          <w:spacing w:val="-67"/>
          <w:sz w:val="28"/>
          <w:szCs w:val="28"/>
        </w:rPr>
        <w:t xml:space="preserve">  </w:t>
      </w:r>
      <w:r w:rsidRPr="00A61272">
        <w:rPr>
          <w:b/>
          <w:color w:val="000000" w:themeColor="text1"/>
          <w:sz w:val="28"/>
          <w:szCs w:val="28"/>
        </w:rPr>
        <w:t>развития</w:t>
      </w:r>
    </w:p>
    <w:p w:rsidR="00FF3290" w:rsidRPr="00A61272" w:rsidRDefault="00D65777" w:rsidP="00A61272">
      <w:pPr>
        <w:pStyle w:val="a3"/>
        <w:spacing w:line="276" w:lineRule="auto"/>
        <w:ind w:left="0" w:right="487" w:firstLine="709"/>
      </w:pPr>
      <w:r w:rsidRPr="00A61272">
        <w:t>Активная</w:t>
      </w:r>
      <w:r w:rsidRPr="00A61272">
        <w:rPr>
          <w:spacing w:val="1"/>
        </w:rPr>
        <w:t xml:space="preserve"> </w:t>
      </w:r>
      <w:r w:rsidRPr="00A61272">
        <w:t>поддержка</w:t>
      </w:r>
      <w:r w:rsidRPr="00A61272">
        <w:rPr>
          <w:spacing w:val="1"/>
        </w:rPr>
        <w:t xml:space="preserve"> </w:t>
      </w:r>
      <w:r w:rsidRPr="00A61272">
        <w:t>реализации</w:t>
      </w:r>
      <w:r w:rsidRPr="00A61272">
        <w:rPr>
          <w:spacing w:val="1"/>
        </w:rPr>
        <w:t xml:space="preserve"> </w:t>
      </w:r>
      <w:r w:rsidRPr="00A61272">
        <w:t>инфраструктурных</w:t>
      </w:r>
      <w:r w:rsidRPr="00A61272">
        <w:rPr>
          <w:spacing w:val="1"/>
        </w:rPr>
        <w:t xml:space="preserve"> </w:t>
      </w:r>
      <w:r w:rsidRPr="00A61272">
        <w:t>проектов</w:t>
      </w:r>
      <w:r w:rsidRPr="00A61272">
        <w:rPr>
          <w:spacing w:val="1"/>
        </w:rPr>
        <w:t xml:space="preserve"> </w:t>
      </w:r>
      <w:r w:rsidRPr="00A61272">
        <w:t>регионального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федерального</w:t>
      </w:r>
      <w:r w:rsidRPr="00A61272">
        <w:rPr>
          <w:spacing w:val="1"/>
        </w:rPr>
        <w:t xml:space="preserve"> </w:t>
      </w:r>
      <w:r w:rsidRPr="00A61272">
        <w:t>уровня,</w:t>
      </w:r>
      <w:r w:rsidRPr="00A61272">
        <w:rPr>
          <w:spacing w:val="1"/>
        </w:rPr>
        <w:t xml:space="preserve"> </w:t>
      </w:r>
      <w:r w:rsidRPr="00A61272">
        <w:t>в</w:t>
      </w:r>
      <w:r w:rsidRPr="00A61272">
        <w:rPr>
          <w:spacing w:val="1"/>
        </w:rPr>
        <w:t xml:space="preserve"> </w:t>
      </w:r>
      <w:r w:rsidRPr="00A61272">
        <w:t>соответствии</w:t>
      </w:r>
      <w:r w:rsidRPr="00A61272">
        <w:rPr>
          <w:spacing w:val="1"/>
        </w:rPr>
        <w:t xml:space="preserve"> </w:t>
      </w:r>
      <w:r w:rsidRPr="00A61272">
        <w:t>со</w:t>
      </w:r>
      <w:r w:rsidRPr="00A61272">
        <w:rPr>
          <w:spacing w:val="1"/>
        </w:rPr>
        <w:t xml:space="preserve"> </w:t>
      </w:r>
      <w:r w:rsidRPr="00A61272">
        <w:t>стратегическими</w:t>
      </w:r>
      <w:r w:rsidRPr="00A61272">
        <w:rPr>
          <w:spacing w:val="1"/>
        </w:rPr>
        <w:t xml:space="preserve"> </w:t>
      </w:r>
      <w:r w:rsidRPr="00A61272">
        <w:t>приоритетами</w:t>
      </w:r>
      <w:r w:rsidRPr="00A61272">
        <w:rPr>
          <w:spacing w:val="-1"/>
        </w:rPr>
        <w:t xml:space="preserve"> </w:t>
      </w:r>
      <w:r w:rsidRPr="00A61272">
        <w:t>развития</w:t>
      </w:r>
      <w:r w:rsidRPr="00A61272">
        <w:rPr>
          <w:spacing w:val="1"/>
        </w:rPr>
        <w:t xml:space="preserve"> </w:t>
      </w:r>
      <w:r w:rsidRPr="00A61272">
        <w:t>области: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4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повышение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пропускной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способности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транспортной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инфраструктуры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(автодорога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«Приморское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кольцо»,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развитие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аэропорта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в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п.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Храброво,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интенсивное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железнодорожное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сообщение,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развитие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водного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транспорта);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4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развитие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энергетической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инфраструктуры;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4"/>
          <w:tab w:val="left" w:pos="9781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 xml:space="preserve">расширение газотранспортной системы (программы газификации </w:t>
      </w:r>
      <w:r w:rsidR="00CE0E0B" w:rsidRPr="00A61272">
        <w:rPr>
          <w:sz w:val="28"/>
          <w:szCs w:val="28"/>
        </w:rPr>
        <w:t xml:space="preserve">   </w:t>
      </w:r>
      <w:r w:rsidRPr="00A61272">
        <w:rPr>
          <w:sz w:val="28"/>
          <w:szCs w:val="28"/>
        </w:rPr>
        <w:t>области,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создание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газохранилища в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пос.</w:t>
      </w:r>
      <w:r w:rsidRPr="00A61272">
        <w:rPr>
          <w:spacing w:val="-2"/>
          <w:sz w:val="28"/>
          <w:szCs w:val="28"/>
        </w:rPr>
        <w:t xml:space="preserve"> </w:t>
      </w:r>
      <w:r w:rsidRPr="00A61272">
        <w:rPr>
          <w:sz w:val="28"/>
          <w:szCs w:val="28"/>
        </w:rPr>
        <w:t>Романово);</w:t>
      </w:r>
    </w:p>
    <w:p w:rsidR="00FF3290" w:rsidRPr="00A61272" w:rsidRDefault="00D65777" w:rsidP="00A61272">
      <w:pPr>
        <w:pStyle w:val="a6"/>
        <w:numPr>
          <w:ilvl w:val="0"/>
          <w:numId w:val="8"/>
        </w:numPr>
        <w:tabs>
          <w:tab w:val="left" w:pos="939"/>
        </w:tabs>
        <w:spacing w:line="276" w:lineRule="auto"/>
        <w:ind w:left="0" w:right="487" w:firstLine="709"/>
        <w:rPr>
          <w:sz w:val="28"/>
          <w:szCs w:val="28"/>
        </w:rPr>
      </w:pPr>
      <w:r w:rsidRPr="00A61272">
        <w:rPr>
          <w:sz w:val="28"/>
          <w:szCs w:val="28"/>
        </w:rPr>
        <w:t>развитие телекоммуникационной инфраструктуры (увеличение операторов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связи, обеспечение доступа в сеть Интернет на всей территории округа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посредством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беспроводных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технологий</w:t>
      </w:r>
      <w:r w:rsidRPr="00A61272">
        <w:rPr>
          <w:spacing w:val="1"/>
          <w:sz w:val="28"/>
          <w:szCs w:val="28"/>
        </w:rPr>
        <w:t xml:space="preserve"> </w:t>
      </w:r>
      <w:proofErr w:type="spellStart"/>
      <w:r w:rsidRPr="00A61272">
        <w:rPr>
          <w:sz w:val="28"/>
          <w:szCs w:val="28"/>
        </w:rPr>
        <w:t>Wi-max</w:t>
      </w:r>
      <w:proofErr w:type="spellEnd"/>
      <w:r w:rsidRPr="00A61272">
        <w:rPr>
          <w:sz w:val="28"/>
          <w:szCs w:val="28"/>
        </w:rPr>
        <w:t>,</w:t>
      </w:r>
      <w:r w:rsidRPr="00A61272">
        <w:rPr>
          <w:spacing w:val="1"/>
          <w:sz w:val="28"/>
          <w:szCs w:val="28"/>
        </w:rPr>
        <w:t xml:space="preserve"> </w:t>
      </w:r>
      <w:proofErr w:type="spellStart"/>
      <w:r w:rsidRPr="00A61272">
        <w:rPr>
          <w:sz w:val="28"/>
          <w:szCs w:val="28"/>
        </w:rPr>
        <w:t>Wi-fi</w:t>
      </w:r>
      <w:proofErr w:type="spellEnd"/>
      <w:r w:rsidRPr="00A61272">
        <w:rPr>
          <w:sz w:val="28"/>
          <w:szCs w:val="28"/>
        </w:rPr>
        <w:t>,</w:t>
      </w:r>
      <w:r w:rsidRPr="00A61272">
        <w:rPr>
          <w:spacing w:val="1"/>
          <w:sz w:val="28"/>
          <w:szCs w:val="28"/>
        </w:rPr>
        <w:t xml:space="preserve"> </w:t>
      </w:r>
      <w:r w:rsidRPr="00A61272">
        <w:rPr>
          <w:sz w:val="28"/>
          <w:szCs w:val="28"/>
        </w:rPr>
        <w:t>проведение</w:t>
      </w:r>
      <w:r w:rsidRPr="00A61272">
        <w:rPr>
          <w:spacing w:val="-67"/>
          <w:sz w:val="28"/>
          <w:szCs w:val="28"/>
        </w:rPr>
        <w:t xml:space="preserve"> </w:t>
      </w:r>
      <w:r w:rsidRPr="00A61272">
        <w:rPr>
          <w:sz w:val="28"/>
          <w:szCs w:val="28"/>
        </w:rPr>
        <w:t>оптоволоконного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канала</w:t>
      </w:r>
      <w:r w:rsidRPr="00A61272">
        <w:rPr>
          <w:spacing w:val="-3"/>
          <w:sz w:val="28"/>
          <w:szCs w:val="28"/>
        </w:rPr>
        <w:t xml:space="preserve"> </w:t>
      </w:r>
      <w:r w:rsidRPr="00A61272">
        <w:rPr>
          <w:sz w:val="28"/>
          <w:szCs w:val="28"/>
        </w:rPr>
        <w:t>от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областного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центра</w:t>
      </w:r>
      <w:r w:rsidRPr="00A61272">
        <w:rPr>
          <w:spacing w:val="-4"/>
          <w:sz w:val="28"/>
          <w:szCs w:val="28"/>
        </w:rPr>
        <w:t xml:space="preserve"> </w:t>
      </w:r>
      <w:r w:rsidRPr="00A61272">
        <w:rPr>
          <w:sz w:val="28"/>
          <w:szCs w:val="28"/>
        </w:rPr>
        <w:t>до г.</w:t>
      </w:r>
      <w:r w:rsidRPr="00A61272">
        <w:rPr>
          <w:spacing w:val="-6"/>
          <w:sz w:val="28"/>
          <w:szCs w:val="28"/>
        </w:rPr>
        <w:t xml:space="preserve"> </w:t>
      </w:r>
      <w:r w:rsidRPr="00A61272">
        <w:rPr>
          <w:sz w:val="28"/>
          <w:szCs w:val="28"/>
        </w:rPr>
        <w:t>Зеленоградска</w:t>
      </w:r>
      <w:r w:rsidRPr="00A61272">
        <w:rPr>
          <w:spacing w:val="-5"/>
          <w:sz w:val="28"/>
          <w:szCs w:val="28"/>
        </w:rPr>
        <w:t xml:space="preserve"> </w:t>
      </w:r>
      <w:r w:rsidRPr="00A61272">
        <w:rPr>
          <w:sz w:val="28"/>
          <w:szCs w:val="28"/>
        </w:rPr>
        <w:t>и</w:t>
      </w:r>
      <w:r w:rsidRPr="00A61272">
        <w:rPr>
          <w:spacing w:val="-1"/>
          <w:sz w:val="28"/>
          <w:szCs w:val="28"/>
        </w:rPr>
        <w:t xml:space="preserve"> </w:t>
      </w:r>
      <w:r w:rsidRPr="00A61272">
        <w:rPr>
          <w:sz w:val="28"/>
          <w:szCs w:val="28"/>
        </w:rPr>
        <w:t>др.).</w:t>
      </w:r>
    </w:p>
    <w:p w:rsidR="00FF3290" w:rsidRPr="00A61272" w:rsidRDefault="00D65777" w:rsidP="00A61272">
      <w:pPr>
        <w:pStyle w:val="a3"/>
        <w:tabs>
          <w:tab w:val="left" w:pos="0"/>
          <w:tab w:val="left" w:pos="9781"/>
        </w:tabs>
        <w:spacing w:line="276" w:lineRule="auto"/>
        <w:ind w:left="0" w:right="487" w:firstLine="709"/>
      </w:pPr>
      <w:r w:rsidRPr="00A61272">
        <w:t>Работа</w:t>
      </w:r>
      <w:r w:rsidRPr="00A61272">
        <w:rPr>
          <w:spacing w:val="1"/>
        </w:rPr>
        <w:t xml:space="preserve"> </w:t>
      </w:r>
      <w:r w:rsidRPr="00A61272">
        <w:t>по</w:t>
      </w:r>
      <w:r w:rsidRPr="00A61272">
        <w:rPr>
          <w:spacing w:val="1"/>
        </w:rPr>
        <w:t xml:space="preserve"> </w:t>
      </w:r>
      <w:r w:rsidRPr="00A61272">
        <w:t>капитальному</w:t>
      </w:r>
      <w:r w:rsidRPr="00A61272">
        <w:rPr>
          <w:spacing w:val="1"/>
        </w:rPr>
        <w:t xml:space="preserve"> </w:t>
      </w:r>
      <w:r w:rsidRPr="00A61272">
        <w:t>ремонту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реконструкции</w:t>
      </w:r>
      <w:r w:rsidRPr="00A61272">
        <w:rPr>
          <w:spacing w:val="1"/>
        </w:rPr>
        <w:t xml:space="preserve"> </w:t>
      </w:r>
      <w:r w:rsidRPr="00A61272">
        <w:t>существующих</w:t>
      </w:r>
      <w:r w:rsidRPr="00A61272">
        <w:rPr>
          <w:spacing w:val="1"/>
        </w:rPr>
        <w:t xml:space="preserve"> </w:t>
      </w:r>
      <w:r w:rsidRPr="00A61272">
        <w:t>инженерных</w:t>
      </w:r>
      <w:r w:rsidRPr="00A61272">
        <w:rPr>
          <w:spacing w:val="1"/>
        </w:rPr>
        <w:t xml:space="preserve"> </w:t>
      </w:r>
      <w:r w:rsidRPr="00A61272">
        <w:t>систем</w:t>
      </w:r>
      <w:r w:rsidRPr="00A61272">
        <w:rPr>
          <w:spacing w:val="1"/>
        </w:rPr>
        <w:t xml:space="preserve"> </w:t>
      </w:r>
      <w:r w:rsidRPr="00A61272">
        <w:t>с</w:t>
      </w:r>
      <w:r w:rsidRPr="00A61272">
        <w:rPr>
          <w:spacing w:val="1"/>
        </w:rPr>
        <w:t xml:space="preserve"> </w:t>
      </w:r>
      <w:r w:rsidRPr="00A61272">
        <w:t>целью</w:t>
      </w:r>
      <w:r w:rsidRPr="00A61272">
        <w:rPr>
          <w:spacing w:val="1"/>
        </w:rPr>
        <w:t xml:space="preserve"> </w:t>
      </w:r>
      <w:r w:rsidRPr="00A61272">
        <w:t>улучшения</w:t>
      </w:r>
      <w:r w:rsidRPr="00A61272">
        <w:rPr>
          <w:spacing w:val="1"/>
        </w:rPr>
        <w:t xml:space="preserve"> </w:t>
      </w:r>
      <w:r w:rsidRPr="00A61272">
        <w:t>их</w:t>
      </w:r>
      <w:r w:rsidRPr="00A61272">
        <w:rPr>
          <w:spacing w:val="1"/>
        </w:rPr>
        <w:t xml:space="preserve"> </w:t>
      </w:r>
      <w:r w:rsidRPr="00A61272">
        <w:t>пропускной</w:t>
      </w:r>
      <w:r w:rsidRPr="00A61272">
        <w:rPr>
          <w:spacing w:val="1"/>
        </w:rPr>
        <w:t xml:space="preserve"> </w:t>
      </w:r>
      <w:r w:rsidRPr="00A61272">
        <w:t>способности</w:t>
      </w:r>
      <w:r w:rsidRPr="00A61272">
        <w:rPr>
          <w:spacing w:val="1"/>
        </w:rPr>
        <w:t xml:space="preserve"> </w:t>
      </w:r>
      <w:r w:rsidRPr="00A61272">
        <w:t>и</w:t>
      </w:r>
      <w:r w:rsidRPr="00A61272">
        <w:rPr>
          <w:spacing w:val="1"/>
        </w:rPr>
        <w:t xml:space="preserve"> </w:t>
      </w:r>
      <w:r w:rsidRPr="00A61272">
        <w:t>увеличению</w:t>
      </w:r>
      <w:r w:rsidRPr="00A61272">
        <w:rPr>
          <w:spacing w:val="-2"/>
        </w:rPr>
        <w:t xml:space="preserve"> </w:t>
      </w:r>
      <w:r w:rsidRPr="00A61272">
        <w:t>мощности.</w:t>
      </w:r>
      <w:r w:rsidR="0047653B" w:rsidRPr="00A61272">
        <w:t xml:space="preserve"> </w:t>
      </w:r>
    </w:p>
    <w:p w:rsidR="00442C76" w:rsidRPr="00527F9D" w:rsidRDefault="00442C76" w:rsidP="00442C76">
      <w:pPr>
        <w:pStyle w:val="a3"/>
        <w:tabs>
          <w:tab w:val="left" w:pos="0"/>
          <w:tab w:val="left" w:pos="9781"/>
        </w:tabs>
        <w:spacing w:line="276" w:lineRule="auto"/>
        <w:ind w:left="0" w:right="629" w:firstLine="709"/>
        <w:jc w:val="left"/>
      </w:pPr>
    </w:p>
    <w:p w:rsidR="00C45B7C" w:rsidRDefault="00C45B7C" w:rsidP="00C45B7C">
      <w:pPr>
        <w:jc w:val="center"/>
        <w:rPr>
          <w:b/>
          <w:sz w:val="32"/>
        </w:rPr>
        <w:sectPr w:rsidR="00C45B7C" w:rsidSect="00A61272">
          <w:pgSz w:w="11910" w:h="16840"/>
          <w:pgMar w:top="840" w:right="300" w:bottom="709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F3290" w:rsidRPr="00C45B7C" w:rsidRDefault="00FB33D6" w:rsidP="00C45B7C">
      <w:pPr>
        <w:jc w:val="center"/>
        <w:rPr>
          <w:b/>
          <w:sz w:val="32"/>
        </w:rPr>
      </w:pPr>
      <w:r w:rsidRPr="00C45B7C">
        <w:rPr>
          <w:b/>
          <w:sz w:val="32"/>
        </w:rPr>
        <w:t xml:space="preserve">4. </w:t>
      </w:r>
      <w:r w:rsidR="00D65777" w:rsidRPr="00C45B7C">
        <w:rPr>
          <w:b/>
          <w:sz w:val="32"/>
        </w:rPr>
        <w:t>Контакты</w:t>
      </w:r>
    </w:p>
    <w:p w:rsidR="00FF3290" w:rsidRPr="00A61272" w:rsidRDefault="00D65777" w:rsidP="004206F2">
      <w:pPr>
        <w:ind w:right="487"/>
        <w:jc w:val="both"/>
        <w:rPr>
          <w:sz w:val="28"/>
        </w:rPr>
      </w:pPr>
      <w:r w:rsidRPr="00A61272">
        <w:rPr>
          <w:sz w:val="28"/>
        </w:rPr>
        <w:t>Администрация муниципального образования «Зеленоградский</w:t>
      </w:r>
      <w:r w:rsidR="00364E07" w:rsidRPr="00A61272">
        <w:rPr>
          <w:sz w:val="28"/>
        </w:rPr>
        <w:t xml:space="preserve"> муниципальный</w:t>
      </w:r>
      <w:r w:rsidRPr="00A61272">
        <w:rPr>
          <w:sz w:val="28"/>
        </w:rPr>
        <w:t xml:space="preserve"> округ</w:t>
      </w:r>
      <w:r w:rsidR="00364E07" w:rsidRPr="00A61272">
        <w:rPr>
          <w:sz w:val="28"/>
        </w:rPr>
        <w:t xml:space="preserve"> Калининградской области</w:t>
      </w:r>
      <w:r w:rsidRPr="00A61272">
        <w:rPr>
          <w:sz w:val="28"/>
        </w:rPr>
        <w:t>»</w:t>
      </w:r>
    </w:p>
    <w:p w:rsidR="00FF3290" w:rsidRPr="00A61272" w:rsidRDefault="00D65777" w:rsidP="00A61272">
      <w:pPr>
        <w:ind w:right="487"/>
        <w:jc w:val="both"/>
        <w:rPr>
          <w:sz w:val="28"/>
        </w:rPr>
      </w:pPr>
      <w:r w:rsidRPr="00A61272">
        <w:rPr>
          <w:sz w:val="28"/>
        </w:rPr>
        <w:t>238530</w:t>
      </w:r>
      <w:r w:rsidR="009F7BCB">
        <w:rPr>
          <w:sz w:val="28"/>
        </w:rPr>
        <w:t>,</w:t>
      </w:r>
      <w:r w:rsidRPr="00A61272">
        <w:rPr>
          <w:sz w:val="28"/>
        </w:rPr>
        <w:t xml:space="preserve"> Калининградская область, г. Зеленоградск, ул. Крымская, 5а</w:t>
      </w:r>
    </w:p>
    <w:p w:rsidR="00A61272" w:rsidRDefault="00D65777" w:rsidP="00A61272">
      <w:pPr>
        <w:ind w:right="487"/>
        <w:jc w:val="both"/>
        <w:rPr>
          <w:sz w:val="28"/>
        </w:rPr>
      </w:pPr>
      <w:r w:rsidRPr="00A61272">
        <w:rPr>
          <w:sz w:val="28"/>
        </w:rPr>
        <w:t xml:space="preserve">Глава администрации </w:t>
      </w:r>
      <w:r w:rsidR="00562836" w:rsidRPr="00A61272">
        <w:rPr>
          <w:sz w:val="28"/>
        </w:rPr>
        <w:t xml:space="preserve">- </w:t>
      </w:r>
      <w:r w:rsidRPr="00A61272">
        <w:rPr>
          <w:sz w:val="28"/>
        </w:rPr>
        <w:t>Кошевой Сергей Андреевич</w:t>
      </w:r>
      <w:r w:rsidR="00330618" w:rsidRPr="00A61272">
        <w:rPr>
          <w:sz w:val="28"/>
        </w:rPr>
        <w:t xml:space="preserve"> 8(40150)3 13 62</w:t>
      </w:r>
    </w:p>
    <w:p w:rsidR="00FF3290" w:rsidRDefault="00D65777" w:rsidP="00A61272">
      <w:pPr>
        <w:ind w:right="487"/>
        <w:jc w:val="both"/>
        <w:rPr>
          <w:sz w:val="28"/>
        </w:rPr>
      </w:pPr>
      <w:r w:rsidRPr="00A61272">
        <w:rPr>
          <w:sz w:val="28"/>
        </w:rPr>
        <w:t>e</w:t>
      </w:r>
      <w:r w:rsidR="00562836" w:rsidRPr="00A61272">
        <w:rPr>
          <w:sz w:val="28"/>
        </w:rPr>
        <w:t>-</w:t>
      </w:r>
      <w:proofErr w:type="spellStart"/>
      <w:r w:rsidRPr="00A61272">
        <w:rPr>
          <w:sz w:val="28"/>
        </w:rPr>
        <w:t>mail</w:t>
      </w:r>
      <w:proofErr w:type="spellEnd"/>
      <w:r w:rsidRPr="00A61272">
        <w:rPr>
          <w:sz w:val="28"/>
        </w:rPr>
        <w:t xml:space="preserve">: </w:t>
      </w:r>
      <w:hyperlink r:id="rId13" w:history="1">
        <w:r w:rsidR="004206F2" w:rsidRPr="00555CBF">
          <w:rPr>
            <w:rStyle w:val="ad"/>
            <w:sz w:val="28"/>
          </w:rPr>
          <w:t>info@admzelenogradsk.ru</w:t>
        </w:r>
      </w:hyperlink>
    </w:p>
    <w:p w:rsidR="004206F2" w:rsidRPr="00A61272" w:rsidRDefault="004206F2" w:rsidP="00A61272">
      <w:pPr>
        <w:ind w:right="487"/>
        <w:jc w:val="both"/>
        <w:rPr>
          <w:sz w:val="28"/>
        </w:rPr>
      </w:pPr>
    </w:p>
    <w:p w:rsidR="00A61272" w:rsidRDefault="00D65777" w:rsidP="00A61272">
      <w:pPr>
        <w:ind w:right="487"/>
        <w:jc w:val="both"/>
        <w:rPr>
          <w:b/>
          <w:sz w:val="28"/>
        </w:rPr>
      </w:pPr>
      <w:r w:rsidRPr="00A61272">
        <w:rPr>
          <w:b/>
          <w:sz w:val="28"/>
        </w:rPr>
        <w:t>Ответственные лица за развитие предпринимательства и инвестиционную деятельность на территории округа</w:t>
      </w:r>
    </w:p>
    <w:p w:rsidR="00A61272" w:rsidRPr="00A61272" w:rsidRDefault="00D65777" w:rsidP="00A61272">
      <w:pPr>
        <w:ind w:right="487"/>
        <w:jc w:val="both"/>
        <w:rPr>
          <w:b/>
          <w:sz w:val="28"/>
        </w:rPr>
      </w:pPr>
      <w:r w:rsidRPr="00A61272">
        <w:rPr>
          <w:sz w:val="28"/>
        </w:rPr>
        <w:t xml:space="preserve">Заместитель главы администрации – </w:t>
      </w:r>
      <w:r w:rsidR="00442C76" w:rsidRPr="00A61272">
        <w:rPr>
          <w:sz w:val="28"/>
        </w:rPr>
        <w:t>начальник Управления сельского хозяйства -</w:t>
      </w:r>
      <w:r w:rsidR="00A61272">
        <w:rPr>
          <w:sz w:val="28"/>
        </w:rPr>
        <w:t xml:space="preserve"> </w:t>
      </w:r>
      <w:r w:rsidRPr="00A61272">
        <w:rPr>
          <w:sz w:val="28"/>
        </w:rPr>
        <w:t>Боровиков Павел Петрович</w:t>
      </w:r>
      <w:r w:rsidR="00C45B7C">
        <w:rPr>
          <w:sz w:val="28"/>
        </w:rPr>
        <w:t xml:space="preserve"> </w:t>
      </w:r>
      <w:r w:rsidR="00A61272" w:rsidRPr="00A61272">
        <w:rPr>
          <w:sz w:val="28"/>
        </w:rPr>
        <w:t>8(401</w:t>
      </w:r>
      <w:r w:rsidR="00C45B7C">
        <w:rPr>
          <w:sz w:val="28"/>
        </w:rPr>
        <w:t>77</w:t>
      </w:r>
      <w:r w:rsidR="00A61272" w:rsidRPr="00A61272">
        <w:rPr>
          <w:sz w:val="28"/>
        </w:rPr>
        <w:t>)</w:t>
      </w:r>
      <w:r w:rsidR="00C45B7C">
        <w:rPr>
          <w:sz w:val="28"/>
        </w:rPr>
        <w:t>2-93-14</w:t>
      </w:r>
    </w:p>
    <w:p w:rsidR="00FF3290" w:rsidRPr="00A61272" w:rsidRDefault="00D412BF" w:rsidP="00A61272">
      <w:pPr>
        <w:ind w:right="487"/>
        <w:jc w:val="both"/>
        <w:rPr>
          <w:sz w:val="28"/>
        </w:rPr>
      </w:pPr>
      <w:r w:rsidRPr="00A61272">
        <w:rPr>
          <w:sz w:val="28"/>
        </w:rPr>
        <w:t>Н</w:t>
      </w:r>
      <w:r w:rsidR="00D65777" w:rsidRPr="00A61272">
        <w:rPr>
          <w:sz w:val="28"/>
        </w:rPr>
        <w:t>ачальник отдела экономического развития и торговли – Шумилина Марина Геннадьевна</w:t>
      </w:r>
      <w:r w:rsidR="00330618" w:rsidRPr="00A61272">
        <w:rPr>
          <w:sz w:val="28"/>
        </w:rPr>
        <w:t xml:space="preserve"> 8(4012)99-40-90</w:t>
      </w:r>
    </w:p>
    <w:sectPr w:rsidR="00FF3290" w:rsidRPr="00A61272" w:rsidSect="00A61272">
      <w:pgSz w:w="11910" w:h="16840"/>
      <w:pgMar w:top="840" w:right="300" w:bottom="709" w:left="12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361"/>
    <w:multiLevelType w:val="hybridMultilevel"/>
    <w:tmpl w:val="B6763A2E"/>
    <w:lvl w:ilvl="0" w:tplc="3E7A62E6">
      <w:numFmt w:val="bullet"/>
      <w:lvlText w:val="-"/>
      <w:lvlJc w:val="left"/>
      <w:pPr>
        <w:ind w:left="7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1E4BEE">
      <w:numFmt w:val="bullet"/>
      <w:lvlText w:val="-"/>
      <w:lvlJc w:val="left"/>
      <w:pPr>
        <w:ind w:left="10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E34A0A2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3" w:tplc="E47AAB94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4" w:tplc="D8CA531A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796CBDCE">
      <w:numFmt w:val="bullet"/>
      <w:lvlText w:val="•"/>
      <w:lvlJc w:val="left"/>
      <w:pPr>
        <w:ind w:left="5225" w:hanging="164"/>
      </w:pPr>
      <w:rPr>
        <w:rFonts w:hint="default"/>
        <w:lang w:val="ru-RU" w:eastAsia="en-US" w:bidi="ar-SA"/>
      </w:rPr>
    </w:lvl>
    <w:lvl w:ilvl="6" w:tplc="2FCACC2E">
      <w:numFmt w:val="bullet"/>
      <w:lvlText w:val="•"/>
      <w:lvlJc w:val="left"/>
      <w:pPr>
        <w:ind w:left="6261" w:hanging="164"/>
      </w:pPr>
      <w:rPr>
        <w:rFonts w:hint="default"/>
        <w:lang w:val="ru-RU" w:eastAsia="en-US" w:bidi="ar-SA"/>
      </w:rPr>
    </w:lvl>
    <w:lvl w:ilvl="7" w:tplc="AD58BC9A">
      <w:numFmt w:val="bullet"/>
      <w:lvlText w:val="•"/>
      <w:lvlJc w:val="left"/>
      <w:pPr>
        <w:ind w:left="7297" w:hanging="164"/>
      </w:pPr>
      <w:rPr>
        <w:rFonts w:hint="default"/>
        <w:lang w:val="ru-RU" w:eastAsia="en-US" w:bidi="ar-SA"/>
      </w:rPr>
    </w:lvl>
    <w:lvl w:ilvl="8" w:tplc="E1D663FA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</w:abstractNum>
  <w:abstractNum w:abstractNumId="1">
    <w:nsid w:val="05720A28"/>
    <w:multiLevelType w:val="multilevel"/>
    <w:tmpl w:val="E6DAF0EE"/>
    <w:lvl w:ilvl="0">
      <w:start w:val="2"/>
      <w:numFmt w:val="decimal"/>
      <w:lvlText w:val="%1"/>
      <w:lvlJc w:val="left"/>
      <w:pPr>
        <w:ind w:left="3608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08" w:hanging="4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6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47"/>
      </w:pPr>
      <w:rPr>
        <w:rFonts w:hint="default"/>
        <w:lang w:val="ru-RU" w:eastAsia="en-US" w:bidi="ar-SA"/>
      </w:rPr>
    </w:lvl>
  </w:abstractNum>
  <w:abstractNum w:abstractNumId="2">
    <w:nsid w:val="05E37519"/>
    <w:multiLevelType w:val="hybridMultilevel"/>
    <w:tmpl w:val="18B4F55E"/>
    <w:lvl w:ilvl="0" w:tplc="ADE82588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56CD5A">
      <w:numFmt w:val="bullet"/>
      <w:lvlText w:val="-"/>
      <w:lvlJc w:val="left"/>
      <w:pPr>
        <w:ind w:left="10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34AFBE0">
      <w:numFmt w:val="bullet"/>
      <w:lvlText w:val="•"/>
      <w:lvlJc w:val="left"/>
      <w:pPr>
        <w:ind w:left="2062" w:hanging="164"/>
      </w:pPr>
      <w:rPr>
        <w:rFonts w:hint="default"/>
        <w:lang w:val="ru-RU" w:eastAsia="en-US" w:bidi="ar-SA"/>
      </w:rPr>
    </w:lvl>
    <w:lvl w:ilvl="3" w:tplc="8B7CB486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09C8937A">
      <w:numFmt w:val="bullet"/>
      <w:lvlText w:val="•"/>
      <w:lvlJc w:val="left"/>
      <w:pPr>
        <w:ind w:left="4148" w:hanging="164"/>
      </w:pPr>
      <w:rPr>
        <w:rFonts w:hint="default"/>
        <w:lang w:val="ru-RU" w:eastAsia="en-US" w:bidi="ar-SA"/>
      </w:rPr>
    </w:lvl>
    <w:lvl w:ilvl="5" w:tplc="3C2CDCDA">
      <w:numFmt w:val="bullet"/>
      <w:lvlText w:val="•"/>
      <w:lvlJc w:val="left"/>
      <w:pPr>
        <w:ind w:left="5191" w:hanging="164"/>
      </w:pPr>
      <w:rPr>
        <w:rFonts w:hint="default"/>
        <w:lang w:val="ru-RU" w:eastAsia="en-US" w:bidi="ar-SA"/>
      </w:rPr>
    </w:lvl>
    <w:lvl w:ilvl="6" w:tplc="1C9C0D64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2556B6C0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 w:tplc="862478B2"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3">
    <w:nsid w:val="0B474ADD"/>
    <w:multiLevelType w:val="hybridMultilevel"/>
    <w:tmpl w:val="98D6EC2C"/>
    <w:lvl w:ilvl="0" w:tplc="F7003EB6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1" w:tplc="46988160">
      <w:numFmt w:val="bullet"/>
      <w:lvlText w:val=""/>
      <w:lvlJc w:val="left"/>
      <w:pPr>
        <w:ind w:left="2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F4AF17A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D22C604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FDC894FA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AB7C6080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88D82A92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935CB498">
      <w:numFmt w:val="bullet"/>
      <w:lvlText w:val="•"/>
      <w:lvlJc w:val="left"/>
      <w:pPr>
        <w:ind w:left="7350" w:hanging="708"/>
      </w:pPr>
      <w:rPr>
        <w:rFonts w:hint="default"/>
        <w:lang w:val="ru-RU" w:eastAsia="en-US" w:bidi="ar-SA"/>
      </w:rPr>
    </w:lvl>
    <w:lvl w:ilvl="8" w:tplc="C066C3B2">
      <w:numFmt w:val="bullet"/>
      <w:lvlText w:val="•"/>
      <w:lvlJc w:val="left"/>
      <w:pPr>
        <w:ind w:left="8369" w:hanging="708"/>
      </w:pPr>
      <w:rPr>
        <w:rFonts w:hint="default"/>
        <w:lang w:val="ru-RU" w:eastAsia="en-US" w:bidi="ar-SA"/>
      </w:rPr>
    </w:lvl>
  </w:abstractNum>
  <w:abstractNum w:abstractNumId="4">
    <w:nsid w:val="0CE25ACE"/>
    <w:multiLevelType w:val="hybridMultilevel"/>
    <w:tmpl w:val="924A92EA"/>
    <w:lvl w:ilvl="0" w:tplc="ABFEC210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401CA4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2CB22E88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5F7ED7F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C4CA0A3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61AEB1B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AFBC6AEE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B26424D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938865A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5">
    <w:nsid w:val="116A4BF5"/>
    <w:multiLevelType w:val="hybridMultilevel"/>
    <w:tmpl w:val="7A9AC582"/>
    <w:lvl w:ilvl="0" w:tplc="B9383590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AA6A86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0B04F53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42681F4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5518E22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1AAECA2A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6B565364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A57854C8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D902D62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6">
    <w:nsid w:val="171F2902"/>
    <w:multiLevelType w:val="hybridMultilevel"/>
    <w:tmpl w:val="F06E2A7A"/>
    <w:lvl w:ilvl="0" w:tplc="F3802570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48A458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5248F0E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6CEC1CA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959E3F1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FF261D4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BF70B906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4566FE2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C2140026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7">
    <w:nsid w:val="18CB4794"/>
    <w:multiLevelType w:val="hybridMultilevel"/>
    <w:tmpl w:val="5D1EDDAC"/>
    <w:lvl w:ilvl="0" w:tplc="A90E2450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1A263E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95B02BD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E38AE5DE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F5CAFBE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68C480C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0D164DFA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772B49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791A47F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8">
    <w:nsid w:val="1A991B59"/>
    <w:multiLevelType w:val="hybridMultilevel"/>
    <w:tmpl w:val="B694F072"/>
    <w:lvl w:ilvl="0" w:tplc="E2A8F46A">
      <w:numFmt w:val="bullet"/>
      <w:lvlText w:val=""/>
      <w:lvlJc w:val="left"/>
      <w:pPr>
        <w:ind w:left="2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983AD8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C0841C24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0E94C448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99560364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84AC27D4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6AFA7CD8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F20E8242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8AC40F6E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9">
    <w:nsid w:val="1C3B4A20"/>
    <w:multiLevelType w:val="hybridMultilevel"/>
    <w:tmpl w:val="6B16BAFC"/>
    <w:lvl w:ilvl="0" w:tplc="AD36A1E6">
      <w:start w:val="62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>
    <w:nsid w:val="20B44756"/>
    <w:multiLevelType w:val="hybridMultilevel"/>
    <w:tmpl w:val="D61A22C8"/>
    <w:lvl w:ilvl="0" w:tplc="D8723D86">
      <w:start w:val="1"/>
      <w:numFmt w:val="decimal"/>
      <w:lvlText w:val="%1)"/>
      <w:lvlJc w:val="left"/>
      <w:pPr>
        <w:ind w:left="12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868AA6">
      <w:numFmt w:val="bullet"/>
      <w:lvlText w:val="•"/>
      <w:lvlJc w:val="left"/>
      <w:pPr>
        <w:ind w:left="2156" w:hanging="305"/>
      </w:pPr>
      <w:rPr>
        <w:rFonts w:hint="default"/>
        <w:lang w:val="ru-RU" w:eastAsia="en-US" w:bidi="ar-SA"/>
      </w:rPr>
    </w:lvl>
    <w:lvl w:ilvl="2" w:tplc="A4F83E9E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A3A0CEB4">
      <w:numFmt w:val="bullet"/>
      <w:lvlText w:val="•"/>
      <w:lvlJc w:val="left"/>
      <w:pPr>
        <w:ind w:left="3989" w:hanging="305"/>
      </w:pPr>
      <w:rPr>
        <w:rFonts w:hint="default"/>
        <w:lang w:val="ru-RU" w:eastAsia="en-US" w:bidi="ar-SA"/>
      </w:rPr>
    </w:lvl>
    <w:lvl w:ilvl="4" w:tplc="48FEB44A">
      <w:numFmt w:val="bullet"/>
      <w:lvlText w:val="•"/>
      <w:lvlJc w:val="left"/>
      <w:pPr>
        <w:ind w:left="4906" w:hanging="305"/>
      </w:pPr>
      <w:rPr>
        <w:rFonts w:hint="default"/>
        <w:lang w:val="ru-RU" w:eastAsia="en-US" w:bidi="ar-SA"/>
      </w:rPr>
    </w:lvl>
    <w:lvl w:ilvl="5" w:tplc="0C50DBF8">
      <w:numFmt w:val="bullet"/>
      <w:lvlText w:val="•"/>
      <w:lvlJc w:val="left"/>
      <w:pPr>
        <w:ind w:left="5823" w:hanging="305"/>
      </w:pPr>
      <w:rPr>
        <w:rFonts w:hint="default"/>
        <w:lang w:val="ru-RU" w:eastAsia="en-US" w:bidi="ar-SA"/>
      </w:rPr>
    </w:lvl>
    <w:lvl w:ilvl="6" w:tplc="6240AB98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96ACCA78">
      <w:numFmt w:val="bullet"/>
      <w:lvlText w:val="•"/>
      <w:lvlJc w:val="left"/>
      <w:pPr>
        <w:ind w:left="7656" w:hanging="305"/>
      </w:pPr>
      <w:rPr>
        <w:rFonts w:hint="default"/>
        <w:lang w:val="ru-RU" w:eastAsia="en-US" w:bidi="ar-SA"/>
      </w:rPr>
    </w:lvl>
    <w:lvl w:ilvl="8" w:tplc="FD6A6F80">
      <w:numFmt w:val="bullet"/>
      <w:lvlText w:val="•"/>
      <w:lvlJc w:val="left"/>
      <w:pPr>
        <w:ind w:left="8573" w:hanging="305"/>
      </w:pPr>
      <w:rPr>
        <w:rFonts w:hint="default"/>
        <w:lang w:val="ru-RU" w:eastAsia="en-US" w:bidi="ar-SA"/>
      </w:rPr>
    </w:lvl>
  </w:abstractNum>
  <w:abstractNum w:abstractNumId="11">
    <w:nsid w:val="251E3407"/>
    <w:multiLevelType w:val="hybridMultilevel"/>
    <w:tmpl w:val="50D6A480"/>
    <w:lvl w:ilvl="0" w:tplc="2A00C78A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9AD55A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2" w:tplc="62305B94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3" w:tplc="C55CD66A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2D60378C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66F08BA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CC0D70E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AFD059BE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5BDEC05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2">
    <w:nsid w:val="25D64420"/>
    <w:multiLevelType w:val="hybridMultilevel"/>
    <w:tmpl w:val="7506C2C0"/>
    <w:lvl w:ilvl="0" w:tplc="C51A091A">
      <w:numFmt w:val="bullet"/>
      <w:lvlText w:val="-"/>
      <w:lvlJc w:val="left"/>
      <w:pPr>
        <w:ind w:left="218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4C4206">
      <w:numFmt w:val="bullet"/>
      <w:lvlText w:val="-"/>
      <w:lvlJc w:val="left"/>
      <w:pPr>
        <w:ind w:left="21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E2C9DB2">
      <w:numFmt w:val="bullet"/>
      <w:lvlText w:val="•"/>
      <w:lvlJc w:val="left"/>
      <w:pPr>
        <w:ind w:left="2257" w:hanging="190"/>
      </w:pPr>
      <w:rPr>
        <w:rFonts w:hint="default"/>
        <w:lang w:val="ru-RU" w:eastAsia="en-US" w:bidi="ar-SA"/>
      </w:rPr>
    </w:lvl>
    <w:lvl w:ilvl="3" w:tplc="5728EBF2">
      <w:numFmt w:val="bullet"/>
      <w:lvlText w:val="•"/>
      <w:lvlJc w:val="left"/>
      <w:pPr>
        <w:ind w:left="3275" w:hanging="190"/>
      </w:pPr>
      <w:rPr>
        <w:rFonts w:hint="default"/>
        <w:lang w:val="ru-RU" w:eastAsia="en-US" w:bidi="ar-SA"/>
      </w:rPr>
    </w:lvl>
    <w:lvl w:ilvl="4" w:tplc="51664434">
      <w:numFmt w:val="bullet"/>
      <w:lvlText w:val="•"/>
      <w:lvlJc w:val="left"/>
      <w:pPr>
        <w:ind w:left="4294" w:hanging="190"/>
      </w:pPr>
      <w:rPr>
        <w:rFonts w:hint="default"/>
        <w:lang w:val="ru-RU" w:eastAsia="en-US" w:bidi="ar-SA"/>
      </w:rPr>
    </w:lvl>
    <w:lvl w:ilvl="5" w:tplc="E67E1B68">
      <w:numFmt w:val="bullet"/>
      <w:lvlText w:val="•"/>
      <w:lvlJc w:val="left"/>
      <w:pPr>
        <w:ind w:left="5313" w:hanging="190"/>
      </w:pPr>
      <w:rPr>
        <w:rFonts w:hint="default"/>
        <w:lang w:val="ru-RU" w:eastAsia="en-US" w:bidi="ar-SA"/>
      </w:rPr>
    </w:lvl>
    <w:lvl w:ilvl="6" w:tplc="CFA0C730">
      <w:numFmt w:val="bullet"/>
      <w:lvlText w:val="•"/>
      <w:lvlJc w:val="left"/>
      <w:pPr>
        <w:ind w:left="6331" w:hanging="190"/>
      </w:pPr>
      <w:rPr>
        <w:rFonts w:hint="default"/>
        <w:lang w:val="ru-RU" w:eastAsia="en-US" w:bidi="ar-SA"/>
      </w:rPr>
    </w:lvl>
    <w:lvl w:ilvl="7" w:tplc="1F742268">
      <w:numFmt w:val="bullet"/>
      <w:lvlText w:val="•"/>
      <w:lvlJc w:val="left"/>
      <w:pPr>
        <w:ind w:left="7350" w:hanging="190"/>
      </w:pPr>
      <w:rPr>
        <w:rFonts w:hint="default"/>
        <w:lang w:val="ru-RU" w:eastAsia="en-US" w:bidi="ar-SA"/>
      </w:rPr>
    </w:lvl>
    <w:lvl w:ilvl="8" w:tplc="6BCA8682">
      <w:numFmt w:val="bullet"/>
      <w:lvlText w:val="•"/>
      <w:lvlJc w:val="left"/>
      <w:pPr>
        <w:ind w:left="8369" w:hanging="190"/>
      </w:pPr>
      <w:rPr>
        <w:rFonts w:hint="default"/>
        <w:lang w:val="ru-RU" w:eastAsia="en-US" w:bidi="ar-SA"/>
      </w:rPr>
    </w:lvl>
  </w:abstractNum>
  <w:abstractNum w:abstractNumId="13">
    <w:nsid w:val="2A647CCB"/>
    <w:multiLevelType w:val="hybridMultilevel"/>
    <w:tmpl w:val="A906DA16"/>
    <w:lvl w:ilvl="0" w:tplc="36384F3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72DE18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C6AAE026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CBD4F964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39C46F8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F3A6D42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83C45560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96EEAD82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DABE2D8C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4">
    <w:nsid w:val="31E97102"/>
    <w:multiLevelType w:val="multilevel"/>
    <w:tmpl w:val="54AA92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68B2C5F"/>
    <w:multiLevelType w:val="multilevel"/>
    <w:tmpl w:val="7076E5CA"/>
    <w:lvl w:ilvl="0">
      <w:start w:val="1"/>
      <w:numFmt w:val="decimal"/>
      <w:lvlText w:val="%1"/>
      <w:lvlJc w:val="left"/>
      <w:pPr>
        <w:ind w:left="102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4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6" w:hanging="226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6"/>
        <w:w w:val="100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05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26"/>
      </w:pPr>
      <w:rPr>
        <w:rFonts w:hint="default"/>
        <w:lang w:val="ru-RU" w:eastAsia="en-US" w:bidi="ar-SA"/>
      </w:rPr>
    </w:lvl>
  </w:abstractNum>
  <w:abstractNum w:abstractNumId="16">
    <w:nsid w:val="37CD02B7"/>
    <w:multiLevelType w:val="multilevel"/>
    <w:tmpl w:val="A74A33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7">
    <w:nsid w:val="3DDC6A90"/>
    <w:multiLevelType w:val="multilevel"/>
    <w:tmpl w:val="BC602A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18">
    <w:nsid w:val="401F3742"/>
    <w:multiLevelType w:val="hybridMultilevel"/>
    <w:tmpl w:val="57DAB730"/>
    <w:lvl w:ilvl="0" w:tplc="04190011">
      <w:start w:val="1"/>
      <w:numFmt w:val="decimal"/>
      <w:lvlText w:val="%1)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448A20A7"/>
    <w:multiLevelType w:val="hybridMultilevel"/>
    <w:tmpl w:val="DA54416A"/>
    <w:lvl w:ilvl="0" w:tplc="D94CE5A4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5CA470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DBD2ABF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2A84558E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BA2825D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1A1E65F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DDB04876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580671C4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E542BBF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0">
    <w:nsid w:val="4D306FD4"/>
    <w:multiLevelType w:val="hybridMultilevel"/>
    <w:tmpl w:val="E1A04EC6"/>
    <w:lvl w:ilvl="0" w:tplc="707486DE">
      <w:numFmt w:val="bullet"/>
      <w:lvlText w:val=""/>
      <w:lvlJc w:val="left"/>
      <w:pPr>
        <w:ind w:left="2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56D12A">
      <w:numFmt w:val="bullet"/>
      <w:lvlText w:val="•"/>
      <w:lvlJc w:val="left"/>
      <w:pPr>
        <w:ind w:left="1238" w:hanging="708"/>
      </w:pPr>
      <w:rPr>
        <w:rFonts w:hint="default"/>
        <w:lang w:val="ru-RU" w:eastAsia="en-US" w:bidi="ar-SA"/>
      </w:rPr>
    </w:lvl>
    <w:lvl w:ilvl="2" w:tplc="DC88FA38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C8FE33F6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E01050D6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8A9044DE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8BAE22B6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F236B3B6">
      <w:numFmt w:val="bullet"/>
      <w:lvlText w:val="•"/>
      <w:lvlJc w:val="left"/>
      <w:pPr>
        <w:ind w:left="7350" w:hanging="708"/>
      </w:pPr>
      <w:rPr>
        <w:rFonts w:hint="default"/>
        <w:lang w:val="ru-RU" w:eastAsia="en-US" w:bidi="ar-SA"/>
      </w:rPr>
    </w:lvl>
    <w:lvl w:ilvl="8" w:tplc="C312FB74">
      <w:numFmt w:val="bullet"/>
      <w:lvlText w:val="•"/>
      <w:lvlJc w:val="left"/>
      <w:pPr>
        <w:ind w:left="8369" w:hanging="708"/>
      </w:pPr>
      <w:rPr>
        <w:rFonts w:hint="default"/>
        <w:lang w:val="ru-RU" w:eastAsia="en-US" w:bidi="ar-SA"/>
      </w:rPr>
    </w:lvl>
  </w:abstractNum>
  <w:abstractNum w:abstractNumId="21">
    <w:nsid w:val="527231C1"/>
    <w:multiLevelType w:val="multilevel"/>
    <w:tmpl w:val="D5CA37D2"/>
    <w:lvl w:ilvl="0">
      <w:start w:val="1"/>
      <w:numFmt w:val="decimal"/>
      <w:lvlText w:val="%1."/>
      <w:lvlJc w:val="left"/>
      <w:pPr>
        <w:ind w:left="1147" w:hanging="360"/>
        <w:jc w:val="right"/>
      </w:pPr>
      <w:rPr>
        <w:rFonts w:ascii="Times New Roman" w:eastAsia="Cambria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13" w:hanging="4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84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21"/>
      </w:pPr>
      <w:rPr>
        <w:rFonts w:hint="default"/>
        <w:lang w:val="ru-RU" w:eastAsia="en-US" w:bidi="ar-SA"/>
      </w:rPr>
    </w:lvl>
  </w:abstractNum>
  <w:abstractNum w:abstractNumId="22">
    <w:nsid w:val="5C671C7F"/>
    <w:multiLevelType w:val="hybridMultilevel"/>
    <w:tmpl w:val="CAAE0596"/>
    <w:lvl w:ilvl="0" w:tplc="B8425C1E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E0E5E">
      <w:numFmt w:val="bullet"/>
      <w:lvlText w:val="-"/>
      <w:lvlJc w:val="left"/>
      <w:pPr>
        <w:ind w:left="21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9A49A8C">
      <w:numFmt w:val="bullet"/>
      <w:lvlText w:val="•"/>
      <w:lvlJc w:val="left"/>
      <w:pPr>
        <w:ind w:left="1849" w:hanging="281"/>
      </w:pPr>
      <w:rPr>
        <w:rFonts w:hint="default"/>
        <w:lang w:val="ru-RU" w:eastAsia="en-US" w:bidi="ar-SA"/>
      </w:rPr>
    </w:lvl>
    <w:lvl w:ilvl="3" w:tplc="7C6A73DE">
      <w:numFmt w:val="bullet"/>
      <w:lvlText w:val="•"/>
      <w:lvlJc w:val="left"/>
      <w:pPr>
        <w:ind w:left="2919" w:hanging="281"/>
      </w:pPr>
      <w:rPr>
        <w:rFonts w:hint="default"/>
        <w:lang w:val="ru-RU" w:eastAsia="en-US" w:bidi="ar-SA"/>
      </w:rPr>
    </w:lvl>
    <w:lvl w:ilvl="4" w:tplc="92F2FBFA">
      <w:numFmt w:val="bullet"/>
      <w:lvlText w:val="•"/>
      <w:lvlJc w:val="left"/>
      <w:pPr>
        <w:ind w:left="3988" w:hanging="281"/>
      </w:pPr>
      <w:rPr>
        <w:rFonts w:hint="default"/>
        <w:lang w:val="ru-RU" w:eastAsia="en-US" w:bidi="ar-SA"/>
      </w:rPr>
    </w:lvl>
    <w:lvl w:ilvl="5" w:tplc="3D58B670">
      <w:numFmt w:val="bullet"/>
      <w:lvlText w:val="•"/>
      <w:lvlJc w:val="left"/>
      <w:pPr>
        <w:ind w:left="5058" w:hanging="281"/>
      </w:pPr>
      <w:rPr>
        <w:rFonts w:hint="default"/>
        <w:lang w:val="ru-RU" w:eastAsia="en-US" w:bidi="ar-SA"/>
      </w:rPr>
    </w:lvl>
    <w:lvl w:ilvl="6" w:tplc="64F22A04">
      <w:numFmt w:val="bullet"/>
      <w:lvlText w:val="•"/>
      <w:lvlJc w:val="left"/>
      <w:pPr>
        <w:ind w:left="6128" w:hanging="281"/>
      </w:pPr>
      <w:rPr>
        <w:rFonts w:hint="default"/>
        <w:lang w:val="ru-RU" w:eastAsia="en-US" w:bidi="ar-SA"/>
      </w:rPr>
    </w:lvl>
    <w:lvl w:ilvl="7" w:tplc="2E5CFA1A">
      <w:numFmt w:val="bullet"/>
      <w:lvlText w:val="•"/>
      <w:lvlJc w:val="left"/>
      <w:pPr>
        <w:ind w:left="7197" w:hanging="281"/>
      </w:pPr>
      <w:rPr>
        <w:rFonts w:hint="default"/>
        <w:lang w:val="ru-RU" w:eastAsia="en-US" w:bidi="ar-SA"/>
      </w:rPr>
    </w:lvl>
    <w:lvl w:ilvl="8" w:tplc="49A23BD4">
      <w:numFmt w:val="bullet"/>
      <w:lvlText w:val="•"/>
      <w:lvlJc w:val="left"/>
      <w:pPr>
        <w:ind w:left="8267" w:hanging="281"/>
      </w:pPr>
      <w:rPr>
        <w:rFonts w:hint="default"/>
        <w:lang w:val="ru-RU" w:eastAsia="en-US" w:bidi="ar-SA"/>
      </w:rPr>
    </w:lvl>
  </w:abstractNum>
  <w:abstractNum w:abstractNumId="23">
    <w:nsid w:val="5DD62274"/>
    <w:multiLevelType w:val="hybridMultilevel"/>
    <w:tmpl w:val="F978003C"/>
    <w:lvl w:ilvl="0" w:tplc="5E903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BF3937"/>
    <w:multiLevelType w:val="hybridMultilevel"/>
    <w:tmpl w:val="70B65002"/>
    <w:lvl w:ilvl="0" w:tplc="C492B17E">
      <w:numFmt w:val="bullet"/>
      <w:lvlText w:val="-"/>
      <w:lvlJc w:val="left"/>
      <w:pPr>
        <w:ind w:left="7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4EED96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2" w:tplc="1D0E0024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A72CE0E0">
      <w:numFmt w:val="bullet"/>
      <w:lvlText w:val="•"/>
      <w:lvlJc w:val="left"/>
      <w:pPr>
        <w:ind w:left="3639" w:hanging="164"/>
      </w:pPr>
      <w:rPr>
        <w:rFonts w:hint="default"/>
        <w:lang w:val="ru-RU" w:eastAsia="en-US" w:bidi="ar-SA"/>
      </w:rPr>
    </w:lvl>
    <w:lvl w:ilvl="4" w:tplc="876249C2">
      <w:numFmt w:val="bullet"/>
      <w:lvlText w:val="•"/>
      <w:lvlJc w:val="left"/>
      <w:pPr>
        <w:ind w:left="4606" w:hanging="164"/>
      </w:pPr>
      <w:rPr>
        <w:rFonts w:hint="default"/>
        <w:lang w:val="ru-RU" w:eastAsia="en-US" w:bidi="ar-SA"/>
      </w:rPr>
    </w:lvl>
    <w:lvl w:ilvl="5" w:tplc="00AC16E4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696A99B8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7" w:tplc="B8F08960">
      <w:numFmt w:val="bullet"/>
      <w:lvlText w:val="•"/>
      <w:lvlJc w:val="left"/>
      <w:pPr>
        <w:ind w:left="7506" w:hanging="164"/>
      </w:pPr>
      <w:rPr>
        <w:rFonts w:hint="default"/>
        <w:lang w:val="ru-RU" w:eastAsia="en-US" w:bidi="ar-SA"/>
      </w:rPr>
    </w:lvl>
    <w:lvl w:ilvl="8" w:tplc="87262572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25">
    <w:nsid w:val="69691DE4"/>
    <w:multiLevelType w:val="hybridMultilevel"/>
    <w:tmpl w:val="D97C0676"/>
    <w:lvl w:ilvl="0" w:tplc="2278CF2E">
      <w:numFmt w:val="bullet"/>
      <w:lvlText w:val="-"/>
      <w:lvlJc w:val="left"/>
      <w:pPr>
        <w:ind w:left="218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94D4C2">
      <w:numFmt w:val="bullet"/>
      <w:lvlText w:val="•"/>
      <w:lvlJc w:val="left"/>
      <w:pPr>
        <w:ind w:left="1238" w:hanging="293"/>
      </w:pPr>
      <w:rPr>
        <w:rFonts w:hint="default"/>
        <w:lang w:val="ru-RU" w:eastAsia="en-US" w:bidi="ar-SA"/>
      </w:rPr>
    </w:lvl>
    <w:lvl w:ilvl="2" w:tplc="B198BF1C">
      <w:numFmt w:val="bullet"/>
      <w:lvlText w:val="•"/>
      <w:lvlJc w:val="left"/>
      <w:pPr>
        <w:ind w:left="2257" w:hanging="293"/>
      </w:pPr>
      <w:rPr>
        <w:rFonts w:hint="default"/>
        <w:lang w:val="ru-RU" w:eastAsia="en-US" w:bidi="ar-SA"/>
      </w:rPr>
    </w:lvl>
    <w:lvl w:ilvl="3" w:tplc="50D8DA94">
      <w:numFmt w:val="bullet"/>
      <w:lvlText w:val="•"/>
      <w:lvlJc w:val="left"/>
      <w:pPr>
        <w:ind w:left="3275" w:hanging="293"/>
      </w:pPr>
      <w:rPr>
        <w:rFonts w:hint="default"/>
        <w:lang w:val="ru-RU" w:eastAsia="en-US" w:bidi="ar-SA"/>
      </w:rPr>
    </w:lvl>
    <w:lvl w:ilvl="4" w:tplc="16D2DEBC">
      <w:numFmt w:val="bullet"/>
      <w:lvlText w:val="•"/>
      <w:lvlJc w:val="left"/>
      <w:pPr>
        <w:ind w:left="4294" w:hanging="293"/>
      </w:pPr>
      <w:rPr>
        <w:rFonts w:hint="default"/>
        <w:lang w:val="ru-RU" w:eastAsia="en-US" w:bidi="ar-SA"/>
      </w:rPr>
    </w:lvl>
    <w:lvl w:ilvl="5" w:tplc="815895CA">
      <w:numFmt w:val="bullet"/>
      <w:lvlText w:val="•"/>
      <w:lvlJc w:val="left"/>
      <w:pPr>
        <w:ind w:left="5313" w:hanging="293"/>
      </w:pPr>
      <w:rPr>
        <w:rFonts w:hint="default"/>
        <w:lang w:val="ru-RU" w:eastAsia="en-US" w:bidi="ar-SA"/>
      </w:rPr>
    </w:lvl>
    <w:lvl w:ilvl="6" w:tplc="D584E4A4">
      <w:numFmt w:val="bullet"/>
      <w:lvlText w:val="•"/>
      <w:lvlJc w:val="left"/>
      <w:pPr>
        <w:ind w:left="6331" w:hanging="293"/>
      </w:pPr>
      <w:rPr>
        <w:rFonts w:hint="default"/>
        <w:lang w:val="ru-RU" w:eastAsia="en-US" w:bidi="ar-SA"/>
      </w:rPr>
    </w:lvl>
    <w:lvl w:ilvl="7" w:tplc="21647118">
      <w:numFmt w:val="bullet"/>
      <w:lvlText w:val="•"/>
      <w:lvlJc w:val="left"/>
      <w:pPr>
        <w:ind w:left="7350" w:hanging="293"/>
      </w:pPr>
      <w:rPr>
        <w:rFonts w:hint="default"/>
        <w:lang w:val="ru-RU" w:eastAsia="en-US" w:bidi="ar-SA"/>
      </w:rPr>
    </w:lvl>
    <w:lvl w:ilvl="8" w:tplc="3850A186">
      <w:numFmt w:val="bullet"/>
      <w:lvlText w:val="•"/>
      <w:lvlJc w:val="left"/>
      <w:pPr>
        <w:ind w:left="8369" w:hanging="293"/>
      </w:pPr>
      <w:rPr>
        <w:rFonts w:hint="default"/>
        <w:lang w:val="ru-RU" w:eastAsia="en-US" w:bidi="ar-SA"/>
      </w:rPr>
    </w:lvl>
  </w:abstractNum>
  <w:abstractNum w:abstractNumId="26">
    <w:nsid w:val="6AA80780"/>
    <w:multiLevelType w:val="multilevel"/>
    <w:tmpl w:val="DFA67E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7">
    <w:nsid w:val="6B7837F2"/>
    <w:multiLevelType w:val="hybridMultilevel"/>
    <w:tmpl w:val="E7146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F932AD"/>
    <w:multiLevelType w:val="hybridMultilevel"/>
    <w:tmpl w:val="90BE32BE"/>
    <w:lvl w:ilvl="0" w:tplc="29B8FC7A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D88EDC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F760B6F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C794048C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CB14389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9746EBF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4E907F0E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C8029BF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52E82954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9">
    <w:nsid w:val="7E985B2E"/>
    <w:multiLevelType w:val="multilevel"/>
    <w:tmpl w:val="4946722C"/>
    <w:lvl w:ilvl="0">
      <w:start w:val="3"/>
      <w:numFmt w:val="decimal"/>
      <w:lvlText w:val="%1"/>
      <w:lvlJc w:val="left"/>
      <w:pPr>
        <w:ind w:left="129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8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4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9"/>
  </w:num>
  <w:num w:numId="6">
    <w:abstractNumId w:val="28"/>
  </w:num>
  <w:num w:numId="7">
    <w:abstractNumId w:val="29"/>
  </w:num>
  <w:num w:numId="8">
    <w:abstractNumId w:val="13"/>
  </w:num>
  <w:num w:numId="9">
    <w:abstractNumId w:val="24"/>
  </w:num>
  <w:num w:numId="10">
    <w:abstractNumId w:val="0"/>
  </w:num>
  <w:num w:numId="11">
    <w:abstractNumId w:val="1"/>
  </w:num>
  <w:num w:numId="12">
    <w:abstractNumId w:val="12"/>
  </w:num>
  <w:num w:numId="13">
    <w:abstractNumId w:val="22"/>
  </w:num>
  <w:num w:numId="14">
    <w:abstractNumId w:val="20"/>
  </w:num>
  <w:num w:numId="15">
    <w:abstractNumId w:val="11"/>
  </w:num>
  <w:num w:numId="16">
    <w:abstractNumId w:val="10"/>
  </w:num>
  <w:num w:numId="17">
    <w:abstractNumId w:val="2"/>
  </w:num>
  <w:num w:numId="18">
    <w:abstractNumId w:val="25"/>
  </w:num>
  <w:num w:numId="19">
    <w:abstractNumId w:val="8"/>
  </w:num>
  <w:num w:numId="20">
    <w:abstractNumId w:val="7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4"/>
  </w:num>
  <w:num w:numId="27">
    <w:abstractNumId w:val="23"/>
  </w:num>
  <w:num w:numId="28">
    <w:abstractNumId w:val="27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F3290"/>
    <w:rsid w:val="000034EF"/>
    <w:rsid w:val="000163C6"/>
    <w:rsid w:val="00016D3F"/>
    <w:rsid w:val="00016E01"/>
    <w:rsid w:val="00017B1E"/>
    <w:rsid w:val="000223D3"/>
    <w:rsid w:val="00022680"/>
    <w:rsid w:val="00026131"/>
    <w:rsid w:val="000273FC"/>
    <w:rsid w:val="00031E24"/>
    <w:rsid w:val="00035870"/>
    <w:rsid w:val="00035E72"/>
    <w:rsid w:val="00037536"/>
    <w:rsid w:val="000407F9"/>
    <w:rsid w:val="0004141A"/>
    <w:rsid w:val="000471EC"/>
    <w:rsid w:val="00047C26"/>
    <w:rsid w:val="000530D6"/>
    <w:rsid w:val="00057940"/>
    <w:rsid w:val="00062879"/>
    <w:rsid w:val="00073731"/>
    <w:rsid w:val="00081664"/>
    <w:rsid w:val="000914FE"/>
    <w:rsid w:val="00092AAA"/>
    <w:rsid w:val="00095EFC"/>
    <w:rsid w:val="00096083"/>
    <w:rsid w:val="000A7933"/>
    <w:rsid w:val="000B163F"/>
    <w:rsid w:val="000C6BF4"/>
    <w:rsid w:val="000D2CE1"/>
    <w:rsid w:val="000E29A9"/>
    <w:rsid w:val="000E5E20"/>
    <w:rsid w:val="000E7F43"/>
    <w:rsid w:val="00100F37"/>
    <w:rsid w:val="00104D36"/>
    <w:rsid w:val="00114B13"/>
    <w:rsid w:val="001365E8"/>
    <w:rsid w:val="00136F2A"/>
    <w:rsid w:val="001432D6"/>
    <w:rsid w:val="00157CE5"/>
    <w:rsid w:val="001624A1"/>
    <w:rsid w:val="00163DCC"/>
    <w:rsid w:val="00170DC2"/>
    <w:rsid w:val="00176455"/>
    <w:rsid w:val="00182ED2"/>
    <w:rsid w:val="0018644B"/>
    <w:rsid w:val="001925A8"/>
    <w:rsid w:val="0019269A"/>
    <w:rsid w:val="0019352E"/>
    <w:rsid w:val="001A3FF5"/>
    <w:rsid w:val="001A4CAD"/>
    <w:rsid w:val="001A7B69"/>
    <w:rsid w:val="001B12C3"/>
    <w:rsid w:val="001C5154"/>
    <w:rsid w:val="001D4295"/>
    <w:rsid w:val="001D507C"/>
    <w:rsid w:val="001E023F"/>
    <w:rsid w:val="001E1F97"/>
    <w:rsid w:val="001E5EA3"/>
    <w:rsid w:val="001F2F77"/>
    <w:rsid w:val="001F34BB"/>
    <w:rsid w:val="002025B5"/>
    <w:rsid w:val="00206BE5"/>
    <w:rsid w:val="00206D41"/>
    <w:rsid w:val="00225CA1"/>
    <w:rsid w:val="0024070B"/>
    <w:rsid w:val="00241F19"/>
    <w:rsid w:val="00243561"/>
    <w:rsid w:val="0025279C"/>
    <w:rsid w:val="00253705"/>
    <w:rsid w:val="00264F81"/>
    <w:rsid w:val="0026704A"/>
    <w:rsid w:val="00274586"/>
    <w:rsid w:val="0028238F"/>
    <w:rsid w:val="002909A1"/>
    <w:rsid w:val="00294E0D"/>
    <w:rsid w:val="00297D63"/>
    <w:rsid w:val="002A15FD"/>
    <w:rsid w:val="002A2EC5"/>
    <w:rsid w:val="002B24FE"/>
    <w:rsid w:val="002B3914"/>
    <w:rsid w:val="002B4AD6"/>
    <w:rsid w:val="002D23B0"/>
    <w:rsid w:val="002D2CB7"/>
    <w:rsid w:val="002D6661"/>
    <w:rsid w:val="002E3405"/>
    <w:rsid w:val="002E5915"/>
    <w:rsid w:val="002F3627"/>
    <w:rsid w:val="002F39D7"/>
    <w:rsid w:val="002F72FB"/>
    <w:rsid w:val="003002CA"/>
    <w:rsid w:val="00303FF6"/>
    <w:rsid w:val="003072E9"/>
    <w:rsid w:val="00310CE2"/>
    <w:rsid w:val="00316CAC"/>
    <w:rsid w:val="0032228E"/>
    <w:rsid w:val="00322ACD"/>
    <w:rsid w:val="00322D98"/>
    <w:rsid w:val="00327B42"/>
    <w:rsid w:val="00330618"/>
    <w:rsid w:val="0033108E"/>
    <w:rsid w:val="0033551D"/>
    <w:rsid w:val="00335899"/>
    <w:rsid w:val="00336FE7"/>
    <w:rsid w:val="003500A6"/>
    <w:rsid w:val="00351A4A"/>
    <w:rsid w:val="00354860"/>
    <w:rsid w:val="003643C9"/>
    <w:rsid w:val="00364E07"/>
    <w:rsid w:val="003747DD"/>
    <w:rsid w:val="0037602A"/>
    <w:rsid w:val="00382A29"/>
    <w:rsid w:val="003868D0"/>
    <w:rsid w:val="00395EFA"/>
    <w:rsid w:val="003A0D4E"/>
    <w:rsid w:val="003A6C72"/>
    <w:rsid w:val="003C0F48"/>
    <w:rsid w:val="003C1CCF"/>
    <w:rsid w:val="003C3D2D"/>
    <w:rsid w:val="003D0848"/>
    <w:rsid w:val="003E37F2"/>
    <w:rsid w:val="00400009"/>
    <w:rsid w:val="004016D6"/>
    <w:rsid w:val="00401F12"/>
    <w:rsid w:val="00405463"/>
    <w:rsid w:val="0041673E"/>
    <w:rsid w:val="00416C8E"/>
    <w:rsid w:val="004206F2"/>
    <w:rsid w:val="0042216C"/>
    <w:rsid w:val="00423995"/>
    <w:rsid w:val="00424043"/>
    <w:rsid w:val="004248BE"/>
    <w:rsid w:val="004405AC"/>
    <w:rsid w:val="004418A4"/>
    <w:rsid w:val="00442C76"/>
    <w:rsid w:val="00445B47"/>
    <w:rsid w:val="0044773B"/>
    <w:rsid w:val="00453611"/>
    <w:rsid w:val="004538D5"/>
    <w:rsid w:val="0047653B"/>
    <w:rsid w:val="00485407"/>
    <w:rsid w:val="00493A45"/>
    <w:rsid w:val="004946AC"/>
    <w:rsid w:val="004A0F3C"/>
    <w:rsid w:val="004A1649"/>
    <w:rsid w:val="004A48D3"/>
    <w:rsid w:val="004A5146"/>
    <w:rsid w:val="004A60D2"/>
    <w:rsid w:val="004B000F"/>
    <w:rsid w:val="004C1020"/>
    <w:rsid w:val="004C175B"/>
    <w:rsid w:val="004C5F06"/>
    <w:rsid w:val="004C7567"/>
    <w:rsid w:val="004D1DC7"/>
    <w:rsid w:val="004D54B4"/>
    <w:rsid w:val="004D5CE5"/>
    <w:rsid w:val="004D7889"/>
    <w:rsid w:val="004E1250"/>
    <w:rsid w:val="004E3C1D"/>
    <w:rsid w:val="004F3C58"/>
    <w:rsid w:val="005032AE"/>
    <w:rsid w:val="00505EC7"/>
    <w:rsid w:val="00506890"/>
    <w:rsid w:val="00515693"/>
    <w:rsid w:val="00516C61"/>
    <w:rsid w:val="00517E97"/>
    <w:rsid w:val="00521931"/>
    <w:rsid w:val="00523D21"/>
    <w:rsid w:val="0052454E"/>
    <w:rsid w:val="00527F9D"/>
    <w:rsid w:val="00530B9A"/>
    <w:rsid w:val="00534659"/>
    <w:rsid w:val="005359E7"/>
    <w:rsid w:val="00553A9E"/>
    <w:rsid w:val="0056063F"/>
    <w:rsid w:val="005617E5"/>
    <w:rsid w:val="005624AB"/>
    <w:rsid w:val="00562836"/>
    <w:rsid w:val="00563FB2"/>
    <w:rsid w:val="00572D52"/>
    <w:rsid w:val="00575238"/>
    <w:rsid w:val="00583908"/>
    <w:rsid w:val="00590ED6"/>
    <w:rsid w:val="00592036"/>
    <w:rsid w:val="005950D4"/>
    <w:rsid w:val="005A3089"/>
    <w:rsid w:val="005A6813"/>
    <w:rsid w:val="005A7C22"/>
    <w:rsid w:val="005B028C"/>
    <w:rsid w:val="005B0359"/>
    <w:rsid w:val="005B2196"/>
    <w:rsid w:val="005C1E63"/>
    <w:rsid w:val="005C7A0A"/>
    <w:rsid w:val="00600654"/>
    <w:rsid w:val="00616D35"/>
    <w:rsid w:val="00622710"/>
    <w:rsid w:val="006254F3"/>
    <w:rsid w:val="006266C6"/>
    <w:rsid w:val="00626A09"/>
    <w:rsid w:val="006360EA"/>
    <w:rsid w:val="00644338"/>
    <w:rsid w:val="00645D1C"/>
    <w:rsid w:val="006602C3"/>
    <w:rsid w:val="00662ADC"/>
    <w:rsid w:val="00673899"/>
    <w:rsid w:val="00677449"/>
    <w:rsid w:val="006851FA"/>
    <w:rsid w:val="006860B0"/>
    <w:rsid w:val="00686298"/>
    <w:rsid w:val="00691A5A"/>
    <w:rsid w:val="006A0600"/>
    <w:rsid w:val="006A0B8C"/>
    <w:rsid w:val="006A24F1"/>
    <w:rsid w:val="006A2DCA"/>
    <w:rsid w:val="006A6760"/>
    <w:rsid w:val="006A7A7F"/>
    <w:rsid w:val="006B0FA1"/>
    <w:rsid w:val="006B2F50"/>
    <w:rsid w:val="006B323F"/>
    <w:rsid w:val="006B6158"/>
    <w:rsid w:val="006B757A"/>
    <w:rsid w:val="006B7EBD"/>
    <w:rsid w:val="006D0720"/>
    <w:rsid w:val="006D401E"/>
    <w:rsid w:val="006D56A4"/>
    <w:rsid w:val="006D63A2"/>
    <w:rsid w:val="006E15EE"/>
    <w:rsid w:val="006E3F04"/>
    <w:rsid w:val="006E7FB7"/>
    <w:rsid w:val="006F39ED"/>
    <w:rsid w:val="00704194"/>
    <w:rsid w:val="00711F40"/>
    <w:rsid w:val="00712ABE"/>
    <w:rsid w:val="00714560"/>
    <w:rsid w:val="00720B65"/>
    <w:rsid w:val="007224FC"/>
    <w:rsid w:val="00737ECA"/>
    <w:rsid w:val="00740ACD"/>
    <w:rsid w:val="007475DC"/>
    <w:rsid w:val="0075063A"/>
    <w:rsid w:val="00757D1C"/>
    <w:rsid w:val="007634BE"/>
    <w:rsid w:val="0077017D"/>
    <w:rsid w:val="00771F24"/>
    <w:rsid w:val="00776050"/>
    <w:rsid w:val="007909C9"/>
    <w:rsid w:val="00791D22"/>
    <w:rsid w:val="007B706A"/>
    <w:rsid w:val="007C02B7"/>
    <w:rsid w:val="007C2A3B"/>
    <w:rsid w:val="007C313E"/>
    <w:rsid w:val="007D199D"/>
    <w:rsid w:val="007D6E58"/>
    <w:rsid w:val="007E07E4"/>
    <w:rsid w:val="007E0BE8"/>
    <w:rsid w:val="007F20A5"/>
    <w:rsid w:val="008030C1"/>
    <w:rsid w:val="0080361D"/>
    <w:rsid w:val="00804B11"/>
    <w:rsid w:val="008057BC"/>
    <w:rsid w:val="008131F9"/>
    <w:rsid w:val="00815D69"/>
    <w:rsid w:val="0081688F"/>
    <w:rsid w:val="00835C53"/>
    <w:rsid w:val="00836D59"/>
    <w:rsid w:val="008377EA"/>
    <w:rsid w:val="00841DCA"/>
    <w:rsid w:val="00842EE2"/>
    <w:rsid w:val="00843110"/>
    <w:rsid w:val="008467CD"/>
    <w:rsid w:val="008547AF"/>
    <w:rsid w:val="0087031C"/>
    <w:rsid w:val="00874E07"/>
    <w:rsid w:val="00880E12"/>
    <w:rsid w:val="00895A72"/>
    <w:rsid w:val="008A1D07"/>
    <w:rsid w:val="008B2D0A"/>
    <w:rsid w:val="008B7D51"/>
    <w:rsid w:val="008D07D3"/>
    <w:rsid w:val="008D50A7"/>
    <w:rsid w:val="008E12A2"/>
    <w:rsid w:val="008F6772"/>
    <w:rsid w:val="00902968"/>
    <w:rsid w:val="00913B34"/>
    <w:rsid w:val="0092313C"/>
    <w:rsid w:val="009261E4"/>
    <w:rsid w:val="009272FD"/>
    <w:rsid w:val="00931F9C"/>
    <w:rsid w:val="00934600"/>
    <w:rsid w:val="009456B3"/>
    <w:rsid w:val="009456CC"/>
    <w:rsid w:val="009506F1"/>
    <w:rsid w:val="00952C3C"/>
    <w:rsid w:val="009570CF"/>
    <w:rsid w:val="0095784F"/>
    <w:rsid w:val="00961E89"/>
    <w:rsid w:val="0096296C"/>
    <w:rsid w:val="00971E6E"/>
    <w:rsid w:val="00975A81"/>
    <w:rsid w:val="00984659"/>
    <w:rsid w:val="009877F1"/>
    <w:rsid w:val="00996FA1"/>
    <w:rsid w:val="00997AC9"/>
    <w:rsid w:val="009A010B"/>
    <w:rsid w:val="009A1EEB"/>
    <w:rsid w:val="009A573A"/>
    <w:rsid w:val="009A575D"/>
    <w:rsid w:val="009A752F"/>
    <w:rsid w:val="009B3FF9"/>
    <w:rsid w:val="009B5EA4"/>
    <w:rsid w:val="009B72F0"/>
    <w:rsid w:val="009C66F1"/>
    <w:rsid w:val="009D02DF"/>
    <w:rsid w:val="009D3002"/>
    <w:rsid w:val="009E1027"/>
    <w:rsid w:val="009E301A"/>
    <w:rsid w:val="009E3970"/>
    <w:rsid w:val="009E531F"/>
    <w:rsid w:val="009F0CEC"/>
    <w:rsid w:val="009F7BCB"/>
    <w:rsid w:val="00A00AC1"/>
    <w:rsid w:val="00A020A0"/>
    <w:rsid w:val="00A104CC"/>
    <w:rsid w:val="00A307F6"/>
    <w:rsid w:val="00A31B45"/>
    <w:rsid w:val="00A32D97"/>
    <w:rsid w:val="00A37A29"/>
    <w:rsid w:val="00A52B38"/>
    <w:rsid w:val="00A5660E"/>
    <w:rsid w:val="00A57484"/>
    <w:rsid w:val="00A61272"/>
    <w:rsid w:val="00A71986"/>
    <w:rsid w:val="00A7261D"/>
    <w:rsid w:val="00A81F1A"/>
    <w:rsid w:val="00A84850"/>
    <w:rsid w:val="00A85A73"/>
    <w:rsid w:val="00A87EF4"/>
    <w:rsid w:val="00A93974"/>
    <w:rsid w:val="00A951EB"/>
    <w:rsid w:val="00A95440"/>
    <w:rsid w:val="00A96FE0"/>
    <w:rsid w:val="00AA5988"/>
    <w:rsid w:val="00AA755D"/>
    <w:rsid w:val="00AB2975"/>
    <w:rsid w:val="00AB2D57"/>
    <w:rsid w:val="00AB53F0"/>
    <w:rsid w:val="00AB7B1B"/>
    <w:rsid w:val="00AC1D7B"/>
    <w:rsid w:val="00AC4727"/>
    <w:rsid w:val="00AD1718"/>
    <w:rsid w:val="00AD3259"/>
    <w:rsid w:val="00AD6221"/>
    <w:rsid w:val="00AD7FA6"/>
    <w:rsid w:val="00AE2B71"/>
    <w:rsid w:val="00AE6869"/>
    <w:rsid w:val="00AF26A6"/>
    <w:rsid w:val="00AF520C"/>
    <w:rsid w:val="00AF5855"/>
    <w:rsid w:val="00B02116"/>
    <w:rsid w:val="00B15203"/>
    <w:rsid w:val="00B22F01"/>
    <w:rsid w:val="00B25B43"/>
    <w:rsid w:val="00B26057"/>
    <w:rsid w:val="00B26E0E"/>
    <w:rsid w:val="00B30E97"/>
    <w:rsid w:val="00B366D5"/>
    <w:rsid w:val="00B36707"/>
    <w:rsid w:val="00B43422"/>
    <w:rsid w:val="00B4694E"/>
    <w:rsid w:val="00B4734A"/>
    <w:rsid w:val="00B65A54"/>
    <w:rsid w:val="00B76995"/>
    <w:rsid w:val="00B83210"/>
    <w:rsid w:val="00B846C1"/>
    <w:rsid w:val="00B95DCC"/>
    <w:rsid w:val="00BA231F"/>
    <w:rsid w:val="00BB3784"/>
    <w:rsid w:val="00BB706F"/>
    <w:rsid w:val="00BD3AD4"/>
    <w:rsid w:val="00BE06E7"/>
    <w:rsid w:val="00BE0C90"/>
    <w:rsid w:val="00BE3329"/>
    <w:rsid w:val="00BE53B2"/>
    <w:rsid w:val="00C00BDB"/>
    <w:rsid w:val="00C06B10"/>
    <w:rsid w:val="00C06B67"/>
    <w:rsid w:val="00C10610"/>
    <w:rsid w:val="00C1681A"/>
    <w:rsid w:val="00C21AB0"/>
    <w:rsid w:val="00C23A77"/>
    <w:rsid w:val="00C313CF"/>
    <w:rsid w:val="00C315F3"/>
    <w:rsid w:val="00C40661"/>
    <w:rsid w:val="00C431DF"/>
    <w:rsid w:val="00C43F1F"/>
    <w:rsid w:val="00C45B7C"/>
    <w:rsid w:val="00C60B0D"/>
    <w:rsid w:val="00C617CE"/>
    <w:rsid w:val="00C657D0"/>
    <w:rsid w:val="00C71E0F"/>
    <w:rsid w:val="00C8572C"/>
    <w:rsid w:val="00C85C97"/>
    <w:rsid w:val="00C90743"/>
    <w:rsid w:val="00C92185"/>
    <w:rsid w:val="00C92856"/>
    <w:rsid w:val="00C94377"/>
    <w:rsid w:val="00C94EB0"/>
    <w:rsid w:val="00CA29AE"/>
    <w:rsid w:val="00CA31DA"/>
    <w:rsid w:val="00CB78EC"/>
    <w:rsid w:val="00CC146A"/>
    <w:rsid w:val="00CC1A80"/>
    <w:rsid w:val="00CC1B89"/>
    <w:rsid w:val="00CD163A"/>
    <w:rsid w:val="00CD3C09"/>
    <w:rsid w:val="00CD6AE8"/>
    <w:rsid w:val="00CE0E0B"/>
    <w:rsid w:val="00CE3FB7"/>
    <w:rsid w:val="00CF4C26"/>
    <w:rsid w:val="00CF56CF"/>
    <w:rsid w:val="00D01538"/>
    <w:rsid w:val="00D25738"/>
    <w:rsid w:val="00D25C00"/>
    <w:rsid w:val="00D278EF"/>
    <w:rsid w:val="00D33F1E"/>
    <w:rsid w:val="00D3409C"/>
    <w:rsid w:val="00D412BF"/>
    <w:rsid w:val="00D4398B"/>
    <w:rsid w:val="00D45C35"/>
    <w:rsid w:val="00D50D23"/>
    <w:rsid w:val="00D535D0"/>
    <w:rsid w:val="00D55170"/>
    <w:rsid w:val="00D55B89"/>
    <w:rsid w:val="00D601CA"/>
    <w:rsid w:val="00D60C84"/>
    <w:rsid w:val="00D64D47"/>
    <w:rsid w:val="00D65777"/>
    <w:rsid w:val="00D70A38"/>
    <w:rsid w:val="00D733F7"/>
    <w:rsid w:val="00D77D39"/>
    <w:rsid w:val="00D841C0"/>
    <w:rsid w:val="00D84AE0"/>
    <w:rsid w:val="00D85A04"/>
    <w:rsid w:val="00D86401"/>
    <w:rsid w:val="00D8671C"/>
    <w:rsid w:val="00DA0514"/>
    <w:rsid w:val="00DA1375"/>
    <w:rsid w:val="00DB4CB5"/>
    <w:rsid w:val="00DB5208"/>
    <w:rsid w:val="00DB710B"/>
    <w:rsid w:val="00DB751C"/>
    <w:rsid w:val="00DD2DCA"/>
    <w:rsid w:val="00DD7720"/>
    <w:rsid w:val="00DE4C16"/>
    <w:rsid w:val="00DF1AB8"/>
    <w:rsid w:val="00DF5588"/>
    <w:rsid w:val="00E009C1"/>
    <w:rsid w:val="00E00B3D"/>
    <w:rsid w:val="00E021BC"/>
    <w:rsid w:val="00E026DF"/>
    <w:rsid w:val="00E02A0A"/>
    <w:rsid w:val="00E031E0"/>
    <w:rsid w:val="00E03A5C"/>
    <w:rsid w:val="00E06059"/>
    <w:rsid w:val="00E12406"/>
    <w:rsid w:val="00E1621C"/>
    <w:rsid w:val="00E3081D"/>
    <w:rsid w:val="00E31BC4"/>
    <w:rsid w:val="00E3276F"/>
    <w:rsid w:val="00E3287A"/>
    <w:rsid w:val="00E34A96"/>
    <w:rsid w:val="00E37D66"/>
    <w:rsid w:val="00E417CB"/>
    <w:rsid w:val="00E4683B"/>
    <w:rsid w:val="00E51EDA"/>
    <w:rsid w:val="00E5214D"/>
    <w:rsid w:val="00E53CB9"/>
    <w:rsid w:val="00E57153"/>
    <w:rsid w:val="00E63902"/>
    <w:rsid w:val="00E64EE5"/>
    <w:rsid w:val="00E6612F"/>
    <w:rsid w:val="00E67DF1"/>
    <w:rsid w:val="00E753F6"/>
    <w:rsid w:val="00E9387D"/>
    <w:rsid w:val="00E94755"/>
    <w:rsid w:val="00E96D25"/>
    <w:rsid w:val="00E97227"/>
    <w:rsid w:val="00EA0D7F"/>
    <w:rsid w:val="00EA7EF7"/>
    <w:rsid w:val="00EB1257"/>
    <w:rsid w:val="00EB4FEB"/>
    <w:rsid w:val="00EB5F96"/>
    <w:rsid w:val="00ED06FF"/>
    <w:rsid w:val="00ED1803"/>
    <w:rsid w:val="00ED48E1"/>
    <w:rsid w:val="00EE03B7"/>
    <w:rsid w:val="00EE0E73"/>
    <w:rsid w:val="00EE15AD"/>
    <w:rsid w:val="00EE589C"/>
    <w:rsid w:val="00EF0043"/>
    <w:rsid w:val="00EF1933"/>
    <w:rsid w:val="00EF2813"/>
    <w:rsid w:val="00EF68FA"/>
    <w:rsid w:val="00F07C48"/>
    <w:rsid w:val="00F11FF0"/>
    <w:rsid w:val="00F130BC"/>
    <w:rsid w:val="00F15553"/>
    <w:rsid w:val="00F161EC"/>
    <w:rsid w:val="00F2328C"/>
    <w:rsid w:val="00F23D5C"/>
    <w:rsid w:val="00F252D0"/>
    <w:rsid w:val="00F27300"/>
    <w:rsid w:val="00F273B5"/>
    <w:rsid w:val="00F4070C"/>
    <w:rsid w:val="00F63B44"/>
    <w:rsid w:val="00F81F8B"/>
    <w:rsid w:val="00F84A7E"/>
    <w:rsid w:val="00F9018A"/>
    <w:rsid w:val="00F964C3"/>
    <w:rsid w:val="00F979A6"/>
    <w:rsid w:val="00FA270B"/>
    <w:rsid w:val="00FA315B"/>
    <w:rsid w:val="00FA7767"/>
    <w:rsid w:val="00FB33D6"/>
    <w:rsid w:val="00FB3D91"/>
    <w:rsid w:val="00FB7047"/>
    <w:rsid w:val="00FC22B2"/>
    <w:rsid w:val="00FC4C68"/>
    <w:rsid w:val="00FC5904"/>
    <w:rsid w:val="00FE0152"/>
    <w:rsid w:val="00FE5A5F"/>
    <w:rsid w:val="00FE5BCA"/>
    <w:rsid w:val="00FF0C2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9"/>
      <w:ind w:left="1147" w:hanging="361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98" w:hanging="44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"/>
      <w:ind w:left="1301" w:right="1138" w:hanging="124"/>
      <w:jc w:val="center"/>
    </w:pPr>
    <w:rPr>
      <w:b/>
      <w:bCs/>
      <w:sz w:val="50"/>
      <w:szCs w:val="50"/>
    </w:rPr>
  </w:style>
  <w:style w:type="paragraph" w:styleId="a6">
    <w:name w:val="List Paragraph"/>
    <w:basedOn w:val="a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D65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1E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Без интервала1"/>
    <w:link w:val="NoSpacingChar"/>
    <w:rsid w:val="00C71E0F"/>
    <w:pPr>
      <w:suppressAutoHyphens/>
      <w:autoSpaceDN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NoSpacingChar">
    <w:name w:val="No Spacing Char"/>
    <w:link w:val="10"/>
    <w:locked/>
    <w:rsid w:val="00C71E0F"/>
    <w:rPr>
      <w:rFonts w:ascii="Times New Roman" w:eastAsia="Times New Roman" w:hAnsi="Times New Roman" w:cs="Times New Roman"/>
      <w:lang w:val="ru-RU" w:eastAsia="ar-SA"/>
    </w:rPr>
  </w:style>
  <w:style w:type="character" w:customStyle="1" w:styleId="a9">
    <w:name w:val="Без интервала Знак"/>
    <w:link w:val="aa"/>
    <w:uiPriority w:val="1"/>
    <w:locked/>
    <w:rsid w:val="00C71E0F"/>
    <w:rPr>
      <w:lang w:eastAsia="ar-SA"/>
    </w:rPr>
  </w:style>
  <w:style w:type="paragraph" w:styleId="aa">
    <w:name w:val="No Spacing"/>
    <w:link w:val="a9"/>
    <w:uiPriority w:val="1"/>
    <w:qFormat/>
    <w:rsid w:val="00C71E0F"/>
    <w:pPr>
      <w:suppressAutoHyphens/>
      <w:autoSpaceDN/>
    </w:pPr>
    <w:rPr>
      <w:lang w:eastAsia="ar-SA"/>
    </w:rPr>
  </w:style>
  <w:style w:type="paragraph" w:styleId="ab">
    <w:name w:val="Normal (Web)"/>
    <w:basedOn w:val="a"/>
    <w:uiPriority w:val="99"/>
    <w:semiHidden/>
    <w:unhideWhenUsed/>
    <w:rsid w:val="00C71E0F"/>
    <w:rPr>
      <w:sz w:val="24"/>
      <w:szCs w:val="24"/>
    </w:rPr>
  </w:style>
  <w:style w:type="character" w:customStyle="1" w:styleId="20">
    <w:name w:val="Основной текст (2)_"/>
    <w:link w:val="21"/>
    <w:rsid w:val="00C71E0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1E0F"/>
    <w:pPr>
      <w:shd w:val="clear" w:color="auto" w:fill="FFFFFF"/>
      <w:autoSpaceDE/>
      <w:autoSpaceDN/>
      <w:spacing w:line="312" w:lineRule="exact"/>
      <w:ind w:hanging="340"/>
      <w:jc w:val="both"/>
    </w:pPr>
    <w:rPr>
      <w:rFonts w:ascii="Sylfaen" w:eastAsia="Sylfaen" w:hAnsi="Sylfaen" w:cs="Sylfaen"/>
      <w:sz w:val="26"/>
      <w:szCs w:val="26"/>
      <w:lang w:val="en-US"/>
    </w:rPr>
  </w:style>
  <w:style w:type="table" w:styleId="ac">
    <w:name w:val="Table Grid"/>
    <w:basedOn w:val="a1"/>
    <w:uiPriority w:val="59"/>
    <w:rsid w:val="00EB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61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9"/>
      <w:ind w:left="1147" w:hanging="361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98" w:hanging="44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"/>
      <w:ind w:left="1301" w:right="1138" w:hanging="124"/>
      <w:jc w:val="center"/>
    </w:pPr>
    <w:rPr>
      <w:b/>
      <w:bCs/>
      <w:sz w:val="50"/>
      <w:szCs w:val="50"/>
    </w:rPr>
  </w:style>
  <w:style w:type="paragraph" w:styleId="a6">
    <w:name w:val="List Paragraph"/>
    <w:basedOn w:val="a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D65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1E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Без интервала1"/>
    <w:link w:val="NoSpacingChar"/>
    <w:rsid w:val="00C71E0F"/>
    <w:pPr>
      <w:suppressAutoHyphens/>
      <w:autoSpaceDN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NoSpacingChar">
    <w:name w:val="No Spacing Char"/>
    <w:link w:val="10"/>
    <w:locked/>
    <w:rsid w:val="00C71E0F"/>
    <w:rPr>
      <w:rFonts w:ascii="Times New Roman" w:eastAsia="Times New Roman" w:hAnsi="Times New Roman" w:cs="Times New Roman"/>
      <w:lang w:val="ru-RU" w:eastAsia="ar-SA"/>
    </w:rPr>
  </w:style>
  <w:style w:type="character" w:customStyle="1" w:styleId="a9">
    <w:name w:val="Без интервала Знак"/>
    <w:link w:val="aa"/>
    <w:uiPriority w:val="1"/>
    <w:locked/>
    <w:rsid w:val="00C71E0F"/>
    <w:rPr>
      <w:lang w:eastAsia="ar-SA"/>
    </w:rPr>
  </w:style>
  <w:style w:type="paragraph" w:styleId="aa">
    <w:name w:val="No Spacing"/>
    <w:link w:val="a9"/>
    <w:uiPriority w:val="1"/>
    <w:qFormat/>
    <w:rsid w:val="00C71E0F"/>
    <w:pPr>
      <w:suppressAutoHyphens/>
      <w:autoSpaceDN/>
    </w:pPr>
    <w:rPr>
      <w:lang w:eastAsia="ar-SA"/>
    </w:rPr>
  </w:style>
  <w:style w:type="paragraph" w:styleId="ab">
    <w:name w:val="Normal (Web)"/>
    <w:basedOn w:val="a"/>
    <w:uiPriority w:val="99"/>
    <w:semiHidden/>
    <w:unhideWhenUsed/>
    <w:rsid w:val="00C71E0F"/>
    <w:rPr>
      <w:sz w:val="24"/>
      <w:szCs w:val="24"/>
    </w:rPr>
  </w:style>
  <w:style w:type="character" w:customStyle="1" w:styleId="20">
    <w:name w:val="Основной текст (2)_"/>
    <w:link w:val="21"/>
    <w:rsid w:val="00C71E0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1E0F"/>
    <w:pPr>
      <w:shd w:val="clear" w:color="auto" w:fill="FFFFFF"/>
      <w:autoSpaceDE/>
      <w:autoSpaceDN/>
      <w:spacing w:line="312" w:lineRule="exact"/>
      <w:ind w:hanging="340"/>
      <w:jc w:val="both"/>
    </w:pPr>
    <w:rPr>
      <w:rFonts w:ascii="Sylfaen" w:eastAsia="Sylfaen" w:hAnsi="Sylfaen" w:cs="Sylfaen"/>
      <w:sz w:val="26"/>
      <w:szCs w:val="26"/>
      <w:lang w:val="en-US"/>
    </w:rPr>
  </w:style>
  <w:style w:type="table" w:styleId="ac">
    <w:name w:val="Table Grid"/>
    <w:basedOn w:val="a1"/>
    <w:uiPriority w:val="59"/>
    <w:rsid w:val="00EB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61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admzelenograd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rgbClr val="5B9BD5"/>
            </a:solidFill>
            <a:ln w="25349">
              <a:noFill/>
            </a:ln>
          </c:spPr>
          <c:invertIfNegative val="0"/>
          <c:dLbls>
            <c:dLbl>
              <c:idx val="0"/>
              <c:layout>
                <c:manualLayout>
                  <c:x val="1.3840830449826969E-2"/>
                  <c:y val="-2.2503512851514026E-2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397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49-4E3A-B0B7-F1C9F5B5BA81}"/>
                </c:ext>
              </c:extLst>
            </c:dLbl>
            <c:dLbl>
              <c:idx val="1"/>
              <c:layout>
                <c:manualLayout>
                  <c:x val="1.6147635524798153E-2"/>
                  <c:y val="-2.2503512851514095E-2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397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49-4E3A-B0B7-F1C9F5B5BA81}"/>
                </c:ext>
              </c:extLst>
            </c:dLbl>
            <c:dLbl>
              <c:idx val="2"/>
              <c:layout>
                <c:manualLayout>
                  <c:x val="1.384083044982699E-2"/>
                  <c:y val="-1.8752927376261688E-2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397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49-4E3A-B0B7-F1C9F5B5BA81}"/>
                </c:ext>
              </c:extLst>
            </c:dLbl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97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Налоги на доходы физических лиц </c:v>
                </c:pt>
                <c:pt idx="1">
                  <c:v>Налоги на совокупный доход</c:v>
                </c:pt>
                <c:pt idx="2">
                  <c:v>Имущественные налоги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282.10000000000002</c:v>
                </c:pt>
                <c:pt idx="1">
                  <c:v>132</c:v>
                </c:pt>
                <c:pt idx="2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49-4E3A-B0B7-F1C9F5B5BA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C000">
                <a:lumMod val="40000"/>
                <a:lumOff val="60000"/>
              </a:srgbClr>
            </a:solidFill>
            <a:ln w="25349">
              <a:noFill/>
            </a:ln>
          </c:spPr>
          <c:invertIfNegative val="0"/>
          <c:dLbls>
            <c:dLbl>
              <c:idx val="0"/>
              <c:layout>
                <c:manualLayout>
                  <c:x val="2.9988465974625143E-2"/>
                  <c:y val="-1.8752927376261688E-2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397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49-4E3A-B0B7-F1C9F5B5BA81}"/>
                </c:ext>
              </c:extLst>
            </c:dLbl>
            <c:dLbl>
              <c:idx val="1"/>
              <c:layout>
                <c:manualLayout>
                  <c:x val="2.306805074971165E-2"/>
                  <c:y val="-1.5002341901009351E-2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397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49-4E3A-B0B7-F1C9F5B5BA81}"/>
                </c:ext>
              </c:extLst>
            </c:dLbl>
            <c:dLbl>
              <c:idx val="2"/>
              <c:layout>
                <c:manualLayout>
                  <c:x val="1.845444059976932E-2"/>
                  <c:y val="-1.8752927376261688E-2"/>
                </c:manualLayout>
              </c:layout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397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049-4E3A-B0B7-F1C9F5B5BA81}"/>
                </c:ext>
              </c:extLst>
            </c:dLbl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97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Налоги на доходы физических лиц </c:v>
                </c:pt>
                <c:pt idx="1">
                  <c:v>Налоги на совокупный доход</c:v>
                </c:pt>
                <c:pt idx="2">
                  <c:v>Имущественные налоги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307.60000000000002</c:v>
                </c:pt>
                <c:pt idx="1">
                  <c:v>129.19999999999999</c:v>
                </c:pt>
                <c:pt idx="2">
                  <c:v>241.4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049-4E3A-B0B7-F1C9F5B5B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189376"/>
        <c:axId val="257190912"/>
        <c:axId val="0"/>
      </c:bar3DChart>
      <c:catAx>
        <c:axId val="2571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37">
            <a:noFill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190912"/>
        <c:crosses val="autoZero"/>
        <c:auto val="1"/>
        <c:lblAlgn val="ctr"/>
        <c:lblOffset val="100"/>
        <c:noMultiLvlLbl val="0"/>
      </c:catAx>
      <c:valAx>
        <c:axId val="257190912"/>
        <c:scaling>
          <c:orientation val="minMax"/>
        </c:scaling>
        <c:delete val="0"/>
        <c:axPos val="l"/>
        <c:majorGridlines>
          <c:spPr>
            <a:ln w="950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37">
            <a:noFill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189376"/>
        <c:crosses val="autoZero"/>
        <c:crossBetween val="between"/>
      </c:valAx>
      <c:spPr>
        <a:noFill/>
        <a:ln w="25349">
          <a:noFill/>
        </a:ln>
      </c:spPr>
    </c:plotArea>
    <c:legend>
      <c:legendPos val="b"/>
      <c:overlay val="0"/>
      <c:spPr>
        <a:noFill/>
        <a:ln w="25349">
          <a:noFill/>
        </a:ln>
      </c:spPr>
      <c:txPr>
        <a:bodyPr/>
        <a:lstStyle/>
        <a:p>
          <a:pPr>
            <a:defRPr sz="823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8334605099394254E-2"/>
                  <c:y val="-6.3116378650561883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8D-4C54-B02D-BC66665D042D}"/>
                </c:ext>
              </c:extLst>
            </c:dLbl>
            <c:dLbl>
              <c:idx val="4"/>
              <c:layout>
                <c:manualLayout>
                  <c:x val="8.1487133775085558E-3"/>
                  <c:y val="-1.1571202414418644E-16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8D-4C54-B02D-BC66665D042D}"/>
                </c:ext>
              </c:extLst>
            </c:dLbl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Лист2!$A$2:$A$6</c:f>
              <c:strCache>
                <c:ptCount val="5"/>
                <c:pt idx="0">
                  <c:v>Аренда земельных участков </c:v>
                </c:pt>
                <c:pt idx="1">
                  <c:v>Продажа земельных участков </c:v>
                </c:pt>
                <c:pt idx="2">
                  <c:v>Аренда имущества </c:v>
                </c:pt>
                <c:pt idx="3">
                  <c:v>Продажа имущества </c:v>
                </c:pt>
                <c:pt idx="4">
                  <c:v>Прочие неналоговые поступления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247</c:v>
                </c:pt>
                <c:pt idx="1">
                  <c:v>23</c:v>
                </c:pt>
                <c:pt idx="2">
                  <c:v>2</c:v>
                </c:pt>
                <c:pt idx="3">
                  <c:v>1.5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8D-4C54-B02D-BC66665D042D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7030A0"/>
            </a:solidFill>
            <a:ln w="25366">
              <a:noFill/>
            </a:ln>
          </c:spPr>
          <c:invertIfNegative val="0"/>
          <c:dLbls>
            <c:dLbl>
              <c:idx val="0"/>
              <c:layout>
                <c:manualLayout>
                  <c:x val="2.0371783443771392E-2"/>
                  <c:y val="-6.3116378650561961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8D-4C54-B02D-BC66665D042D}"/>
                </c:ext>
              </c:extLst>
            </c:dLbl>
            <c:dLbl>
              <c:idx val="1"/>
              <c:layout>
                <c:manualLayout>
                  <c:x val="1.8334605099394254E-2"/>
                  <c:y val="-1.2623275730112377E-2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8D-4C54-B02D-BC66665D042D}"/>
                </c:ext>
              </c:extLst>
            </c:dLbl>
            <c:dLbl>
              <c:idx val="2"/>
              <c:layout>
                <c:manualLayout>
                  <c:x val="2.2408961788148454E-2"/>
                  <c:y val="0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8D-4C54-B02D-BC66665D042D}"/>
                </c:ext>
              </c:extLst>
            </c:dLbl>
            <c:dLbl>
              <c:idx val="3"/>
              <c:layout>
                <c:manualLayout>
                  <c:x val="2.0371783443771541E-2"/>
                  <c:y val="-9.4674567975843987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8D-4C54-B02D-BC66665D042D}"/>
                </c:ext>
              </c:extLst>
            </c:dLbl>
            <c:dLbl>
              <c:idx val="4"/>
              <c:layout>
                <c:manualLayout>
                  <c:x val="2.0371783443771243E-2"/>
                  <c:y val="-3.1558189325280941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8D-4C54-B02D-BC66665D042D}"/>
                </c:ext>
              </c:extLst>
            </c:dLbl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Лист2!$A$2:$A$6</c:f>
              <c:strCache>
                <c:ptCount val="5"/>
                <c:pt idx="0">
                  <c:v>Аренда земельных участков </c:v>
                </c:pt>
                <c:pt idx="1">
                  <c:v>Продажа земельных участков </c:v>
                </c:pt>
                <c:pt idx="2">
                  <c:v>Аренда имущества </c:v>
                </c:pt>
                <c:pt idx="3">
                  <c:v>Продажа имущества </c:v>
                </c:pt>
                <c:pt idx="4">
                  <c:v>Прочие неналоговые поступления</c:v>
                </c:pt>
              </c:strCache>
            </c:strRef>
          </c:cat>
          <c:val>
            <c:numRef>
              <c:f>Лист2!$C$2:$C$6</c:f>
              <c:numCache>
                <c:formatCode>General</c:formatCode>
                <c:ptCount val="5"/>
                <c:pt idx="0">
                  <c:v>309.7</c:v>
                </c:pt>
                <c:pt idx="1">
                  <c:v>85.2</c:v>
                </c:pt>
                <c:pt idx="2">
                  <c:v>2</c:v>
                </c:pt>
                <c:pt idx="3">
                  <c:v>11.5</c:v>
                </c:pt>
                <c:pt idx="4">
                  <c:v>146.19999999999999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38D-4C54-B02D-BC66665D0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0472448"/>
        <c:axId val="330474240"/>
        <c:axId val="0"/>
      </c:bar3DChart>
      <c:catAx>
        <c:axId val="33047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2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474240"/>
        <c:crosses val="autoZero"/>
        <c:auto val="1"/>
        <c:lblAlgn val="ctr"/>
        <c:lblOffset val="100"/>
        <c:noMultiLvlLbl val="0"/>
      </c:catAx>
      <c:valAx>
        <c:axId val="330474240"/>
        <c:scaling>
          <c:orientation val="minMax"/>
        </c:scaling>
        <c:delete val="0"/>
        <c:axPos val="l"/>
        <c:majorGridlines>
          <c:spPr>
            <a:ln w="951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2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472448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overlay val="0"/>
      <c:spPr>
        <a:noFill/>
        <a:ln w="25366">
          <a:noFill/>
        </a:ln>
      </c:spPr>
      <c:txPr>
        <a:bodyPr/>
        <a:lstStyle/>
        <a:p>
          <a:pPr>
            <a:defRPr sz="824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410440174529105E-2"/>
          <c:y val="8.8560629921259848E-2"/>
          <c:w val="0.75598608313495697"/>
          <c:h val="0.75055555555555553"/>
        </c:manualLayout>
      </c:layout>
      <c:pie3DChart>
        <c:varyColors val="1"/>
        <c:ser>
          <c:idx val="0"/>
          <c:order val="0"/>
          <c:explosion val="39"/>
          <c:dPt>
            <c:idx val="0"/>
            <c:bubble3D val="0"/>
            <c:spPr>
              <a:solidFill>
                <a:schemeClr val="accent1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E1-43A7-AB71-CEC79B6D8C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E1-43A7-AB71-CEC79B6D8C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4E1-43A7-AB71-CEC79B6D8C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E1-43A7-AB71-CEC79B6D8C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4E1-43A7-AB71-CEC79B6D8C5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4E1-43A7-AB71-CEC79B6D8C5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94E1-43A7-AB71-CEC79B6D8C5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4E1-43A7-AB71-CEC79B6D8C5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94E1-43A7-AB71-CEC79B6D8C5A}"/>
              </c:ext>
            </c:extLst>
          </c:dPt>
          <c:dLbls>
            <c:dLbl>
              <c:idx val="0"/>
              <c:layout>
                <c:manualLayout>
                  <c:x val="4.908852598783963E-2"/>
                  <c:y val="-2.457905829953074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E1-43A7-AB71-CEC79B6D8C5A}"/>
                </c:ext>
              </c:extLst>
            </c:dLbl>
            <c:dLbl>
              <c:idx val="2"/>
              <c:layout>
                <c:manualLayout>
                  <c:x val="0"/>
                  <c:y val="-2.693602693602691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E1-43A7-AB71-CEC79B6D8C5A}"/>
                </c:ext>
              </c:extLst>
            </c:dLbl>
            <c:dLbl>
              <c:idx val="3"/>
              <c:layout>
                <c:manualLayout>
                  <c:x val="-6.0561646587642751E-2"/>
                  <c:y val="-8.0808080808080877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E1-43A7-AB71-CEC79B6D8C5A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E1-43A7-AB71-CEC79B6D8C5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Лист3!$A$2:$A$10</c:f>
              <c:strCache>
                <c:ptCount val="6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  <c:pt idx="3">
                  <c:v>Иные межбюджетные трансферты </c:v>
                </c:pt>
                <c:pt idx="4">
                  <c:v>Прочие безвозмездные перечисления </c:v>
                </c:pt>
                <c:pt idx="5">
                  <c:v>Возврат остатков целевых субсидий прошлых лет </c:v>
                </c:pt>
              </c:strCache>
            </c:strRef>
          </c:cat>
          <c:val>
            <c:numRef>
              <c:f>Лист3!$B$2:$B$10</c:f>
              <c:numCache>
                <c:formatCode>General</c:formatCode>
                <c:ptCount val="9"/>
                <c:pt idx="0">
                  <c:v>71.900000000000006</c:v>
                </c:pt>
                <c:pt idx="1">
                  <c:v>559.9</c:v>
                </c:pt>
                <c:pt idx="2">
                  <c:v>148</c:v>
                </c:pt>
                <c:pt idx="3">
                  <c:v>160.5</c:v>
                </c:pt>
                <c:pt idx="4">
                  <c:v>0.5</c:v>
                </c:pt>
                <c:pt idx="5">
                  <c:v>8.6999999999999993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4E1-43A7-AB71-CEC79B6D8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4">
          <a:noFill/>
        </a:ln>
      </c:spPr>
    </c:plotArea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78CF-8D38-4D10-B356-87D40941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15712</Words>
  <Characters>89561</Characters>
  <Application>Microsoft Office Word</Application>
  <DocSecurity>0</DocSecurity>
  <Lines>746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ЭКОНОМИЧЕСКОЕ ПОЛОЖЕНИЕ ОКРУГА</vt:lpstr>
      <vt:lpstr>    1.1. Географическое положение, природные ресурсы</vt:lpstr>
      <vt:lpstr>    1.2. Демографическая ситуация</vt:lpstr>
      <vt:lpstr>    1.4. Уровень жизни населения</vt:lpstr>
      <vt:lpstr>    </vt:lpstr>
      <vt:lpstr>    1.5. Состояние жилищного фонда и качества среды обитания</vt:lpstr>
      <vt:lpstr>    1.6. Состояние реального сектора экономики</vt:lpstr>
      <vt:lpstr>2.СОЦИАЛЬНОЕ ПОЛОЖЕНИЕ ОКРУГА</vt:lpstr>
      <vt:lpstr>    2.1.Образование</vt:lpstr>
      <vt:lpstr>    Приоритетной задачей образовательной политики является достижение современного к</vt:lpstr>
      <vt:lpstr>    В связи с этим в образовательных организациях МО «Зеленоградский муниципальный о</vt:lpstr>
      <vt:lpstr>    Дошкольное образование:</vt:lpstr>
      <vt:lpstr>    Дошкольное образование – это фундамент образовательной системы, первая ступень с</vt:lpstr>
      <vt:lpstr>    На территории муниципалитета проживает 2733 детей дошкольного возраста от 2 меся</vt:lpstr>
      <vt:lpstr>    В настоящее время функционирует 11 муниципальных ДОУ, 6 – сельских; 5 –городских</vt:lpstr>
      <vt:lpstr>    В муниципалитете нет очереди в детский сад. Общедоступное и бесплатное дошкольно</vt:lpstr>
      <vt:lpstr>    В системе дошкольного образования Зеленоградского городского округа трудятся 89 </vt:lpstr>
      <vt:lpstr>    В детских садах сохраняется стабильный педагогический коллектив, состоящий из кв</vt:lpstr>
      <vt:lpstr>    В рамках инвестиционной программы и с целью соблюдения санитарно - гигиенических</vt:lpstr>
      <vt:lpstr>    В рамках инвестиционной программы в детском саду Проведен ремонт фасада и входны</vt:lpstr>
      <vt:lpstr>    В 2023 г. проходил региональный этап конкурса профессионального мастерства «Восп</vt:lpstr>
      <vt:lpstr>    В 2023 году в дошкольных организациях округа внедрялись современные методы – про</vt:lpstr>
      <vt:lpstr>    В прошедшем учебном году в детском саду №1 реализован проект «Пряничная мастерск</vt:lpstr>
      <vt:lpstr>    Проект «Музей Балтийского моря» в детском саду №1 прививает любовь к природным б</vt:lpstr>
      <vt:lpstr>    В детском саду № 3 реализован проект «Витражная мастерская «Калейдоскоп»» с цель</vt:lpstr>
      <vt:lpstr>    В детском саду №4 в целях ранней профориентации реализуется долгосрочный проект </vt:lpstr>
      <vt:lpstr>    В детском саду №4 появился музей под открытым небом - «Музей кукол». Музей форми</vt:lpstr>
      <vt:lpstr>    В детском саду №6 реализуется новый проект «Моя поликлиника», в котором дети зна</vt:lpstr>
      <vt:lpstr>    В детском саду «Сказка» открылась тематическая площадка под названием «Ботаничес</vt:lpstr>
      <vt:lpstr>    Указанные мероприятия направлены на развитие детей на основе индивидуальных особ</vt:lpstr>
      <vt:lpstr>    С целью развития научно-технического и творческого потенциала дошкольников, знак</vt:lpstr>
      <vt:lpstr>    Проект «Солнечные часы» в детском саду п. Коврово развивает любознательность, пы</vt:lpstr>
      <vt:lpstr>    Система общего образования округа представлена 8 школами, из которых: 5 средних </vt:lpstr>
      <vt:lpstr>    В черте города расположены 2 школы, в сельской местности – 6 школ.</vt:lpstr>
      <vt:lpstr>    По состоянию на 01.12.2023 года в школах муниципалитета обучалось 3954 учащихся </vt:lpstr>
      <vt:lpstr>    По сравнению с прошлым, 2022 годом, численность обучающихся увеличилась на 204 ч</vt:lpstr>
      <vt:lpstr>    Показателем качества предоставляемых образовательных услуг является государствен</vt:lpstr>
      <vt:lpstr>    В 2022 – 2023 учебном году 380 выпускников 9-х классов принимали участие в госуд</vt:lpstr>
      <vt:lpstr>    26 выпускников (6,8 %) 9-х классов получили аттестаты об основном общем образова</vt:lpstr>
      <vt:lpstr>    - МАОУ «СОШ г. Зеленоградска» – 8 человек,</vt:lpstr>
      <vt:lpstr>    - МАОУ «Гимназия «Вектор» г. Зеленоградска» – 10 человек,</vt:lpstr>
      <vt:lpstr>    - МАОУ СОШ п. Романово – 3 человека,</vt:lpstr>
      <vt:lpstr>    - МАОУ ООШ п. Грачёвка – 2 человека,</vt:lpstr>
      <vt:lpstr>    - МАОУ ООШ п. Мельниково – 2 человека,</vt:lpstr>
      <vt:lpstr>    - МАОУ ООШ п. Кострово – 1 человек.</vt:lpstr>
      <vt:lpstr>    В 2022 – 2023 учебном году 101 выпускник 11-х классов приняли участие в государс</vt:lpstr>
      <vt:lpstr>    7 выпускников 11-х классов получили аттестаты о среднем общем образовании с отли</vt:lpstr>
      <vt:lpstr>    - МАОУ «СОШ г. Зеленоградска» – 3 человека,</vt:lpstr>
      <vt:lpstr>    - МАОУ «Гимназия «Вектор» г. Зеленоградска»– 2 человек</vt:lpstr>
      <vt:lpstr>    - МАОУ СОШ п. Переславское – 1 человека</vt:lpstr>
      <vt:lpstr>    - МАОУ СОШ п. Романово – 1 человек.</vt:lpstr>
      <vt:lpstr>    По результатам ЕГЭ в 2023 году самые высокие баллы по предметам в МАОУ «СОШ г. З</vt:lpstr>
      <vt:lpstr>    - Русский язык - 95 баллов</vt:lpstr>
      <vt:lpstr>    - Математика (профиль) - 92 балла</vt:lpstr>
      <vt:lpstr>    - Обществознание - 98 баллов</vt:lpstr>
      <vt:lpstr>    - Биология – 93 балла</vt:lpstr>
      <vt:lpstr>    В 2023 году средняя школа Зеленоградска стала победителем в рейтинге общеобразов</vt:lpstr>
      <vt:lpstr>    В 2023 году МАОУ «Гимназия «Вектор» г. Зеленоградска» участвовала в конкурсах и </vt:lpstr>
      <vt:lpstr>    - «Создание сети школ»: «Экологический калейдоскоп. Экологический музей» -  200 </vt:lpstr>
      <vt:lpstr>    - «Формирование модели сети образовательных организаций, обеспечивающей сотрудни</vt:lpstr>
      <vt:lpstr>    Полученные средства направлены на достижение национальной цели Российской Федера</vt:lpstr>
      <vt:lpstr>    Ежегодно средняя школа Зеленоградска участвует в конкурсах по финансовой грамотн</vt:lpstr>
      <vt:lpstr>    - проведение лекционных занятий по финансовой грамотности для    обучающихся 1-1</vt:lpstr>
      <vt:lpstr>    - деловые и обучающие игры, брейн-ринги для обучающихся 1-11 классов;</vt:lpstr>
      <vt:lpstr>    - конкурсы;</vt:lpstr>
      <vt:lpstr>    - викторины;</vt:lpstr>
      <vt:lpstr>    - круглые столы;</vt:lpstr>
      <vt:lpstr>    - защита проектов;</vt:lpstr>
      <vt:lpstr>    - просмотр и обсуждение кинофильмов;</vt:lpstr>
      <vt:lpstr>    - создание буклетов и брошюр.</vt:lpstr>
      <vt:lpstr>    В рамках исполнения Указа Президента России «О национальных целях и стратегическ</vt:lpstr>
      <vt:lpstr>    В рамках проекта «Успех каждого ребёнка» СОШ г. Зеленоградска получила 194 000,0</vt:lpstr>
      <vt:lpstr>    На ремонт спортивных залов в гимназии Вектор для улучшения условий занятий физич</vt:lpstr>
      <vt:lpstr>    На реализацию дополнительных общеобразовательных общеразвивающих программ по чет</vt:lpstr>
      <vt:lpstr>    На территории округа в 2023-2024 учебном году осуществляет свою деятельность 8 Ц</vt:lpstr>
      <vt:lpstr>    В рамках проекта «Современная школа» школа п. Кострово получила                 </vt:lpstr>
      <vt:lpstr>    Для улучшения условий предоставления образования и обеспечение безопасности учен</vt:lpstr>
      <vt:lpstr>    На обеспечение антитеррористической защищенности объектов (территорий) образоват</vt:lpstr>
      <vt:lpstr>    В муниципалитете реализуется программа по питанию. Во всех школах муниципалитета</vt:lpstr>
      <vt:lpstr>    Во всех школах муниципалитета организовано горячее питание.  Расходы на питание </vt:lpstr>
      <vt:lpstr>    В 2023 году стоимость одноразового питания на одного обучающегося составляет:</vt:lpstr>
      <vt:lpstr>    — для 1-4 классов 92,47 руб.;</vt:lpstr>
      <vt:lpstr>    —для 5-11 классов 99,64 руб.</vt:lpstr>
      <vt:lpstr>    Охват обучающихся 1-4 классов горячим питанием в 2023 году составляет 100%. На о</vt:lpstr>
      <vt:lpstr>    В 5-11 классах горячим питанием охвачены 15,6% льготной категории обучающихся и </vt:lpstr>
      <vt:lpstr>    На обеспечение бесплатным питанием отдельных категорий обучающихся   в школах, р</vt:lpstr>
      <vt:lpstr>    В 2023 году подвозом охвачены 1611 обучающихся (30 % в городских школах, 70 % в </vt:lpstr>
      <vt:lpstr>    В целях  обеспечения  безопасности  перевозки  детей  было  потрачено </vt:lpstr>
      <vt:lpstr>    11 560 300,00 рублей:</vt:lpstr>
      <vt:lpstr>    - закуплен автобус для школы п. Переславское.</vt:lpstr>
      <vt:lpstr>    Подвоз обучающихся муниципалитета обеспечен 30 школьными автобусами.</vt:lpstr>
      <vt:lpstr>    Все школьные автобусы оснащены системой ГЛОНАС. Во всех школах разработаны паспо</vt:lpstr>
      <vt:lpstr>    Система дополнительного образования:</vt:lpstr>
      <vt:lpstr>    97% детей муниципалитета охвачено дополнительным образованием на базе образоват</vt:lpstr>
      <vt:lpstr>    В муниципалитете работает 1 учреждение дополнительного образования: детско-юноше</vt:lpstr>
      <vt:lpstr>    На базе МАУ ДО ДЮСШ «Янтарь» для детей т 5 до 18 лет реализуются программы общег</vt:lpstr>
      <vt:lpstr>    В 2023 году воспитанники МАУ ДО ДЮСШ «Янтарь» представляли муниципалитет на 38-м</vt:lpstr>
      <vt:lpstr>    В учреждении работает 13 педагогов, из них 6 имеют высшую квалификационную катег</vt:lpstr>
      <vt:lpstr>    Средняя заработная плата в 2023 г. педагогов спортивной школы составляет 47000 р</vt:lpstr>
      <vt:lpstr>    С февраля 2023г.  На базе МАУ ДО ДЮСШ «Янтарь» при поддержке администрации МО Зе</vt:lpstr>
    </vt:vector>
  </TitlesOfParts>
  <Company/>
  <LinksUpToDate>false</LinksUpToDate>
  <CharactersWithSpaces>105063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2024-03-27T08:30:00Z</cp:lastPrinted>
  <dcterms:created xsi:type="dcterms:W3CDTF">2024-03-27T08:51:00Z</dcterms:created>
  <dcterms:modified xsi:type="dcterms:W3CDTF">2024-03-27T09:03:00Z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