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5D6E" w14:textId="77777777" w:rsidR="00051BF4" w:rsidRPr="006C6A44" w:rsidRDefault="00051BF4" w:rsidP="00051BF4">
      <w:pPr>
        <w:spacing w:line="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79A17AAA" w14:textId="77777777" w:rsidR="00D74C39" w:rsidRPr="006C6A44" w:rsidRDefault="00D74C39" w:rsidP="0014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EBD6FA" w14:textId="77777777" w:rsidR="00D35A29" w:rsidRPr="006C6A44" w:rsidRDefault="00D35A29" w:rsidP="0014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A2FB2D" w14:textId="77777777" w:rsidR="00D35A29" w:rsidRPr="006C6A44" w:rsidRDefault="00D35A29" w:rsidP="001425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38ADCB1" w14:textId="77777777" w:rsidR="00016767" w:rsidRPr="006C6A44" w:rsidRDefault="00016767" w:rsidP="0014250A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br w:type="page"/>
      </w:r>
    </w:p>
    <w:p w14:paraId="52D1B54B" w14:textId="25F76DE8" w:rsidR="003A2842" w:rsidRPr="006C6A44" w:rsidRDefault="003A2842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14:paraId="0DCEF38A" w14:textId="600FA249" w:rsidR="00927F1C" w:rsidRPr="006C6A44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6C6A44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75D880D" w14:textId="77777777" w:rsidR="00927F1C" w:rsidRPr="006C6A44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3A3942F3" w14:textId="77777777" w:rsidR="00927F1C" w:rsidRPr="006C6A44" w:rsidRDefault="00927F1C" w:rsidP="005C1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                      № </w:t>
      </w:r>
    </w:p>
    <w:p w14:paraId="04CC8CF3" w14:textId="42EB4F7D" w:rsidR="00927F1C" w:rsidRPr="006C6A44" w:rsidRDefault="00927F1C" w:rsidP="006C6A4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37"/>
      <w:bookmarkEnd w:id="0"/>
    </w:p>
    <w:p w14:paraId="3647E958" w14:textId="77777777" w:rsidR="00927F1C" w:rsidRPr="006C6A44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BA15E31" w14:textId="27120D91" w:rsidR="00927F1C" w:rsidRPr="006C6A44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="003A2842" w:rsidRPr="006C6A4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19A458D5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0F0AA39" w14:textId="77777777" w:rsidR="00016767" w:rsidRPr="006C6A44" w:rsidRDefault="00016767" w:rsidP="001425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BF2FCD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FCCB23B" w14:textId="53AA2D3F" w:rsidR="00016767" w:rsidRPr="006C6A44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6DC66FD8" w14:textId="00F49E7F" w:rsidR="00D92E14" w:rsidRPr="006C6A44" w:rsidRDefault="00016767" w:rsidP="00D92E14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6C6A44">
        <w:rPr>
          <w:sz w:val="26"/>
          <w:szCs w:val="26"/>
        </w:rPr>
        <w:t>Административный регламент предоставления  муниципальной услуги «</w:t>
      </w:r>
      <w:r w:rsidR="003A2842" w:rsidRPr="006C6A44">
        <w:rPr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C6A44">
        <w:rPr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61C81" w:rsidRPr="006C6A44">
        <w:rPr>
          <w:sz w:val="26"/>
          <w:szCs w:val="26"/>
        </w:rPr>
        <w:t xml:space="preserve"> подготовке и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«Зеленоградский городской округ</w:t>
      </w:r>
      <w:r w:rsidR="00361C81" w:rsidRPr="006C6A44">
        <w:rPr>
          <w:kern w:val="2"/>
          <w:sz w:val="26"/>
          <w:szCs w:val="26"/>
        </w:rPr>
        <w:t>.</w:t>
      </w:r>
    </w:p>
    <w:p w14:paraId="7BA3292A" w14:textId="207E687F" w:rsidR="00016767" w:rsidRPr="006C6A44" w:rsidRDefault="00D92E14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6A44">
        <w:rPr>
          <w:sz w:val="26"/>
          <w:szCs w:val="26"/>
        </w:rPr>
        <w:t xml:space="preserve">Муниципальная услуга предоставляется в рамках решения вопроса местного значения «направление уведомления </w:t>
      </w:r>
      <w:r w:rsidR="00685C03" w:rsidRPr="006C6A44">
        <w:rPr>
          <w:bCs/>
          <w:sz w:val="26"/>
          <w:szCs w:val="26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</w:t>
      </w:r>
      <w:r w:rsidR="003A2842" w:rsidRPr="006C6A44">
        <w:rPr>
          <w:bCs/>
          <w:sz w:val="26"/>
          <w:szCs w:val="26"/>
        </w:rPr>
        <w:t xml:space="preserve"> Российской Федерации</w:t>
      </w:r>
      <w:r w:rsidR="00685C03" w:rsidRPr="006C6A44">
        <w:rPr>
          <w:bCs/>
          <w:sz w:val="26"/>
          <w:szCs w:val="26"/>
        </w:rPr>
        <w:t xml:space="preserve"> о градостроительной деятельности,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="003A2842" w:rsidRPr="006C6A44">
        <w:rPr>
          <w:bCs/>
          <w:sz w:val="26"/>
          <w:szCs w:val="26"/>
        </w:rPr>
        <w:t xml:space="preserve">Российской Федерации </w:t>
      </w:r>
      <w:r w:rsidR="00685C03" w:rsidRPr="006C6A44">
        <w:rPr>
          <w:bCs/>
          <w:sz w:val="26"/>
          <w:szCs w:val="26"/>
        </w:rPr>
        <w:t>о градостроительной деятельности</w:t>
      </w:r>
      <w:r w:rsidRPr="006C6A44">
        <w:rPr>
          <w:bCs/>
          <w:sz w:val="26"/>
          <w:szCs w:val="26"/>
        </w:rPr>
        <w:t>»,</w:t>
      </w:r>
      <w:r w:rsidRPr="006C6A44">
        <w:rPr>
          <w:sz w:val="26"/>
          <w:szCs w:val="26"/>
        </w:rPr>
        <w:t xml:space="preserve">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79262A8D" w14:textId="77777777" w:rsidR="00935B9A" w:rsidRPr="006C6A44" w:rsidRDefault="00935B9A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14:paraId="598B1EE3" w14:textId="77777777" w:rsidR="006C6A44" w:rsidRDefault="006C6A44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D7CEF3" w14:textId="77777777" w:rsidR="006C6A44" w:rsidRDefault="006C6A44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416072" w14:textId="492CDAEF" w:rsidR="00016767" w:rsidRPr="006C6A44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lastRenderedPageBreak/>
        <w:t>Круг Заявителей</w:t>
      </w:r>
    </w:p>
    <w:p w14:paraId="231DD6F9" w14:textId="1CDD8868" w:rsidR="00016767" w:rsidRPr="006C6A44" w:rsidRDefault="00F05715" w:rsidP="0014250A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6A44">
        <w:rPr>
          <w:kern w:val="2"/>
          <w:sz w:val="26"/>
          <w:szCs w:val="26"/>
        </w:rPr>
        <w:t xml:space="preserve">Заявителями на предоставление муниципальной услуги являются юридические лица, физические лица, </w:t>
      </w:r>
      <w:r w:rsidRPr="006C6A44">
        <w:rPr>
          <w:color w:val="181818"/>
          <w:sz w:val="26"/>
          <w:szCs w:val="26"/>
        </w:rPr>
        <w:t xml:space="preserve">являющиеся застройщиками в соответствии с </w:t>
      </w:r>
      <w:r w:rsidR="00D92E14" w:rsidRPr="006C6A44">
        <w:rPr>
          <w:color w:val="181818"/>
          <w:sz w:val="26"/>
          <w:szCs w:val="26"/>
        </w:rPr>
        <w:t>Г</w:t>
      </w:r>
      <w:r w:rsidRPr="006C6A44">
        <w:rPr>
          <w:color w:val="181818"/>
          <w:sz w:val="26"/>
          <w:szCs w:val="26"/>
        </w:rPr>
        <w:t xml:space="preserve">радостроительным </w:t>
      </w:r>
      <w:r w:rsidR="00D92E14" w:rsidRPr="006C6A44">
        <w:rPr>
          <w:color w:val="181818"/>
          <w:sz w:val="26"/>
          <w:szCs w:val="26"/>
        </w:rPr>
        <w:t>Кодексом</w:t>
      </w:r>
      <w:r w:rsidRPr="006C6A44">
        <w:rPr>
          <w:color w:val="181818"/>
          <w:sz w:val="26"/>
          <w:szCs w:val="26"/>
        </w:rPr>
        <w:t xml:space="preserve"> Российской Федерации</w:t>
      </w:r>
      <w:r w:rsidR="00016767" w:rsidRPr="006C6A44">
        <w:rPr>
          <w:sz w:val="26"/>
          <w:szCs w:val="26"/>
        </w:rPr>
        <w:t xml:space="preserve"> (далее – </w:t>
      </w:r>
      <w:r w:rsidR="001C5FB1" w:rsidRPr="006C6A44">
        <w:rPr>
          <w:sz w:val="26"/>
          <w:szCs w:val="26"/>
        </w:rPr>
        <w:t>З</w:t>
      </w:r>
      <w:r w:rsidR="00016767" w:rsidRPr="006C6A44">
        <w:rPr>
          <w:sz w:val="26"/>
          <w:szCs w:val="26"/>
        </w:rPr>
        <w:t xml:space="preserve">аявитель). </w:t>
      </w:r>
    </w:p>
    <w:p w14:paraId="4ACCD51D" w14:textId="757D588E" w:rsidR="00016767" w:rsidRPr="006C6A44" w:rsidRDefault="00016767" w:rsidP="0014250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1C5FB1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редставитель).</w:t>
      </w:r>
    </w:p>
    <w:p w14:paraId="2F189E64" w14:textId="77777777" w:rsidR="00016767" w:rsidRPr="006C6A44" w:rsidRDefault="00016767" w:rsidP="0014250A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1BFCF12E" w14:textId="5E78999E" w:rsidR="00016767" w:rsidRPr="006C6A44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C6A44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1BD2A48" w14:textId="52BE204F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610BEB50" w14:textId="07F0683C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1.4.1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 w:rsidR="00D92E14" w:rsidRPr="006C6A44">
        <w:rPr>
          <w:rFonts w:ascii="Times New Roman" w:hAnsi="Times New Roman" w:cs="Times New Roman"/>
          <w:sz w:val="26"/>
          <w:szCs w:val="26"/>
        </w:rPr>
        <w:t>З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F05715" w:rsidRPr="006C6A4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городской округ»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(далее-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дминистрация</w:t>
      </w:r>
      <w:r w:rsidR="00016767" w:rsidRPr="006C6A44">
        <w:rPr>
          <w:rFonts w:ascii="Times New Roman" w:hAnsi="Times New Roman" w:cs="Times New Roman"/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14F5021" w14:textId="79E24E7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1.4.2. 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F05715" w:rsidRPr="006C6A44">
        <w:rPr>
          <w:rFonts w:ascii="Times New Roman" w:hAnsi="Times New Roman" w:cs="Times New Roman"/>
          <w:sz w:val="26"/>
          <w:szCs w:val="26"/>
        </w:rPr>
        <w:t xml:space="preserve">в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7AC1C353" w14:textId="396949F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1.4.3 </w:t>
      </w:r>
      <w:r w:rsidR="00016767" w:rsidRPr="006C6A44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66F2FF9" w14:textId="7D30D6E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1.4.4. </w:t>
      </w:r>
      <w:r w:rsidR="00016767" w:rsidRPr="006C6A44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6A502DD" w14:textId="476BD303" w:rsidR="001C3006" w:rsidRPr="006C6A44" w:rsidRDefault="001C3006" w:rsidP="006E62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18F89462" w14:textId="01509C18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6C6A4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>(</w:t>
      </w:r>
      <w:r w:rsidRPr="006C6A44">
        <w:rPr>
          <w:rFonts w:ascii="Times New Roman" w:hAnsi="Times New Roman" w:cs="Times New Roman"/>
          <w:sz w:val="26"/>
          <w:szCs w:val="26"/>
        </w:rPr>
        <w:t>https://www.zelenogradsk.com/</w:t>
      </w:r>
      <w:r w:rsidR="00016767" w:rsidRPr="006C6A44">
        <w:rPr>
          <w:rFonts w:ascii="Times New Roman" w:hAnsi="Times New Roman" w:cs="Times New Roman"/>
          <w:sz w:val="26"/>
          <w:szCs w:val="26"/>
        </w:rPr>
        <w:t>);</w:t>
      </w:r>
    </w:p>
    <w:p w14:paraId="136142E1" w14:textId="620E39D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1.4.5.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информационных стендах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154F6BF6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22ED7504" w14:textId="2537EC60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0AAEDA38" w14:textId="1383040F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0F65FEC" w14:textId="349738E2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);</w:t>
      </w:r>
    </w:p>
    <w:p w14:paraId="36CAC8D0" w14:textId="7C9326E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C869294" w14:textId="735A548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1B20863" w14:textId="32BA66B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F8A8E3" w14:textId="4357887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73EE19" w14:textId="10ACF682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proofErr w:type="gramStart"/>
      <w:r w:rsidRPr="006C6A44">
        <w:rPr>
          <w:rFonts w:ascii="Times New Roman" w:hAnsi="Times New Roman" w:cs="Times New Roman"/>
          <w:sz w:val="26"/>
          <w:szCs w:val="26"/>
        </w:rPr>
        <w:t>предоставлении  муниципальной</w:t>
      </w:r>
      <w:proofErr w:type="gramEnd"/>
      <w:r w:rsidRPr="006C6A4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D82028E" w14:textId="67503E4D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FA8FABE" w14:textId="72FDED62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0A84035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1B434C2" w14:textId="2DC0B350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6C6A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958A18F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3AD5CC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428E4C6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FDD6ED4" w14:textId="52BF798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="00172FEB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услуги, и влияющее прямо или косвенно на принимаемое решение.</w:t>
      </w:r>
    </w:p>
    <w:p w14:paraId="3CF167E6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42BB4D4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BC4ED6C" w14:textId="32D52F7E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ответственн</w:t>
      </w:r>
      <w:r w:rsidR="00172FEB" w:rsidRPr="006C6A44">
        <w:rPr>
          <w:rFonts w:ascii="Times New Roman" w:hAnsi="Times New Roman" w:cs="Times New Roman"/>
          <w:sz w:val="26"/>
          <w:szCs w:val="26"/>
        </w:rPr>
        <w:t>ое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A4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C6A44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CD54237" w14:textId="0E8B05D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5A2D19" w14:textId="4CCA9D2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без выполнения </w:t>
      </w:r>
      <w:r w:rsidR="001C5FB1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80C7F6" w14:textId="2BB5158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498404D4" w14:textId="7DD0E232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</w:t>
      </w:r>
      <w:r w:rsidR="00172FEB" w:rsidRPr="006C6A44">
        <w:rPr>
          <w:rFonts w:ascii="Times New Roman" w:hAnsi="Times New Roman" w:cs="Times New Roman"/>
          <w:sz w:val="26"/>
          <w:szCs w:val="26"/>
        </w:rPr>
        <w:t>ее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услуги, а также многофункциональных центров;</w:t>
      </w:r>
    </w:p>
    <w:p w14:paraId="68BA1866" w14:textId="3A3E16E5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646E3A9" w14:textId="61E5D5C1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898A5BC" w14:textId="2341645A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1.10. В зал</w:t>
      </w:r>
      <w:r w:rsidR="00172FEB" w:rsidRPr="006C6A44">
        <w:rPr>
          <w:rFonts w:ascii="Times New Roman" w:hAnsi="Times New Roman" w:cs="Times New Roman"/>
          <w:sz w:val="26"/>
          <w:szCs w:val="26"/>
        </w:rPr>
        <w:t>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Административный регламент, которые по требованию </w:t>
      </w:r>
      <w:r w:rsidR="001C5FB1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031AE0E3" w14:textId="43408A71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</w:t>
      </w:r>
      <w:r w:rsidR="00172FEB" w:rsidRPr="006C6A4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3A38ED8A" w14:textId="066BC43A" w:rsidR="005C1D72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D92E14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 w:rsidR="00D92E14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</w:t>
      </w:r>
      <w:proofErr w:type="gramStart"/>
      <w:r w:rsidRPr="006C6A44">
        <w:rPr>
          <w:rFonts w:ascii="Times New Roman" w:hAnsi="Times New Roman" w:cs="Times New Roman"/>
          <w:sz w:val="26"/>
          <w:szCs w:val="26"/>
        </w:rPr>
        <w:t>ЕПГУ</w:t>
      </w:r>
      <w:proofErr w:type="gramEnd"/>
      <w:r w:rsidR="00D92E1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D92E14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лично, по телефону</w:t>
      </w:r>
      <w:r w:rsidR="001C5FB1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14:paraId="137FC2FB" w14:textId="15BA9E5D" w:rsidR="00016767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4E4BAE9" w14:textId="65CF8D4B" w:rsidR="00016767" w:rsidRPr="006C6A44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5CD8ABF6" w14:textId="1F9DE6F7" w:rsidR="00016767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70F94" w:rsidRPr="006C6A44">
        <w:rPr>
          <w:rFonts w:ascii="Times New Roman" w:hAnsi="Times New Roman" w:cs="Times New Roman"/>
          <w:bCs/>
          <w:sz w:val="26"/>
          <w:szCs w:val="26"/>
        </w:rPr>
        <w:t>М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172FEB" w:rsidRPr="006C6A44">
        <w:rPr>
          <w:rFonts w:ascii="Times New Roman" w:hAnsi="Times New Roman" w:cs="Times New Roman"/>
          <w:bCs/>
          <w:sz w:val="26"/>
          <w:szCs w:val="26"/>
        </w:rPr>
        <w:t>«</w:t>
      </w:r>
      <w:r w:rsidR="003A2842" w:rsidRPr="006C6A4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72FEB" w:rsidRPr="006C6A44">
        <w:rPr>
          <w:rFonts w:ascii="Times New Roman" w:hAnsi="Times New Roman" w:cs="Times New Roman"/>
          <w:bCs/>
          <w:sz w:val="26"/>
          <w:szCs w:val="26"/>
        </w:rPr>
        <w:t>»</w:t>
      </w:r>
    </w:p>
    <w:p w14:paraId="07B24283" w14:textId="5CAE5894" w:rsidR="006C6A44" w:rsidRDefault="006C6A44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2789206D" w14:textId="77777777" w:rsidR="006C6A44" w:rsidRPr="006C6A44" w:rsidRDefault="006C6A44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4EB140AB" w14:textId="666C55ED" w:rsidR="00016767" w:rsidRPr="006C6A44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010AB146" w14:textId="188CEE8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F72A74" w:rsidRPr="006C6A44">
        <w:rPr>
          <w:rFonts w:ascii="Times New Roman" w:eastAsia="Calibri" w:hAnsi="Times New Roman" w:cs="Times New Roman"/>
          <w:sz w:val="26"/>
          <w:szCs w:val="26"/>
        </w:rPr>
        <w:t>М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F72A74" w:rsidRPr="006C6A44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72FEB" w:rsidRPr="006C6A44">
        <w:rPr>
          <w:rFonts w:ascii="Times New Roman" w:eastAsia="Calibri" w:hAnsi="Times New Roman" w:cs="Times New Roman"/>
          <w:sz w:val="26"/>
          <w:szCs w:val="26"/>
        </w:rPr>
        <w:t>ей</w:t>
      </w:r>
      <w:r w:rsidR="00F72A74" w:rsidRPr="006C6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14:paraId="10DFA566" w14:textId="77777777" w:rsidR="001C5FB1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lastRenderedPageBreak/>
        <w:t>2.3. В предоставлении муниципальной услуги принимают участие</w:t>
      </w:r>
      <w:r w:rsidR="00065DA9" w:rsidRPr="006C6A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2C2" w:rsidRPr="006C6A44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065DA9" w:rsidRPr="006C6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6C6A44">
        <w:rPr>
          <w:rFonts w:ascii="Times New Roman" w:hAnsi="Times New Roman" w:cs="Times New Roman"/>
          <w:sz w:val="26"/>
          <w:szCs w:val="26"/>
        </w:rPr>
        <w:t>в</w:t>
      </w:r>
      <w:r w:rsidR="00065DA9" w:rsidRPr="006C6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6C6A44">
        <w:rPr>
          <w:rFonts w:ascii="Times New Roman" w:hAnsi="Times New Roman" w:cs="Times New Roman"/>
          <w:sz w:val="26"/>
          <w:szCs w:val="26"/>
        </w:rPr>
        <w:t>части:</w:t>
      </w:r>
    </w:p>
    <w:p w14:paraId="155A76DC" w14:textId="77777777" w:rsidR="001C5FB1" w:rsidRPr="006C6A44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информирования</w:t>
      </w:r>
      <w:r w:rsidRPr="006C6A4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о</w:t>
      </w:r>
      <w:r w:rsidRPr="006C6A4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порядке</w:t>
      </w:r>
      <w:r w:rsidRPr="006C6A4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предоставления</w:t>
      </w:r>
      <w:r w:rsidRPr="006C6A4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услуги;</w:t>
      </w:r>
    </w:p>
    <w:p w14:paraId="0ED2C0AA" w14:textId="77777777" w:rsidR="001C5FB1" w:rsidRPr="006C6A44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приема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F42C2" w:rsidRPr="006C6A44">
        <w:rPr>
          <w:rFonts w:ascii="Times New Roman" w:hAnsi="Times New Roman" w:cs="Times New Roman"/>
          <w:sz w:val="26"/>
          <w:szCs w:val="26"/>
        </w:rPr>
        <w:t>заявления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документов,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необходимых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для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предоставления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услуги;</w:t>
      </w:r>
    </w:p>
    <w:p w14:paraId="1E67F08B" w14:textId="0A353C88" w:rsidR="009F42C2" w:rsidRPr="006C6A44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выдачи</w:t>
      </w:r>
      <w:r w:rsidRPr="006C6A4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результата</w:t>
      </w:r>
      <w:r w:rsidRPr="006C6A4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предоставления</w:t>
      </w:r>
      <w:r w:rsidRPr="006C6A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услуги.</w:t>
      </w:r>
    </w:p>
    <w:p w14:paraId="381D77DE" w14:textId="2B0BD455" w:rsidR="001C5FB1" w:rsidRPr="006C6A44" w:rsidRDefault="001C5FB1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016767" w:rsidRPr="006C6A44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9F42C2" w:rsidRPr="006C6A44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16767" w:rsidRPr="006C6A44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с:</w:t>
      </w:r>
      <w:r w:rsidR="00065DA9" w:rsidRPr="006C6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BDA6F" w14:textId="168B6A29" w:rsidR="001C5FB1" w:rsidRPr="006C6A44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3A2842"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01A4FBAB" w14:textId="315773EA" w:rsidR="005C1D72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5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 При предоставлении муниципальной услуги </w:t>
      </w:r>
      <w:r w:rsidR="009F42C2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68B20B0" w14:textId="0306929B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7271B5A9" w14:textId="236FF21E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 услуги является</w:t>
      </w:r>
      <w:r w:rsidR="0018569B" w:rsidRPr="006C6A44">
        <w:rPr>
          <w:rFonts w:ascii="Times New Roman" w:hAnsi="Times New Roman" w:cs="Times New Roman"/>
          <w:bCs/>
          <w:sz w:val="26"/>
          <w:szCs w:val="26"/>
        </w:rPr>
        <w:t>:</w:t>
      </w:r>
    </w:p>
    <w:p w14:paraId="0F52F74E" w14:textId="20A04754" w:rsidR="00016767" w:rsidRPr="006C6A44" w:rsidRDefault="00016767" w:rsidP="006B6A38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>.1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2A74" w:rsidRPr="006C6A44">
        <w:rPr>
          <w:rFonts w:ascii="Times New Roman" w:hAnsi="Times New Roman" w:cs="Times New Roman"/>
          <w:sz w:val="26"/>
          <w:szCs w:val="26"/>
        </w:rPr>
        <w:t xml:space="preserve">Уведомление </w:t>
      </w:r>
      <w:proofErr w:type="gramStart"/>
      <w:r w:rsidR="00F72A74" w:rsidRPr="006C6A44">
        <w:rPr>
          <w:rFonts w:ascii="Times New Roman" w:hAnsi="Times New Roman" w:cs="Times New Roman"/>
          <w:sz w:val="26"/>
          <w:szCs w:val="26"/>
        </w:rPr>
        <w:t xml:space="preserve">о </w:t>
      </w:r>
      <w:r w:rsidR="00DF5090" w:rsidRPr="006C6A44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proofErr w:type="gramEnd"/>
      <w:r w:rsidR="00DF5090" w:rsidRPr="006C6A44">
        <w:rPr>
          <w:rFonts w:ascii="Times New Roman" w:hAnsi="Times New Roman" w:cs="Times New Roman"/>
          <w:sz w:val="26"/>
          <w:szCs w:val="26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(далее – </w:t>
      </w:r>
      <w:r w:rsidR="006F592F" w:rsidRPr="006C6A44">
        <w:rPr>
          <w:rFonts w:ascii="Times New Roman" w:hAnsi="Times New Roman" w:cs="Times New Roman"/>
          <w:sz w:val="26"/>
          <w:szCs w:val="26"/>
        </w:rPr>
        <w:t>У</w:t>
      </w:r>
      <w:r w:rsidR="00DF5090" w:rsidRPr="006C6A44">
        <w:rPr>
          <w:rFonts w:ascii="Times New Roman" w:hAnsi="Times New Roman" w:cs="Times New Roman"/>
          <w:sz w:val="26"/>
          <w:szCs w:val="26"/>
        </w:rPr>
        <w:t>ведомление о соответствии)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72A74" w:rsidRPr="006C6A44">
        <w:rPr>
          <w:rFonts w:ascii="Times New Roman" w:hAnsi="Times New Roman" w:cs="Times New Roman"/>
          <w:bCs/>
          <w:sz w:val="26"/>
          <w:szCs w:val="26"/>
        </w:rPr>
        <w:t xml:space="preserve">по форме, 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5E3342" w:rsidRPr="006C6A44">
        <w:rPr>
          <w:rFonts w:ascii="Times New Roman" w:hAnsi="Times New Roman" w:cs="Times New Roman"/>
          <w:sz w:val="26"/>
          <w:szCs w:val="26"/>
        </w:rPr>
        <w:t xml:space="preserve"> приложению  </w:t>
      </w:r>
      <w:r w:rsidR="006B6A38" w:rsidRPr="006C6A44">
        <w:rPr>
          <w:rFonts w:ascii="Times New Roman" w:hAnsi="Times New Roman" w:cs="Times New Roman"/>
          <w:sz w:val="26"/>
          <w:szCs w:val="26"/>
        </w:rPr>
        <w:t>6</w:t>
      </w:r>
      <w:r w:rsidR="005E3342" w:rsidRPr="006C6A44">
        <w:rPr>
          <w:rFonts w:ascii="Times New Roman" w:hAnsi="Times New Roman" w:cs="Times New Roman"/>
          <w:sz w:val="26"/>
          <w:szCs w:val="26"/>
        </w:rPr>
        <w:t xml:space="preserve"> к приказу Министерства строительства и жилищно-коммунального хозяйства Российской Федерации от 19.09.2018 № 591/</w:t>
      </w:r>
      <w:proofErr w:type="spellStart"/>
      <w:r w:rsidR="005E3342" w:rsidRPr="006C6A4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5E3342" w:rsidRPr="006C6A4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86312" w:rsidRPr="006C6A44">
        <w:rPr>
          <w:rFonts w:ascii="Times New Roman" w:hAnsi="Times New Roman" w:cs="Times New Roman"/>
          <w:sz w:val="26"/>
          <w:szCs w:val="26"/>
        </w:rPr>
        <w:t xml:space="preserve"> - </w:t>
      </w:r>
      <w:r w:rsidR="005E3342" w:rsidRPr="006C6A44">
        <w:rPr>
          <w:rFonts w:ascii="Times New Roman" w:hAnsi="Times New Roman" w:cs="Times New Roman"/>
          <w:sz w:val="26"/>
          <w:szCs w:val="26"/>
        </w:rPr>
        <w:t>приказ Минстроя России № 591/</w:t>
      </w:r>
      <w:proofErr w:type="spellStart"/>
      <w:r w:rsidR="005E3342" w:rsidRPr="006C6A4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5E3342" w:rsidRPr="006C6A44">
        <w:rPr>
          <w:rFonts w:ascii="Times New Roman" w:hAnsi="Times New Roman" w:cs="Times New Roman"/>
          <w:sz w:val="26"/>
          <w:szCs w:val="26"/>
        </w:rPr>
        <w:t>).</w:t>
      </w:r>
    </w:p>
    <w:p w14:paraId="28185442" w14:textId="7686905C" w:rsidR="00486312" w:rsidRPr="006C6A44" w:rsidRDefault="00016767" w:rsidP="006B6A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F72A74" w:rsidRPr="006C6A44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2466B8" w:rsidRPr="006C6A44">
        <w:rPr>
          <w:rStyle w:val="pt-a0"/>
          <w:rFonts w:ascii="Times New Roman" w:hAnsi="Times New Roman" w:cs="Times New Roman"/>
          <w:sz w:val="26"/>
          <w:szCs w:val="26"/>
        </w:rPr>
        <w:t>о несоответствии</w:t>
      </w:r>
      <w:r w:rsidR="002466B8" w:rsidRPr="006C6A44">
        <w:rPr>
          <w:rFonts w:ascii="Times New Roman" w:hAnsi="Times New Roman" w:cs="Times New Roman"/>
          <w:sz w:val="26"/>
          <w:szCs w:val="26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</w:t>
      </w:r>
      <w:r w:rsidR="003A2842" w:rsidRPr="006C6A44">
        <w:rPr>
          <w:rFonts w:ascii="Times New Roman" w:hAnsi="Times New Roman" w:cs="Times New Roman"/>
          <w:sz w:val="26"/>
          <w:szCs w:val="26"/>
        </w:rPr>
        <w:t>деятельности (</w:t>
      </w:r>
      <w:r w:rsidR="002466B8" w:rsidRPr="006C6A44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6F592F" w:rsidRPr="006C6A44">
        <w:rPr>
          <w:rFonts w:ascii="Times New Roman" w:hAnsi="Times New Roman" w:cs="Times New Roman"/>
          <w:sz w:val="26"/>
          <w:szCs w:val="26"/>
        </w:rPr>
        <w:t>У</w:t>
      </w:r>
      <w:r w:rsidR="002466B8" w:rsidRPr="006C6A44">
        <w:rPr>
          <w:rFonts w:ascii="Times New Roman" w:hAnsi="Times New Roman" w:cs="Times New Roman"/>
          <w:sz w:val="26"/>
          <w:szCs w:val="26"/>
        </w:rPr>
        <w:t>ведомление о несоответствии</w:t>
      </w:r>
      <w:r w:rsidR="003A2842" w:rsidRPr="006C6A44">
        <w:rPr>
          <w:rFonts w:ascii="Times New Roman" w:hAnsi="Times New Roman" w:cs="Times New Roman"/>
          <w:sz w:val="26"/>
          <w:szCs w:val="26"/>
        </w:rPr>
        <w:t>)</w:t>
      </w:r>
      <w:r w:rsidR="003A2842" w:rsidRPr="006C6A44">
        <w:rPr>
          <w:rFonts w:ascii="Times New Roman" w:hAnsi="Times New Roman" w:cs="Times New Roman"/>
          <w:bCs/>
          <w:sz w:val="26"/>
          <w:szCs w:val="26"/>
        </w:rPr>
        <w:t>, по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форме</w:t>
      </w:r>
      <w:r w:rsidR="00486312" w:rsidRPr="006C6A44">
        <w:rPr>
          <w:rFonts w:ascii="Times New Roman" w:hAnsi="Times New Roman" w:cs="Times New Roman"/>
          <w:bCs/>
          <w:sz w:val="26"/>
          <w:szCs w:val="26"/>
        </w:rPr>
        <w:t>,</w:t>
      </w:r>
      <w:r w:rsidR="00F72A74"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486312" w:rsidRPr="006C6A44">
        <w:rPr>
          <w:rFonts w:ascii="Times New Roman" w:hAnsi="Times New Roman" w:cs="Times New Roman"/>
          <w:bCs/>
          <w:sz w:val="26"/>
          <w:szCs w:val="26"/>
        </w:rPr>
        <w:t xml:space="preserve">приложению </w:t>
      </w:r>
      <w:r w:rsidR="006B6A38" w:rsidRPr="006C6A44">
        <w:rPr>
          <w:rFonts w:ascii="Times New Roman" w:hAnsi="Times New Roman" w:cs="Times New Roman"/>
          <w:bCs/>
          <w:sz w:val="26"/>
          <w:szCs w:val="26"/>
        </w:rPr>
        <w:t>7</w:t>
      </w:r>
      <w:r w:rsidR="00486312" w:rsidRPr="006C6A44">
        <w:rPr>
          <w:rFonts w:ascii="Times New Roman" w:hAnsi="Times New Roman" w:cs="Times New Roman"/>
          <w:bCs/>
          <w:sz w:val="26"/>
          <w:szCs w:val="26"/>
        </w:rPr>
        <w:t xml:space="preserve"> к приказу Минстроя России №591/пр.</w:t>
      </w:r>
    </w:p>
    <w:p w14:paraId="7B0F4AF4" w14:textId="65296393" w:rsidR="00065DA9" w:rsidRPr="006C6A44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8DB803E" w14:textId="07687189" w:rsidR="004359B9" w:rsidRPr="006C6A44" w:rsidRDefault="00016767" w:rsidP="006F592F">
      <w:pPr>
        <w:pStyle w:val="ConsPlusNormal"/>
        <w:ind w:firstLine="709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2.</w:t>
      </w:r>
      <w:r w:rsidR="001C5FB1" w:rsidRPr="006C6A44">
        <w:rPr>
          <w:sz w:val="26"/>
          <w:szCs w:val="26"/>
        </w:rPr>
        <w:t>7</w:t>
      </w:r>
      <w:r w:rsidRPr="006C6A44">
        <w:rPr>
          <w:sz w:val="26"/>
          <w:szCs w:val="26"/>
        </w:rPr>
        <w:t xml:space="preserve">. </w:t>
      </w:r>
      <w:r w:rsidR="004359B9" w:rsidRPr="006C6A44">
        <w:rPr>
          <w:sz w:val="26"/>
          <w:szCs w:val="26"/>
        </w:rPr>
        <w:t>Срок предоставления муниципальной услуги составляет:</w:t>
      </w:r>
      <w:r w:rsidR="006F592F" w:rsidRPr="006C6A44">
        <w:rPr>
          <w:sz w:val="26"/>
          <w:szCs w:val="26"/>
        </w:rPr>
        <w:t xml:space="preserve"> </w:t>
      </w:r>
      <w:r w:rsidR="001C5FB1" w:rsidRPr="006C6A44">
        <w:rPr>
          <w:sz w:val="26"/>
          <w:szCs w:val="26"/>
        </w:rPr>
        <w:t>7 (семь)</w:t>
      </w:r>
      <w:r w:rsidR="004359B9" w:rsidRPr="006C6A44">
        <w:rPr>
          <w:sz w:val="26"/>
          <w:szCs w:val="26"/>
        </w:rPr>
        <w:t xml:space="preserve"> рабочих дней со дня регистрации </w:t>
      </w:r>
      <w:r w:rsidR="001C5FB1" w:rsidRPr="006C6A44">
        <w:rPr>
          <w:sz w:val="26"/>
          <w:szCs w:val="26"/>
        </w:rPr>
        <w:t>уведомления</w:t>
      </w:r>
      <w:r w:rsidR="001C5FB1" w:rsidRPr="006C6A44">
        <w:rPr>
          <w:spacing w:val="1"/>
          <w:sz w:val="26"/>
          <w:szCs w:val="26"/>
        </w:rPr>
        <w:t xml:space="preserve"> </w:t>
      </w:r>
      <w:r w:rsidR="001C5FB1" w:rsidRPr="006C6A44">
        <w:rPr>
          <w:sz w:val="26"/>
          <w:szCs w:val="26"/>
        </w:rPr>
        <w:t>о</w:t>
      </w:r>
      <w:r w:rsidR="006B6A38" w:rsidRPr="006C6A44">
        <w:rPr>
          <w:sz w:val="26"/>
          <w:szCs w:val="26"/>
        </w:rPr>
        <w:t xml:space="preserve">б окончании строительства или реконструкции объекта </w:t>
      </w:r>
      <w:r w:rsidR="001C5FB1" w:rsidRPr="006C6A44">
        <w:rPr>
          <w:sz w:val="26"/>
          <w:szCs w:val="26"/>
        </w:rPr>
        <w:t>индивидуального жилищного строительства или садового</w:t>
      </w:r>
      <w:r w:rsidR="001C5FB1" w:rsidRPr="006C6A44">
        <w:rPr>
          <w:spacing w:val="1"/>
          <w:sz w:val="26"/>
          <w:szCs w:val="26"/>
        </w:rPr>
        <w:t xml:space="preserve"> </w:t>
      </w:r>
      <w:r w:rsidR="001C5FB1" w:rsidRPr="006C6A44">
        <w:rPr>
          <w:sz w:val="26"/>
          <w:szCs w:val="26"/>
        </w:rPr>
        <w:t>дома</w:t>
      </w:r>
      <w:r w:rsidR="00065DA9" w:rsidRPr="006C6A44">
        <w:rPr>
          <w:sz w:val="26"/>
          <w:szCs w:val="26"/>
        </w:rPr>
        <w:t xml:space="preserve"> </w:t>
      </w:r>
      <w:r w:rsidR="00465C2F" w:rsidRPr="006C6A44">
        <w:rPr>
          <w:sz w:val="26"/>
          <w:szCs w:val="26"/>
        </w:rPr>
        <w:t>в</w:t>
      </w:r>
      <w:r w:rsidR="004359B9" w:rsidRPr="006C6A44">
        <w:rPr>
          <w:kern w:val="2"/>
          <w:sz w:val="26"/>
          <w:szCs w:val="26"/>
        </w:rPr>
        <w:t xml:space="preserve"> </w:t>
      </w:r>
      <w:r w:rsidR="00465C2F" w:rsidRPr="006C6A44">
        <w:rPr>
          <w:kern w:val="2"/>
          <w:sz w:val="26"/>
          <w:szCs w:val="26"/>
        </w:rPr>
        <w:t>Администрации</w:t>
      </w:r>
      <w:r w:rsidR="004359B9" w:rsidRPr="006C6A44">
        <w:rPr>
          <w:kern w:val="2"/>
          <w:sz w:val="26"/>
          <w:szCs w:val="26"/>
        </w:rPr>
        <w:t>;</w:t>
      </w:r>
    </w:p>
    <w:p w14:paraId="3713F228" w14:textId="74673351" w:rsidR="00065DA9" w:rsidRPr="006C6A44" w:rsidRDefault="00065DA9" w:rsidP="00177CB8">
      <w:pPr>
        <w:pStyle w:val="af5"/>
        <w:ind w:right="-3"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подачи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="00465C2F" w:rsidRPr="006C6A44">
        <w:rPr>
          <w:sz w:val="26"/>
          <w:szCs w:val="26"/>
          <w:lang w:val="ru-RU"/>
        </w:rPr>
        <w:t>многофункциональный центр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услуги исчисляется со дня </w:t>
      </w:r>
      <w:r w:rsidR="004B66DC" w:rsidRPr="006C6A44">
        <w:rPr>
          <w:sz w:val="26"/>
          <w:szCs w:val="26"/>
          <w:lang w:val="ru-RU"/>
        </w:rPr>
        <w:t xml:space="preserve">регистрации </w:t>
      </w:r>
      <w:r w:rsidRPr="006C6A44">
        <w:rPr>
          <w:sz w:val="26"/>
          <w:szCs w:val="26"/>
        </w:rPr>
        <w:t xml:space="preserve">в </w:t>
      </w:r>
      <w:r w:rsidR="00465C2F" w:rsidRPr="006C6A44">
        <w:rPr>
          <w:sz w:val="26"/>
          <w:szCs w:val="26"/>
          <w:lang w:val="ru-RU"/>
        </w:rPr>
        <w:t>Администраци</w:t>
      </w:r>
      <w:r w:rsidR="004B66DC" w:rsidRPr="006C6A44">
        <w:rPr>
          <w:sz w:val="26"/>
          <w:szCs w:val="26"/>
          <w:lang w:val="ru-RU"/>
        </w:rPr>
        <w:t xml:space="preserve">и </w:t>
      </w:r>
      <w:r w:rsidRPr="006C6A44">
        <w:rPr>
          <w:sz w:val="26"/>
          <w:szCs w:val="26"/>
        </w:rPr>
        <w:t>документов</w:t>
      </w:r>
      <w:r w:rsidR="004B66DC" w:rsidRPr="006C6A44">
        <w:rPr>
          <w:sz w:val="26"/>
          <w:szCs w:val="26"/>
          <w:lang w:val="ru-RU"/>
        </w:rPr>
        <w:t>,</w:t>
      </w:r>
      <w:r w:rsidRPr="006C6A44">
        <w:rPr>
          <w:sz w:val="26"/>
          <w:szCs w:val="26"/>
        </w:rPr>
        <w:t xml:space="preserve"> </w:t>
      </w:r>
      <w:r w:rsidR="004B66DC" w:rsidRPr="006C6A44">
        <w:rPr>
          <w:sz w:val="26"/>
          <w:szCs w:val="26"/>
          <w:lang w:val="ru-RU"/>
        </w:rPr>
        <w:t xml:space="preserve">поступивших </w:t>
      </w:r>
      <w:r w:rsidRPr="006C6A44">
        <w:rPr>
          <w:sz w:val="26"/>
          <w:szCs w:val="26"/>
        </w:rPr>
        <w:t>из</w:t>
      </w:r>
      <w:r w:rsidRPr="006C6A44">
        <w:rPr>
          <w:spacing w:val="1"/>
          <w:sz w:val="26"/>
          <w:szCs w:val="26"/>
        </w:rPr>
        <w:t xml:space="preserve"> </w:t>
      </w:r>
      <w:r w:rsidR="00465C2F" w:rsidRPr="006C6A44">
        <w:rPr>
          <w:sz w:val="26"/>
          <w:szCs w:val="26"/>
          <w:lang w:val="ru-RU"/>
        </w:rPr>
        <w:t>многофункционального центра</w:t>
      </w:r>
      <w:r w:rsidRPr="006C6A44">
        <w:rPr>
          <w:sz w:val="26"/>
          <w:szCs w:val="26"/>
        </w:rPr>
        <w:t>.</w:t>
      </w:r>
    </w:p>
    <w:p w14:paraId="59F214C7" w14:textId="77777777" w:rsidR="00065DA9" w:rsidRPr="006C6A44" w:rsidRDefault="00065DA9" w:rsidP="0014250A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66AA51F" w14:textId="09B5FFBE" w:rsidR="004359B9" w:rsidRPr="006C6A44" w:rsidRDefault="00465C2F" w:rsidP="0014250A">
      <w:pPr>
        <w:pStyle w:val="aff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C6A44">
        <w:rPr>
          <w:rFonts w:ascii="Times New Roman" w:hAnsi="Times New Roman"/>
          <w:sz w:val="26"/>
          <w:szCs w:val="26"/>
        </w:rPr>
        <w:t>2.</w:t>
      </w:r>
      <w:r w:rsidR="00D75C24" w:rsidRPr="006C6A44">
        <w:rPr>
          <w:rFonts w:ascii="Times New Roman" w:hAnsi="Times New Roman"/>
          <w:sz w:val="26"/>
          <w:szCs w:val="26"/>
        </w:rPr>
        <w:t>8</w:t>
      </w:r>
      <w:r w:rsidR="004359B9" w:rsidRPr="006C6A44">
        <w:rPr>
          <w:rFonts w:ascii="Times New Roman" w:hAnsi="Times New Roman"/>
          <w:sz w:val="26"/>
          <w:szCs w:val="26"/>
        </w:rPr>
        <w:t>. Уведомление о соответствии</w:t>
      </w:r>
      <w:r w:rsidR="00937608" w:rsidRPr="006C6A44">
        <w:rPr>
          <w:rFonts w:ascii="Times New Roman" w:hAnsi="Times New Roman"/>
          <w:sz w:val="26"/>
          <w:szCs w:val="26"/>
        </w:rPr>
        <w:t xml:space="preserve"> либо </w:t>
      </w:r>
      <w:r w:rsidRPr="006C6A44">
        <w:rPr>
          <w:rFonts w:ascii="Times New Roman" w:hAnsi="Times New Roman"/>
          <w:sz w:val="26"/>
          <w:szCs w:val="26"/>
        </w:rPr>
        <w:t>У</w:t>
      </w:r>
      <w:r w:rsidR="00937608" w:rsidRPr="006C6A44">
        <w:rPr>
          <w:rFonts w:ascii="Times New Roman" w:hAnsi="Times New Roman"/>
          <w:sz w:val="26"/>
          <w:szCs w:val="26"/>
        </w:rPr>
        <w:t>ведомление о несоответствии</w:t>
      </w:r>
      <w:r w:rsidR="004359B9" w:rsidRPr="006C6A44">
        <w:rPr>
          <w:rFonts w:ascii="Times New Roman" w:hAnsi="Times New Roman"/>
          <w:sz w:val="26"/>
          <w:szCs w:val="26"/>
        </w:rPr>
        <w:t xml:space="preserve"> 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 xml:space="preserve">выдается (направляется) </w:t>
      </w:r>
      <w:r w:rsidR="00084FA8" w:rsidRPr="006C6A44">
        <w:rPr>
          <w:rFonts w:ascii="Times New Roman" w:hAnsi="Times New Roman"/>
          <w:kern w:val="2"/>
          <w:sz w:val="26"/>
          <w:szCs w:val="26"/>
        </w:rPr>
        <w:t>З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 xml:space="preserve">аявителю или его </w:t>
      </w:r>
      <w:r w:rsidR="00084FA8" w:rsidRPr="006C6A44">
        <w:rPr>
          <w:rFonts w:ascii="Times New Roman" w:hAnsi="Times New Roman"/>
          <w:kern w:val="2"/>
          <w:sz w:val="26"/>
          <w:szCs w:val="26"/>
        </w:rPr>
        <w:t>П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>редставителю в течение одного рабочего дня со дня их подписания</w:t>
      </w:r>
      <w:r w:rsidR="004B66DC" w:rsidRPr="006C6A44">
        <w:rPr>
          <w:rFonts w:ascii="Times New Roman" w:hAnsi="Times New Roman"/>
          <w:kern w:val="2"/>
          <w:sz w:val="26"/>
          <w:szCs w:val="26"/>
        </w:rPr>
        <w:t>,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 xml:space="preserve"> уполномоченным </w:t>
      </w:r>
      <w:r w:rsidR="004B66DC" w:rsidRPr="006C6A44">
        <w:rPr>
          <w:rFonts w:ascii="Times New Roman" w:hAnsi="Times New Roman"/>
          <w:kern w:val="2"/>
          <w:sz w:val="26"/>
          <w:szCs w:val="26"/>
        </w:rPr>
        <w:t xml:space="preserve">должностным 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>лицом</w:t>
      </w:r>
      <w:r w:rsidRPr="006C6A44">
        <w:rPr>
          <w:rFonts w:ascii="Times New Roman" w:hAnsi="Times New Roman"/>
          <w:kern w:val="2"/>
          <w:sz w:val="26"/>
          <w:szCs w:val="26"/>
        </w:rPr>
        <w:t xml:space="preserve"> Администрации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>.</w:t>
      </w:r>
    </w:p>
    <w:p w14:paraId="3BAF8E72" w14:textId="77777777" w:rsidR="005C1D72" w:rsidRPr="006C6A44" w:rsidRDefault="005C1D72" w:rsidP="00C65C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65B83" w14:textId="7FDDEF9E" w:rsidR="00016767" w:rsidRPr="006C6A44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 w:rsidR="00EB1209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2D420C7" w14:textId="6F53A49B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D75C24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="00EB1209" w:rsidRPr="006C6A44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услуги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(с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их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реквизитов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и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источников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официального</w:t>
      </w:r>
      <w:r w:rsidR="00EB1209" w:rsidRPr="006C6A44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опубликования),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размещен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на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официальном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сайте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75C24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="00EB1209" w:rsidRPr="006C6A44">
        <w:rPr>
          <w:rFonts w:ascii="Times New Roman" w:hAnsi="Times New Roman" w:cs="Times New Roman"/>
          <w:sz w:val="26"/>
          <w:szCs w:val="26"/>
        </w:rPr>
        <w:t>,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в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федеральном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реестре,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на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ЕПГУ.</w:t>
      </w:r>
    </w:p>
    <w:p w14:paraId="29B037AD" w14:textId="5A1FA9BB" w:rsidR="00EB1209" w:rsidRPr="006C6A44" w:rsidRDefault="00465C2F" w:rsidP="00177CB8">
      <w:pPr>
        <w:pStyle w:val="af5"/>
        <w:ind w:right="-3" w:firstLine="567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Администрация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обеспечивает размещение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актуализацию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перечня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нормативных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правовых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актов,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регулирующих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предоставление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муниципальной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услуги,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своем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официальном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сайте,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также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в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соответствующем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разделе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федерального реестра.</w:t>
      </w:r>
    </w:p>
    <w:p w14:paraId="42F8E449" w14:textId="77777777" w:rsidR="00D06183" w:rsidRPr="006C6A44" w:rsidRDefault="00D06183" w:rsidP="00142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5A9464" w14:textId="24E86F0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00AFEE" w14:textId="76DECFB5" w:rsidR="00084FA8" w:rsidRPr="006C6A44" w:rsidRDefault="00016767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Cs/>
          <w:sz w:val="26"/>
          <w:szCs w:val="26"/>
        </w:rPr>
      </w:pPr>
      <w:r w:rsidRPr="006C6A44">
        <w:rPr>
          <w:bCs/>
          <w:sz w:val="26"/>
          <w:szCs w:val="26"/>
        </w:rPr>
        <w:t>2.</w:t>
      </w:r>
      <w:r w:rsidR="00D75C24" w:rsidRPr="006C6A44">
        <w:rPr>
          <w:bCs/>
          <w:sz w:val="26"/>
          <w:szCs w:val="26"/>
        </w:rPr>
        <w:t>10</w:t>
      </w:r>
      <w:r w:rsidRPr="006C6A44">
        <w:rPr>
          <w:bCs/>
          <w:sz w:val="26"/>
          <w:szCs w:val="26"/>
        </w:rPr>
        <w:t xml:space="preserve">. </w:t>
      </w:r>
      <w:r w:rsidR="00EB1209" w:rsidRPr="006C6A44">
        <w:rPr>
          <w:sz w:val="26"/>
          <w:szCs w:val="26"/>
        </w:rPr>
        <w:t>В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целях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строительства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или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реконструкции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объекта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индивидуального</w:t>
      </w:r>
      <w:r w:rsidR="00EB1209" w:rsidRPr="006C6A44">
        <w:rPr>
          <w:spacing w:val="-67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жилищного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строительства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или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садового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дома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застройщик</w:t>
      </w:r>
      <w:r w:rsidR="00EB1209" w:rsidRPr="006C6A44">
        <w:rPr>
          <w:spacing w:val="1"/>
          <w:sz w:val="26"/>
          <w:szCs w:val="26"/>
        </w:rPr>
        <w:t xml:space="preserve"> </w:t>
      </w:r>
      <w:r w:rsidR="006F592F" w:rsidRPr="006C6A44">
        <w:rPr>
          <w:color w:val="000000"/>
          <w:sz w:val="26"/>
          <w:szCs w:val="26"/>
          <w:shd w:val="clear" w:color="auto" w:fill="FFFFFF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6F592F" w:rsidRPr="006C6A44">
        <w:rPr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подает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бумажном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 xml:space="preserve">носителе посредством личного обращения в </w:t>
      </w:r>
      <w:r w:rsidR="00465C2F" w:rsidRPr="006C6A44">
        <w:rPr>
          <w:sz w:val="26"/>
          <w:szCs w:val="26"/>
        </w:rPr>
        <w:t>Администрацию</w:t>
      </w:r>
      <w:r w:rsidR="00EB1209" w:rsidRPr="006C6A44">
        <w:rPr>
          <w:sz w:val="26"/>
          <w:szCs w:val="26"/>
        </w:rPr>
        <w:t>, в том числе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через</w:t>
      </w:r>
      <w:r w:rsidR="00EB1209" w:rsidRPr="006C6A44">
        <w:rPr>
          <w:spacing w:val="1"/>
          <w:sz w:val="26"/>
          <w:szCs w:val="26"/>
        </w:rPr>
        <w:t xml:space="preserve"> </w:t>
      </w:r>
      <w:r w:rsidR="00D75C24" w:rsidRPr="006C6A44">
        <w:rPr>
          <w:sz w:val="26"/>
          <w:szCs w:val="26"/>
        </w:rPr>
        <w:t>многофункциональный центр</w:t>
      </w:r>
      <w:r w:rsidR="00EB1209" w:rsidRPr="006C6A44">
        <w:rPr>
          <w:sz w:val="26"/>
          <w:szCs w:val="26"/>
        </w:rPr>
        <w:t>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либо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направляет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в</w:t>
      </w:r>
      <w:r w:rsidR="00EB1209" w:rsidRPr="006C6A44">
        <w:rPr>
          <w:spacing w:val="1"/>
          <w:sz w:val="26"/>
          <w:szCs w:val="26"/>
        </w:rPr>
        <w:t xml:space="preserve"> </w:t>
      </w:r>
      <w:r w:rsidR="00465C2F" w:rsidRPr="006C6A44">
        <w:rPr>
          <w:sz w:val="26"/>
          <w:szCs w:val="26"/>
        </w:rPr>
        <w:t>Администрацию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посредством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почтового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отправления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уведомлением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вручении,</w:t>
      </w:r>
      <w:r w:rsidR="00D75C24" w:rsidRPr="006C6A44">
        <w:rPr>
          <w:sz w:val="26"/>
          <w:szCs w:val="26"/>
        </w:rPr>
        <w:t xml:space="preserve"> либо посредством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ЕПГУ</w:t>
      </w:r>
      <w:r w:rsidR="00D75C24" w:rsidRPr="006C6A44">
        <w:rPr>
          <w:spacing w:val="1"/>
          <w:sz w:val="26"/>
          <w:szCs w:val="26"/>
        </w:rPr>
        <w:t xml:space="preserve">, </w:t>
      </w:r>
      <w:r w:rsidR="00280923" w:rsidRPr="006C6A44">
        <w:rPr>
          <w:sz w:val="26"/>
          <w:szCs w:val="26"/>
        </w:rPr>
        <w:t>уведомление</w:t>
      </w:r>
      <w:r w:rsidR="00280923" w:rsidRPr="006C6A44">
        <w:rPr>
          <w:spacing w:val="1"/>
          <w:sz w:val="26"/>
          <w:szCs w:val="26"/>
        </w:rPr>
        <w:t xml:space="preserve"> </w:t>
      </w:r>
      <w:r w:rsidR="00280923" w:rsidRPr="006C6A44">
        <w:rPr>
          <w:sz w:val="26"/>
          <w:szCs w:val="26"/>
        </w:rPr>
        <w:t>о</w:t>
      </w:r>
      <w:r w:rsidR="006F592F" w:rsidRPr="006C6A44">
        <w:rPr>
          <w:sz w:val="26"/>
          <w:szCs w:val="26"/>
        </w:rPr>
        <w:t>б окончании строительства или реконструкции</w:t>
      </w:r>
      <w:r w:rsidR="00280923" w:rsidRPr="006C6A44">
        <w:rPr>
          <w:sz w:val="26"/>
          <w:szCs w:val="26"/>
        </w:rPr>
        <w:t xml:space="preserve"> объекта индивидуального жилищного строительства или садового</w:t>
      </w:r>
      <w:r w:rsidR="00280923" w:rsidRPr="006C6A44">
        <w:rPr>
          <w:spacing w:val="1"/>
          <w:sz w:val="26"/>
          <w:szCs w:val="26"/>
        </w:rPr>
        <w:t xml:space="preserve"> </w:t>
      </w:r>
      <w:r w:rsidR="00280923" w:rsidRPr="006C6A44">
        <w:rPr>
          <w:sz w:val="26"/>
          <w:szCs w:val="26"/>
        </w:rPr>
        <w:t xml:space="preserve">дома (далее - </w:t>
      </w:r>
      <w:r w:rsidR="00D75C24" w:rsidRPr="006C6A44">
        <w:rPr>
          <w:sz w:val="26"/>
          <w:szCs w:val="26"/>
        </w:rPr>
        <w:t>Уведомлен</w:t>
      </w:r>
      <w:r w:rsidR="007D2A36" w:rsidRPr="006C6A44">
        <w:rPr>
          <w:sz w:val="26"/>
          <w:szCs w:val="26"/>
        </w:rPr>
        <w:t>ие</w:t>
      </w:r>
      <w:r w:rsidR="00280923" w:rsidRPr="006C6A44">
        <w:rPr>
          <w:sz w:val="26"/>
          <w:szCs w:val="26"/>
        </w:rPr>
        <w:t>) по форме,</w:t>
      </w:r>
      <w:r w:rsidR="00084FA8" w:rsidRPr="006C6A44">
        <w:rPr>
          <w:bCs/>
          <w:sz w:val="26"/>
          <w:szCs w:val="26"/>
        </w:rPr>
        <w:t xml:space="preserve"> согласно приложению </w:t>
      </w:r>
      <w:r w:rsidR="006F592F" w:rsidRPr="006C6A44">
        <w:rPr>
          <w:bCs/>
          <w:sz w:val="26"/>
          <w:szCs w:val="26"/>
        </w:rPr>
        <w:t>5</w:t>
      </w:r>
      <w:r w:rsidR="00084FA8" w:rsidRPr="006C6A44">
        <w:rPr>
          <w:bCs/>
          <w:sz w:val="26"/>
          <w:szCs w:val="26"/>
        </w:rPr>
        <w:t xml:space="preserve"> к приказу Минстроя России №591/пр.</w:t>
      </w:r>
    </w:p>
    <w:p w14:paraId="770E09EE" w14:textId="139743BC" w:rsidR="007D2A36" w:rsidRPr="006C6A44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/>
          <w:bCs/>
          <w:sz w:val="26"/>
          <w:szCs w:val="26"/>
        </w:rPr>
      </w:pPr>
      <w:r w:rsidRPr="006C6A44">
        <w:rPr>
          <w:sz w:val="26"/>
          <w:szCs w:val="26"/>
        </w:rPr>
        <w:t>2.</w:t>
      </w:r>
      <w:r w:rsidR="007D2A36" w:rsidRPr="006C6A44">
        <w:rPr>
          <w:sz w:val="26"/>
          <w:szCs w:val="26"/>
        </w:rPr>
        <w:t>1</w:t>
      </w:r>
      <w:r w:rsidR="006F592F" w:rsidRPr="006C6A44">
        <w:rPr>
          <w:sz w:val="26"/>
          <w:szCs w:val="26"/>
        </w:rPr>
        <w:t>1</w:t>
      </w:r>
      <w:r w:rsidRPr="006C6A44">
        <w:rPr>
          <w:sz w:val="26"/>
          <w:szCs w:val="26"/>
        </w:rPr>
        <w:t>.</w:t>
      </w:r>
      <w:r w:rsidRPr="006C6A44">
        <w:rPr>
          <w:b/>
          <w:bCs/>
          <w:sz w:val="26"/>
          <w:szCs w:val="26"/>
        </w:rPr>
        <w:t xml:space="preserve"> </w:t>
      </w:r>
      <w:r w:rsidR="00E8653E" w:rsidRPr="006C6A44">
        <w:rPr>
          <w:sz w:val="26"/>
          <w:szCs w:val="26"/>
        </w:rPr>
        <w:t xml:space="preserve">В </w:t>
      </w:r>
      <w:r w:rsidR="006F592F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 xml:space="preserve">ведомление </w:t>
      </w:r>
      <w:r w:rsidR="00E8653E" w:rsidRPr="006C6A44">
        <w:rPr>
          <w:sz w:val="26"/>
          <w:szCs w:val="26"/>
        </w:rPr>
        <w:t>указываются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следующие сведения:</w:t>
      </w:r>
    </w:p>
    <w:p w14:paraId="7698FEA2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фамилия,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имя,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отчество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(при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место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жительства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застройщика,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реквизиты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документа,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удостоверяющего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личность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(для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физического лица);</w:t>
      </w:r>
    </w:p>
    <w:p w14:paraId="47C6EE02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наименование и место нахождения застройщика (для юридического лица), 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также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государственный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регистрационный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номер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записи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государственной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регистрации юридического лица в едином государственном реестре юридических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лиц и идентификационный номер налогоплательщика, за исключением случая, если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заявителем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иностранное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юридическое лицо;</w:t>
      </w:r>
    </w:p>
    <w:p w14:paraId="38EE86D7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кадастровый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номер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земельного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участка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(при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адрес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описание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местоположения земельного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участка;</w:t>
      </w:r>
    </w:p>
    <w:p w14:paraId="5BF46903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 праве застройщика на земельный участок, а также сведения 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прав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иных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лиц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 земельный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участок (при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 таких лиц);</w:t>
      </w:r>
    </w:p>
    <w:p w14:paraId="0E7B812B" w14:textId="01418AF9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 виде разрешенного использования земельного участка и объекта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капитального строительства (объекта индивидуального жилищного строительства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lastRenderedPageBreak/>
        <w:t>садового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дома);</w:t>
      </w:r>
    </w:p>
    <w:p w14:paraId="0F472561" w14:textId="7AB0784F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 xml:space="preserve">сведения </w:t>
      </w:r>
      <w:proofErr w:type="gramStart"/>
      <w:r w:rsidRPr="006C6A44">
        <w:rPr>
          <w:sz w:val="26"/>
          <w:szCs w:val="26"/>
        </w:rPr>
        <w:t>о  параметрах</w:t>
      </w:r>
      <w:proofErr w:type="gramEnd"/>
      <w:r w:rsidRPr="006C6A44">
        <w:rPr>
          <w:sz w:val="26"/>
          <w:szCs w:val="26"/>
        </w:rPr>
        <w:t xml:space="preserve"> </w:t>
      </w:r>
      <w:r w:rsidR="00DB5F2B" w:rsidRPr="006C6A44">
        <w:rPr>
          <w:sz w:val="26"/>
          <w:szCs w:val="26"/>
        </w:rPr>
        <w:t xml:space="preserve">построенного либо реконструированного </w:t>
      </w:r>
      <w:r w:rsidRPr="006C6A44">
        <w:rPr>
          <w:sz w:val="26"/>
          <w:szCs w:val="26"/>
        </w:rPr>
        <w:t>объекта индивидуального жилищного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строительства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садового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дома;</w:t>
      </w:r>
    </w:p>
    <w:p w14:paraId="6AD74F09" w14:textId="73FC7D33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 том, что объект индивидуального жилищного строительства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садовый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предназначен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раздела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самостоятельные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объекты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недвижимости;</w:t>
      </w:r>
    </w:p>
    <w:p w14:paraId="385BFF0B" w14:textId="3A092D3F" w:rsidR="00DB5F2B" w:rsidRPr="006C6A44" w:rsidRDefault="00DB5F2B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об оплате государственной пошлины за осуществление государственной регистрации прав;</w:t>
      </w:r>
    </w:p>
    <w:p w14:paraId="0A1C6864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почтовый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адрес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(или)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адрес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почты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связи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застройщиком;</w:t>
      </w:r>
    </w:p>
    <w:p w14:paraId="40976477" w14:textId="5D8BB221" w:rsidR="00EB1209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b/>
          <w:bCs/>
          <w:sz w:val="26"/>
          <w:szCs w:val="26"/>
        </w:rPr>
      </w:pPr>
      <w:r w:rsidRPr="006C6A44">
        <w:rPr>
          <w:sz w:val="26"/>
          <w:szCs w:val="26"/>
        </w:rPr>
        <w:t xml:space="preserve">способ направления </w:t>
      </w:r>
      <w:r w:rsidR="00084FA8" w:rsidRPr="006C6A44">
        <w:rPr>
          <w:sz w:val="26"/>
          <w:szCs w:val="26"/>
        </w:rPr>
        <w:t>Заявителю</w:t>
      </w:r>
      <w:r w:rsidRPr="006C6A44">
        <w:rPr>
          <w:sz w:val="26"/>
          <w:szCs w:val="26"/>
        </w:rPr>
        <w:t xml:space="preserve"> </w:t>
      </w:r>
      <w:r w:rsidR="00A04811" w:rsidRPr="006C6A44">
        <w:rPr>
          <w:sz w:val="26"/>
          <w:szCs w:val="26"/>
        </w:rPr>
        <w:t>результата предоставления муниципальной услуги.</w:t>
      </w:r>
    </w:p>
    <w:p w14:paraId="354E422F" w14:textId="4996ACB3" w:rsidR="00E8653E" w:rsidRPr="006C6A44" w:rsidRDefault="007D2A36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6C6A44">
        <w:rPr>
          <w:sz w:val="26"/>
          <w:szCs w:val="26"/>
        </w:rPr>
        <w:t>Уведомление составляется</w:t>
      </w:r>
      <w:r w:rsidR="00E8653E" w:rsidRPr="006C6A44">
        <w:rPr>
          <w:sz w:val="26"/>
          <w:szCs w:val="26"/>
        </w:rPr>
        <w:t xml:space="preserve"> от руки (чернилами или пастой) или машинописным текстом.</w:t>
      </w:r>
    </w:p>
    <w:p w14:paraId="6BF35D9E" w14:textId="39A4AE5C" w:rsidR="00016767" w:rsidRPr="006C6A44" w:rsidRDefault="008703EE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2.12.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34412" w:rsidRPr="006C6A44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 посредством ЕПГУ</w:t>
      </w:r>
      <w:r w:rsidR="006E6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="007D2A36" w:rsidRPr="006C6A44">
        <w:rPr>
          <w:rFonts w:ascii="Times New Roman" w:hAnsi="Times New Roman" w:cs="Times New Roman"/>
          <w:bCs/>
          <w:sz w:val="26"/>
          <w:szCs w:val="26"/>
        </w:rPr>
        <w:t>У</w:t>
      </w:r>
      <w:r w:rsidR="00CF7015" w:rsidRPr="006C6A44">
        <w:rPr>
          <w:rFonts w:ascii="Times New Roman" w:hAnsi="Times New Roman" w:cs="Times New Roman"/>
          <w:bCs/>
          <w:sz w:val="26"/>
          <w:szCs w:val="26"/>
        </w:rPr>
        <w:t xml:space="preserve">ведомления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>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725B6AAF" w14:textId="7B031C87" w:rsidR="00016767" w:rsidRPr="006C6A44" w:rsidRDefault="008703EE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2.13.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34412" w:rsidRPr="006C6A44">
        <w:rPr>
          <w:rFonts w:ascii="Times New Roman" w:hAnsi="Times New Roman" w:cs="Times New Roman"/>
          <w:bCs/>
          <w:sz w:val="26"/>
          <w:szCs w:val="26"/>
        </w:rPr>
        <w:t>Уведомлении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14:paraId="3818B82E" w14:textId="7DC1BFC8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6C6A44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275E9940" w14:textId="33313BE5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1AFA1B4A" w14:textId="76BC04FD" w:rsidR="00F34412" w:rsidRPr="006C6A44" w:rsidRDefault="0049237C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</w:t>
      </w:r>
      <w:r w:rsidR="00F34412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80F08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Вместе с </w:t>
      </w:r>
      <w:r w:rsidR="00F34412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="00580F08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ведомлением </w:t>
      </w:r>
      <w:r w:rsidR="000B3E6B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="00580F08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аявитель представляет:</w:t>
      </w:r>
    </w:p>
    <w:p w14:paraId="5C9866B3" w14:textId="5805C3DA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2.14.1. 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- представляется только при личном обращении;</w:t>
      </w:r>
    </w:p>
    <w:p w14:paraId="4DCE745B" w14:textId="29C2B0BD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2.14.</w:t>
      </w:r>
      <w:r w:rsidR="008703EE" w:rsidRPr="006C6A44">
        <w:rPr>
          <w:rFonts w:ascii="Times New Roman" w:hAnsi="Times New Roman" w:cs="Times New Roman"/>
          <w:bCs/>
          <w:sz w:val="26"/>
          <w:szCs w:val="26"/>
        </w:rPr>
        <w:t>2</w:t>
      </w:r>
      <w:r w:rsidRPr="006C6A44">
        <w:rPr>
          <w:rFonts w:ascii="Times New Roman" w:hAnsi="Times New Roman" w:cs="Times New Roman"/>
          <w:bCs/>
          <w:sz w:val="26"/>
          <w:szCs w:val="26"/>
        </w:rPr>
        <w:t>.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застройщика, - в случае, если уведомление о планируемом строительстве направлено представителем застройщика (для представителя физического лица - нотариально удостоверенная доверенность, для представителя юридического лица -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</w:p>
    <w:p w14:paraId="4E20D6FF" w14:textId="19498C9A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2.14.</w:t>
      </w:r>
      <w:r w:rsidR="008703EE" w:rsidRPr="006C6A44">
        <w:rPr>
          <w:rFonts w:ascii="Times New Roman" w:hAnsi="Times New Roman" w:cs="Times New Roman"/>
          <w:bCs/>
          <w:sz w:val="26"/>
          <w:szCs w:val="26"/>
        </w:rPr>
        <w:t>3</w:t>
      </w:r>
      <w:r w:rsidRPr="006C6A44">
        <w:rPr>
          <w:rFonts w:ascii="Times New Roman" w:hAnsi="Times New Roman" w:cs="Times New Roman"/>
          <w:bCs/>
          <w:sz w:val="26"/>
          <w:szCs w:val="26"/>
        </w:rPr>
        <w:t>.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является иностранное юридическое лицо</w:t>
      </w:r>
      <w:r w:rsidR="006F46BE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A3A0B9" w14:textId="2DBE007F" w:rsidR="008703EE" w:rsidRPr="006C6A44" w:rsidRDefault="008703EE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2.14.4. </w:t>
      </w:r>
      <w:r w:rsidRPr="006C6A44">
        <w:rPr>
          <w:rFonts w:ascii="Times New Roman" w:hAnsi="Times New Roman" w:cs="Times New Roman"/>
          <w:sz w:val="26"/>
          <w:szCs w:val="26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</w:t>
      </w:r>
      <w:r w:rsidR="00F07E72" w:rsidRPr="006C6A44">
        <w:rPr>
          <w:rFonts w:ascii="Times New Roman" w:hAnsi="Times New Roman" w:cs="Times New Roman"/>
          <w:sz w:val="26"/>
          <w:szCs w:val="26"/>
        </w:rPr>
        <w:t>объект индивидуального жилищного строительства либо садовый дом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случае, если земельный участок, на котором построен или реконструирован </w:t>
      </w:r>
      <w:r w:rsidR="00F07E72" w:rsidRPr="006C6A44">
        <w:rPr>
          <w:rFonts w:ascii="Times New Roman" w:hAnsi="Times New Roman" w:cs="Times New Roman"/>
          <w:sz w:val="26"/>
          <w:szCs w:val="26"/>
        </w:rPr>
        <w:t>объект индивидуального жилищного строительства либо садовый дом</w:t>
      </w:r>
      <w:r w:rsidRPr="006C6A44">
        <w:rPr>
          <w:rFonts w:ascii="Times New Roman" w:hAnsi="Times New Roman" w:cs="Times New Roman"/>
          <w:sz w:val="26"/>
          <w:szCs w:val="26"/>
        </w:rPr>
        <w:t>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14:paraId="781E7818" w14:textId="4E18B77F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lastRenderedPageBreak/>
        <w:t>2.14.5.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F07E72" w:rsidRPr="006C6A44">
        <w:rPr>
          <w:rFonts w:ascii="Times New Roman" w:hAnsi="Times New Roman" w:cs="Times New Roman"/>
          <w:sz w:val="26"/>
          <w:szCs w:val="26"/>
        </w:rPr>
        <w:t>технический план объекта индивидуального жилищного строительства либо садового дома.</w:t>
      </w:r>
    </w:p>
    <w:p w14:paraId="66AF8359" w14:textId="7213D640" w:rsidR="0049237C" w:rsidRPr="006C6A44" w:rsidRDefault="006F46BE" w:rsidP="00C65CB1">
      <w:pPr>
        <w:pStyle w:val="af5"/>
        <w:ind w:right="186" w:firstLine="480"/>
        <w:rPr>
          <w:sz w:val="26"/>
          <w:szCs w:val="26"/>
        </w:rPr>
      </w:pPr>
      <w:r w:rsidRPr="006C6A44">
        <w:rPr>
          <w:sz w:val="26"/>
          <w:szCs w:val="26"/>
        </w:rPr>
        <w:t>Документы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предоставляются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оригиналах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либо</w:t>
      </w:r>
      <w:r w:rsidRPr="006C6A44">
        <w:rPr>
          <w:spacing w:val="-6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надлежаще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заверенные.</w:t>
      </w:r>
    </w:p>
    <w:p w14:paraId="7E0F4F01" w14:textId="77777777" w:rsidR="00C65CB1" w:rsidRPr="006C6A44" w:rsidRDefault="00C65CB1" w:rsidP="00C65CB1">
      <w:pPr>
        <w:pStyle w:val="af5"/>
        <w:ind w:right="186" w:firstLine="480"/>
        <w:rPr>
          <w:sz w:val="26"/>
          <w:szCs w:val="26"/>
        </w:rPr>
      </w:pPr>
    </w:p>
    <w:p w14:paraId="0AD4BFAE" w14:textId="32B11040" w:rsidR="00D53B35" w:rsidRPr="006C6A44" w:rsidRDefault="00016767" w:rsidP="006E6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49237C" w:rsidRPr="006C6A44">
        <w:rPr>
          <w:rFonts w:ascii="Times New Roman" w:hAnsi="Times New Roman" w:cs="Times New Roman"/>
          <w:bCs/>
          <w:sz w:val="26"/>
          <w:szCs w:val="26"/>
        </w:rPr>
        <w:t>1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5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53B35" w:rsidRPr="006C6A44">
        <w:rPr>
          <w:rFonts w:ascii="Times New Roman" w:hAnsi="Times New Roman" w:cs="Times New Roman"/>
          <w:sz w:val="26"/>
          <w:szCs w:val="26"/>
        </w:rPr>
        <w:t>В случае направления Уведомления посредством ЕПГУ</w:t>
      </w:r>
      <w:r w:rsidR="006E6290">
        <w:rPr>
          <w:rFonts w:ascii="Times New Roman" w:hAnsi="Times New Roman" w:cs="Times New Roman"/>
          <w:sz w:val="26"/>
          <w:szCs w:val="26"/>
        </w:rPr>
        <w:t xml:space="preserve"> </w:t>
      </w:r>
      <w:r w:rsidR="00D53B35" w:rsidRPr="006C6A44">
        <w:rPr>
          <w:rFonts w:ascii="Times New Roman" w:hAnsi="Times New Roman" w:cs="Times New Roman"/>
          <w:sz w:val="26"/>
          <w:szCs w:val="26"/>
        </w:rPr>
        <w:t>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11E11BF8" w14:textId="3A66447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случае, если </w:t>
      </w:r>
      <w:r w:rsidR="00D53B35" w:rsidRPr="006C6A44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подается 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П</w:t>
      </w:r>
      <w:r w:rsidRPr="006C6A44">
        <w:rPr>
          <w:rFonts w:ascii="Times New Roman" w:hAnsi="Times New Roman" w:cs="Times New Roman"/>
          <w:bCs/>
          <w:sz w:val="26"/>
          <w:szCs w:val="26"/>
        </w:rPr>
        <w:t>редставителем, дополнительно предоставляется д</w:t>
      </w:r>
      <w:r w:rsidRPr="006C6A44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действовать от имени </w:t>
      </w:r>
      <w:r w:rsidR="00A030F1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</w:t>
      </w:r>
      <w:r w:rsidRPr="006C6A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FAB411" w14:textId="7A4F0FCA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43DAA1C7" w14:textId="3ECAF45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7D3293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F7991F3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E0EFB2" w14:textId="2491A21C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1584008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451EC3" w14:textId="6A94DBA4" w:rsidR="00C65CB1" w:rsidRPr="006C6A44" w:rsidRDefault="000B3E6B" w:rsidP="00C269B2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6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C269B2" w:rsidRPr="006C6A44">
        <w:rPr>
          <w:rFonts w:ascii="Times New Roman" w:hAnsi="Times New Roman" w:cs="Times New Roman"/>
          <w:sz w:val="26"/>
          <w:szCs w:val="26"/>
        </w:rPr>
        <w:t>Вместе с уведомлением об окончании строительства Заявитель вправе представить правоустанавливающий документ на земельный участок, зарегистрированный в Едином государственном реестре недвижимости.</w:t>
      </w:r>
    </w:p>
    <w:p w14:paraId="15016D56" w14:textId="0118ECF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14:paraId="72CC3E2D" w14:textId="455470E2" w:rsidR="00016767" w:rsidRPr="006C6A44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>.1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Pr="006C6A44">
        <w:rPr>
          <w:rFonts w:ascii="Times New Roman" w:hAnsi="Times New Roman" w:cs="Times New Roman"/>
          <w:sz w:val="26"/>
          <w:szCs w:val="26"/>
        </w:rPr>
        <w:t>п</w:t>
      </w:r>
      <w:r w:rsidR="00016767" w:rsidRPr="006C6A44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3DC56B20" w14:textId="432249BC" w:rsidR="000B3E6B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B3E6B" w:rsidRPr="006C6A44">
        <w:rPr>
          <w:rFonts w:ascii="Times New Roman" w:hAnsi="Times New Roman" w:cs="Times New Roman"/>
          <w:sz w:val="26"/>
          <w:szCs w:val="26"/>
        </w:rPr>
        <w:t>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="000B3E6B" w:rsidRPr="006C6A44">
        <w:rPr>
          <w:rFonts w:ascii="Times New Roman" w:hAnsi="Times New Roman" w:cs="Times New Roman"/>
          <w:sz w:val="26"/>
          <w:szCs w:val="26"/>
        </w:rPr>
        <w:t>.2.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F46BE" w:rsidRPr="006C6A44">
        <w:rPr>
          <w:rFonts w:ascii="Times New Roman" w:hAnsi="Times New Roman" w:cs="Times New Roman"/>
          <w:sz w:val="26"/>
          <w:szCs w:val="26"/>
        </w:rPr>
        <w:t>нормативными правовыми актами Калининградской области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F46BE" w:rsidRPr="006C6A44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0B3E6B" w:rsidRPr="006C6A44">
        <w:rPr>
          <w:rFonts w:ascii="Times New Roman" w:hAnsi="Times New Roman" w:cs="Times New Roman"/>
          <w:sz w:val="26"/>
          <w:szCs w:val="26"/>
        </w:rPr>
        <w:t>;</w:t>
      </w:r>
    </w:p>
    <w:p w14:paraId="0CBEB152" w14:textId="0D098B40" w:rsidR="00016767" w:rsidRPr="006C6A44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>.3. п</w:t>
      </w:r>
      <w:r w:rsidR="00016767" w:rsidRPr="006C6A44">
        <w:rPr>
          <w:rFonts w:ascii="Times New Roman" w:hAnsi="Times New Roman" w:cs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93585A" w:rsidRPr="006C6A44"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14:paraId="0AA54134" w14:textId="367F1C9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C31407" w14:textId="2EB97492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E4037E" w14:textId="1EC779F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AA18C07" w14:textId="38DD8A71" w:rsidR="00016767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3E6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3E6B" w:rsidRPr="006C6A44">
        <w:rPr>
          <w:rFonts w:ascii="Times New Roman" w:hAnsi="Times New Roman" w:cs="Times New Roman"/>
          <w:sz w:val="26"/>
          <w:szCs w:val="26"/>
        </w:rPr>
        <w:t>главы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6C6A44">
        <w:rPr>
          <w:rFonts w:ascii="Times New Roman" w:hAnsi="Times New Roman" w:cs="Times New Roman"/>
          <w:sz w:val="26"/>
          <w:szCs w:val="26"/>
        </w:rPr>
        <w:t>.</w:t>
      </w:r>
    </w:p>
    <w:p w14:paraId="2285D27E" w14:textId="5252D079" w:rsidR="00016767" w:rsidRPr="006C6A44" w:rsidRDefault="00016767" w:rsidP="00142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1F79F85" w14:textId="418551C6" w:rsidR="000B3E6B" w:rsidRPr="006C6A44" w:rsidRDefault="00016767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2.1</w:t>
      </w:r>
      <w:r w:rsidR="004B716B" w:rsidRPr="006C6A44">
        <w:rPr>
          <w:sz w:val="26"/>
          <w:szCs w:val="26"/>
        </w:rPr>
        <w:t>8</w:t>
      </w:r>
      <w:r w:rsidRPr="006C6A44">
        <w:rPr>
          <w:sz w:val="26"/>
          <w:szCs w:val="26"/>
        </w:rPr>
        <w:t xml:space="preserve">. Основаниями для отказа в приеме к рассмотрению </w:t>
      </w:r>
      <w:r w:rsidR="000B3E6B" w:rsidRPr="006C6A44">
        <w:rPr>
          <w:sz w:val="26"/>
          <w:szCs w:val="26"/>
        </w:rPr>
        <w:t>У</w:t>
      </w:r>
      <w:r w:rsidR="0089122E" w:rsidRPr="006C6A44">
        <w:rPr>
          <w:sz w:val="26"/>
          <w:szCs w:val="26"/>
        </w:rPr>
        <w:t>ведомления</w:t>
      </w:r>
      <w:r w:rsidRPr="006C6A44">
        <w:rPr>
          <w:sz w:val="26"/>
          <w:szCs w:val="26"/>
        </w:rPr>
        <w:t>, являются:</w:t>
      </w:r>
    </w:p>
    <w:p w14:paraId="5B12C1D9" w14:textId="42355201" w:rsidR="000B3E6B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 xml:space="preserve">отсутствие подписи заявителя в </w:t>
      </w:r>
      <w:r w:rsidR="00CB6E89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ведомлении;</w:t>
      </w:r>
    </w:p>
    <w:p w14:paraId="193F3591" w14:textId="1E7E70BE" w:rsidR="000B3E6B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 xml:space="preserve">наличие в </w:t>
      </w:r>
      <w:r w:rsidR="000B3E6B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27EE3786" w14:textId="77777777" w:rsidR="0069162D" w:rsidRPr="006C6A44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У</w:t>
      </w:r>
      <w:r w:rsidR="0068454E" w:rsidRPr="006C6A44">
        <w:rPr>
          <w:sz w:val="26"/>
          <w:szCs w:val="26"/>
        </w:rPr>
        <w:t>ведомление исполнено карандашом;</w:t>
      </w:r>
    </w:p>
    <w:p w14:paraId="17C74FCA" w14:textId="77777777" w:rsidR="0069162D" w:rsidRPr="006C6A44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У</w:t>
      </w:r>
      <w:r w:rsidR="0068454E" w:rsidRPr="006C6A44">
        <w:rPr>
          <w:sz w:val="26"/>
          <w:szCs w:val="26"/>
        </w:rPr>
        <w:t>ведомление не поддается прочтению и (или) из его содержания невозможно установить, какая именно услуга запрашивается;</w:t>
      </w:r>
    </w:p>
    <w:p w14:paraId="2287396E" w14:textId="1348A8FC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6C6A44">
        <w:rPr>
          <w:sz w:val="26"/>
          <w:szCs w:val="26"/>
        </w:rPr>
        <w:t xml:space="preserve">с </w:t>
      </w:r>
      <w:r w:rsidR="0069162D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ведомлением не представлен документ</w:t>
      </w:r>
      <w:r w:rsidRPr="006C6A44">
        <w:rPr>
          <w:color w:val="444444"/>
          <w:sz w:val="26"/>
          <w:szCs w:val="26"/>
        </w:rPr>
        <w:t xml:space="preserve">, </w:t>
      </w:r>
      <w:r w:rsidRPr="006C6A44">
        <w:rPr>
          <w:sz w:val="26"/>
          <w:szCs w:val="26"/>
        </w:rPr>
        <w:t xml:space="preserve">предусмотренный </w:t>
      </w:r>
      <w:r w:rsidR="0069162D" w:rsidRPr="006C6A44">
        <w:rPr>
          <w:sz w:val="26"/>
          <w:szCs w:val="26"/>
        </w:rPr>
        <w:t>подпунктами 2.14.1 и 2.14.3</w:t>
      </w:r>
      <w:r w:rsidRPr="006C6A44">
        <w:rPr>
          <w:sz w:val="26"/>
          <w:szCs w:val="26"/>
        </w:rPr>
        <w:t xml:space="preserve"> п</w:t>
      </w:r>
      <w:r w:rsidR="0069162D" w:rsidRPr="006C6A44">
        <w:rPr>
          <w:sz w:val="26"/>
          <w:szCs w:val="26"/>
        </w:rPr>
        <w:t>ункта</w:t>
      </w:r>
      <w:r w:rsidRPr="006C6A44">
        <w:rPr>
          <w:sz w:val="26"/>
          <w:szCs w:val="26"/>
        </w:rPr>
        <w:t xml:space="preserve"> </w:t>
      </w:r>
      <w:r w:rsidR="00BA6DC5" w:rsidRPr="006C6A44">
        <w:rPr>
          <w:sz w:val="26"/>
          <w:szCs w:val="26"/>
        </w:rPr>
        <w:t>2.1</w:t>
      </w:r>
      <w:r w:rsidR="0069162D" w:rsidRPr="006C6A44">
        <w:rPr>
          <w:sz w:val="26"/>
          <w:szCs w:val="26"/>
        </w:rPr>
        <w:t>4</w:t>
      </w:r>
      <w:r w:rsidRPr="006C6A44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14:paraId="6B87CFA8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lastRenderedPageBreak/>
        <w:t>владелец электронной подписи, подписавший уведомление, не имеет соответствующих полномочий;</w:t>
      </w:r>
    </w:p>
    <w:p w14:paraId="5F194778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1AA36000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не подтверждена подлинность электронной подписи в электронном документе;</w:t>
      </w:r>
    </w:p>
    <w:p w14:paraId="15F74278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14:paraId="7FC458E3" w14:textId="395D88DC" w:rsidR="00FC272A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электронные образы документов, направленные через Е</w:t>
      </w:r>
      <w:r w:rsidR="0069162D" w:rsidRPr="006C6A44">
        <w:rPr>
          <w:sz w:val="26"/>
          <w:szCs w:val="26"/>
        </w:rPr>
        <w:t>ПГУ</w:t>
      </w:r>
      <w:r w:rsidRPr="006C6A44">
        <w:rPr>
          <w:sz w:val="26"/>
          <w:szCs w:val="26"/>
        </w:rPr>
        <w:t xml:space="preserve"> вместе с </w:t>
      </w:r>
      <w:r w:rsidR="0069162D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ведомлением, не соответствуют требованиям п</w:t>
      </w:r>
      <w:r w:rsidR="006630AE" w:rsidRPr="006C6A44">
        <w:rPr>
          <w:sz w:val="26"/>
          <w:szCs w:val="26"/>
        </w:rPr>
        <w:t>ункта</w:t>
      </w:r>
      <w:r w:rsidRPr="006C6A44">
        <w:rPr>
          <w:sz w:val="26"/>
          <w:szCs w:val="26"/>
        </w:rPr>
        <w:t xml:space="preserve"> 2.</w:t>
      </w:r>
      <w:r w:rsidR="006630AE" w:rsidRPr="006C6A44">
        <w:rPr>
          <w:sz w:val="26"/>
          <w:szCs w:val="26"/>
        </w:rPr>
        <w:t>3</w:t>
      </w:r>
      <w:r w:rsidR="00651E39" w:rsidRPr="006C6A44">
        <w:rPr>
          <w:sz w:val="26"/>
          <w:szCs w:val="26"/>
        </w:rPr>
        <w:t>1</w:t>
      </w:r>
      <w:r w:rsidRPr="006C6A44">
        <w:rPr>
          <w:sz w:val="26"/>
          <w:szCs w:val="26"/>
        </w:rPr>
        <w:t xml:space="preserve"> настоящего Административного регламента.</w:t>
      </w:r>
    </w:p>
    <w:p w14:paraId="0A1C6209" w14:textId="77777777" w:rsidR="004B0FF8" w:rsidRPr="006C6A44" w:rsidRDefault="004B0FF8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5AB0672" w14:textId="51E3375C" w:rsidR="00016767" w:rsidRPr="006C6A44" w:rsidRDefault="0068454E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 xml:space="preserve">Отказ в приеме </w:t>
      </w:r>
      <w:r w:rsidR="0008622F" w:rsidRPr="006C6A44">
        <w:rPr>
          <w:sz w:val="26"/>
          <w:szCs w:val="26"/>
        </w:rPr>
        <w:t>Уведомления</w:t>
      </w:r>
      <w:r w:rsidRPr="006C6A44">
        <w:rPr>
          <w:sz w:val="26"/>
          <w:szCs w:val="26"/>
        </w:rPr>
        <w:t xml:space="preserve"> не препятствует повторному обращению </w:t>
      </w:r>
      <w:r w:rsidR="0008622F" w:rsidRPr="006C6A44">
        <w:rPr>
          <w:sz w:val="26"/>
          <w:szCs w:val="26"/>
        </w:rPr>
        <w:t>З</w:t>
      </w:r>
      <w:r w:rsidRPr="006C6A44">
        <w:rPr>
          <w:sz w:val="26"/>
          <w:szCs w:val="26"/>
        </w:rPr>
        <w:t>аявител</w:t>
      </w:r>
      <w:r w:rsidR="0008622F" w:rsidRPr="006C6A44">
        <w:rPr>
          <w:sz w:val="26"/>
          <w:szCs w:val="26"/>
        </w:rPr>
        <w:t xml:space="preserve">я </w:t>
      </w:r>
      <w:r w:rsidRPr="006C6A44">
        <w:rPr>
          <w:sz w:val="26"/>
          <w:szCs w:val="26"/>
        </w:rPr>
        <w:t xml:space="preserve">за предоставлением муниципальной услуги и может быть обжалован </w:t>
      </w:r>
      <w:r w:rsidR="0008622F" w:rsidRPr="006C6A44">
        <w:rPr>
          <w:sz w:val="26"/>
          <w:szCs w:val="26"/>
        </w:rPr>
        <w:t>З</w:t>
      </w:r>
      <w:r w:rsidRPr="006C6A44">
        <w:rPr>
          <w:sz w:val="26"/>
          <w:szCs w:val="26"/>
        </w:rPr>
        <w:t>аявителем в порядке, установленном действующим законодательством.</w:t>
      </w:r>
    </w:p>
    <w:p w14:paraId="14CFB45E" w14:textId="77777777" w:rsidR="005C1D72" w:rsidRPr="006C6A44" w:rsidRDefault="005C1D72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D2339B9" w14:textId="0656266A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B6A6723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03B083" w14:textId="14B9EF17" w:rsidR="00016767" w:rsidRPr="006C6A44" w:rsidRDefault="00BA6DC5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ab/>
      </w:r>
      <w:r w:rsidR="00016767" w:rsidRPr="006C6A44">
        <w:rPr>
          <w:rFonts w:ascii="Times New Roman" w:hAnsi="Times New Roman" w:cs="Times New Roman"/>
          <w:sz w:val="26"/>
          <w:szCs w:val="26"/>
        </w:rPr>
        <w:t>2.</w:t>
      </w:r>
      <w:r w:rsidR="004B716B" w:rsidRPr="006C6A44">
        <w:rPr>
          <w:rFonts w:ascii="Times New Roman" w:hAnsi="Times New Roman" w:cs="Times New Roman"/>
          <w:sz w:val="26"/>
          <w:szCs w:val="26"/>
        </w:rPr>
        <w:t>19</w:t>
      </w:r>
      <w:r w:rsidR="00016767" w:rsidRPr="006C6A44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C160D70" w14:textId="77777777" w:rsidR="00C65CB1" w:rsidRPr="006C6A44" w:rsidRDefault="00C65CB1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26642E" w14:textId="77777777" w:rsidR="001C1164" w:rsidRPr="006C6A44" w:rsidRDefault="00016767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8622F" w:rsidRPr="006C6A44">
        <w:rPr>
          <w:rFonts w:ascii="Times New Roman" w:hAnsi="Times New Roman" w:cs="Times New Roman"/>
          <w:sz w:val="26"/>
          <w:szCs w:val="26"/>
        </w:rPr>
        <w:t>2</w:t>
      </w:r>
      <w:r w:rsidR="004B716B" w:rsidRPr="006C6A44">
        <w:rPr>
          <w:rFonts w:ascii="Times New Roman" w:hAnsi="Times New Roman" w:cs="Times New Roman"/>
          <w:sz w:val="26"/>
          <w:szCs w:val="26"/>
        </w:rPr>
        <w:t>0</w:t>
      </w:r>
      <w:r w:rsidRPr="006C6A44">
        <w:rPr>
          <w:rFonts w:ascii="Times New Roman" w:hAnsi="Times New Roman" w:cs="Times New Roman"/>
          <w:sz w:val="26"/>
          <w:szCs w:val="26"/>
        </w:rPr>
        <w:t>. Основани</w:t>
      </w:r>
      <w:r w:rsidR="00D674BD" w:rsidRPr="006C6A44">
        <w:rPr>
          <w:rFonts w:ascii="Times New Roman" w:hAnsi="Times New Roman" w:cs="Times New Roman"/>
          <w:sz w:val="26"/>
          <w:szCs w:val="26"/>
        </w:rPr>
        <w:t>ем</w:t>
      </w:r>
      <w:r w:rsidRPr="006C6A44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 w:rsidR="0068454E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D674BD" w:rsidRPr="006C6A44">
        <w:rPr>
          <w:rFonts w:ascii="Times New Roman" w:hAnsi="Times New Roman" w:cs="Times New Roman"/>
          <w:sz w:val="26"/>
          <w:szCs w:val="26"/>
        </w:rPr>
        <w:t>является</w:t>
      </w:r>
      <w:r w:rsidR="001C1164" w:rsidRPr="006C6A44">
        <w:rPr>
          <w:rFonts w:ascii="Times New Roman" w:hAnsi="Times New Roman" w:cs="Times New Roman"/>
          <w:sz w:val="26"/>
          <w:szCs w:val="26"/>
        </w:rPr>
        <w:t>:</w:t>
      </w:r>
    </w:p>
    <w:p w14:paraId="6C949B42" w14:textId="77777777" w:rsidR="001C1164" w:rsidRPr="006C6A44" w:rsidRDefault="001C1164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2.20.1. 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Уведомление поступило после истечения десяти лет со дня поступления уведомления о планируемом строительстве, </w:t>
      </w:r>
      <w:r w:rsidR="00FC2F19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F83FF6A" w14:textId="77777777" w:rsidR="001C1164" w:rsidRPr="006C6A44" w:rsidRDefault="001C1164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2.20.2.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уведомление о планируемом строительстве </w:t>
      </w:r>
      <w:r w:rsidR="00FC2F19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объекта индивидуального жилищного строительства или садового дома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ранее не направлялось (в том числе было возвращено застройщику в соответствии с </w:t>
      </w:r>
      <w:hyperlink r:id="rId8" w:history="1">
        <w:r w:rsidR="00FC2F19" w:rsidRPr="006C6A44">
          <w:rPr>
            <w:rFonts w:ascii="Times New Roman" w:hAnsi="Times New Roman" w:cs="Times New Roman"/>
            <w:sz w:val="26"/>
            <w:szCs w:val="26"/>
          </w:rPr>
          <w:t>частью 6 статьи 51.1</w:t>
        </w:r>
      </w:hyperlink>
      <w:r w:rsidR="00FC2F19" w:rsidRPr="006C6A4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14:paraId="63657C4E" w14:textId="6C7EE9AE" w:rsidR="00FC2F19" w:rsidRPr="006C6A44" w:rsidRDefault="001C1164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2.20.3. 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отсутствие в </w:t>
      </w:r>
      <w:r w:rsidRPr="006C6A44">
        <w:rPr>
          <w:rFonts w:ascii="Times New Roman" w:hAnsi="Times New Roman" w:cs="Times New Roman"/>
          <w:sz w:val="26"/>
          <w:szCs w:val="26"/>
        </w:rPr>
        <w:t>Уведомлении сведений</w:t>
      </w:r>
      <w:r w:rsidR="00FC2F19" w:rsidRPr="006C6A44">
        <w:rPr>
          <w:rFonts w:ascii="Times New Roman" w:hAnsi="Times New Roman" w:cs="Times New Roman"/>
          <w:sz w:val="26"/>
          <w:szCs w:val="26"/>
        </w:rPr>
        <w:t>, предусмотренных п</w:t>
      </w:r>
      <w:r w:rsidRPr="006C6A44">
        <w:rPr>
          <w:rFonts w:ascii="Times New Roman" w:hAnsi="Times New Roman" w:cs="Times New Roman"/>
          <w:sz w:val="26"/>
          <w:szCs w:val="26"/>
        </w:rPr>
        <w:t>унктом 2.11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. настоящего Административного регламента или документов, предусмотренных </w:t>
      </w:r>
      <w:r w:rsidRPr="006C6A44">
        <w:rPr>
          <w:rFonts w:ascii="Times New Roman" w:hAnsi="Times New Roman" w:cs="Times New Roman"/>
          <w:sz w:val="26"/>
          <w:szCs w:val="26"/>
        </w:rPr>
        <w:t>подпунктами 2.14.2-2.14.5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п</w:t>
      </w:r>
      <w:r w:rsidRPr="006C6A44">
        <w:rPr>
          <w:rFonts w:ascii="Times New Roman" w:hAnsi="Times New Roman" w:cs="Times New Roman"/>
          <w:sz w:val="26"/>
          <w:szCs w:val="26"/>
        </w:rPr>
        <w:t>ункта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2.</w:t>
      </w:r>
      <w:r w:rsidRPr="006C6A44">
        <w:rPr>
          <w:rFonts w:ascii="Times New Roman" w:hAnsi="Times New Roman" w:cs="Times New Roman"/>
          <w:sz w:val="26"/>
          <w:szCs w:val="26"/>
        </w:rPr>
        <w:t>14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158ED0C" w14:textId="658782FE" w:rsidR="00C65CB1" w:rsidRPr="006C6A44" w:rsidRDefault="0008622F" w:rsidP="00823E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DFBDE9" w14:textId="72638CEC" w:rsidR="00D674BD" w:rsidRPr="006C6A44" w:rsidRDefault="00D674BD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</w:t>
      </w:r>
      <w:r w:rsidR="00FC2F19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оснований,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27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пункте 2.20. </w:t>
      </w:r>
      <w:r w:rsidR="00FC2F19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FC272A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DC5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</w:t>
      </w:r>
      <w:r w:rsidR="004B716B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ведомления возвращает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или его Представителю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с комплектом документов без рассмотрения с указанием причин возврата. В этом случае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 считается ненаправленным.</w:t>
      </w:r>
    </w:p>
    <w:p w14:paraId="1E2BAD0C" w14:textId="77777777" w:rsidR="00D06183" w:rsidRPr="006C6A44" w:rsidRDefault="00D06183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4E1315" w14:textId="77777777" w:rsidR="00D06183" w:rsidRPr="006C6A44" w:rsidRDefault="00D06183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2EA64E" w14:textId="44AEC465" w:rsidR="005C1D72" w:rsidRPr="006C6A44" w:rsidRDefault="00016767" w:rsidP="005C1D72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FC272A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44EE492" w14:textId="39F7E55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8622F" w:rsidRPr="006C6A44">
        <w:rPr>
          <w:rFonts w:ascii="Times New Roman" w:hAnsi="Times New Roman" w:cs="Times New Roman"/>
          <w:sz w:val="26"/>
          <w:szCs w:val="26"/>
        </w:rPr>
        <w:t>2</w:t>
      </w:r>
      <w:r w:rsidR="004B716B" w:rsidRPr="006C6A44">
        <w:rPr>
          <w:rFonts w:ascii="Times New Roman" w:hAnsi="Times New Roman" w:cs="Times New Roman"/>
          <w:sz w:val="26"/>
          <w:szCs w:val="26"/>
        </w:rPr>
        <w:t>1</w:t>
      </w:r>
      <w:r w:rsidRPr="006C6A44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14:paraId="1AA75FAC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0E04C1" w14:textId="359601C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C6A44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ED92D98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B6CCA7" w14:textId="3AF474F0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8622F" w:rsidRPr="006C6A44">
        <w:rPr>
          <w:rFonts w:ascii="Times New Roman" w:hAnsi="Times New Roman" w:cs="Times New Roman"/>
          <w:sz w:val="26"/>
          <w:szCs w:val="26"/>
        </w:rPr>
        <w:t>2</w:t>
      </w:r>
      <w:r w:rsidR="004B716B" w:rsidRPr="006C6A44">
        <w:rPr>
          <w:rFonts w:ascii="Times New Roman" w:hAnsi="Times New Roman" w:cs="Times New Roman"/>
          <w:sz w:val="26"/>
          <w:szCs w:val="26"/>
        </w:rPr>
        <w:t>2</w:t>
      </w:r>
      <w:r w:rsidRPr="006C6A44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14:paraId="79C86420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7256C" w14:textId="7FB12A28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FC272A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21D368EB" w14:textId="0BF54D1D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2.2</w:t>
      </w:r>
      <w:r w:rsidR="004B716B" w:rsidRPr="006C6A44">
        <w:rPr>
          <w:rFonts w:ascii="Times New Roman" w:hAnsi="Times New Roman" w:cs="Times New Roman"/>
          <w:bCs/>
          <w:sz w:val="26"/>
          <w:szCs w:val="26"/>
        </w:rPr>
        <w:t>3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C6A44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2F880CE" w14:textId="1AB93400" w:rsidR="00D06183" w:rsidRPr="006C6A44" w:rsidRDefault="00016767" w:rsidP="00823E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03D26C91" w14:textId="4AAB4E12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F3A9E97" w14:textId="4E0CA2CA" w:rsidR="00016767" w:rsidRPr="006C6A44" w:rsidRDefault="00016767" w:rsidP="00823E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</w:t>
      </w:r>
      <w:r w:rsidR="004B716B" w:rsidRPr="006C6A44">
        <w:rPr>
          <w:rFonts w:ascii="Times New Roman" w:hAnsi="Times New Roman" w:cs="Times New Roman"/>
          <w:sz w:val="26"/>
          <w:szCs w:val="26"/>
        </w:rPr>
        <w:t>4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08622F" w:rsidRPr="006C6A44">
        <w:rPr>
          <w:rFonts w:ascii="Times New Roman" w:hAnsi="Times New Roman" w:cs="Times New Roman"/>
          <w:sz w:val="26"/>
          <w:szCs w:val="26"/>
        </w:rPr>
        <w:t>У</w:t>
      </w:r>
      <w:r w:rsidR="0068454E" w:rsidRPr="006C6A44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муниципальной услуги в </w:t>
      </w:r>
      <w:r w:rsidR="00BA6DC5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 15 минут.</w:t>
      </w:r>
    </w:p>
    <w:p w14:paraId="4C1198F6" w14:textId="28DEE706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C6A44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3C25E0" w14:textId="78DC8762" w:rsidR="00693022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</w:t>
      </w:r>
      <w:r w:rsidR="004B716B" w:rsidRPr="006C6A44">
        <w:rPr>
          <w:rFonts w:ascii="Times New Roman" w:hAnsi="Times New Roman" w:cs="Times New Roman"/>
          <w:sz w:val="26"/>
          <w:szCs w:val="26"/>
        </w:rPr>
        <w:t>5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</w:t>
      </w:r>
      <w:r w:rsidR="0008622F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BA6DC5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 должностное лицо </w:t>
      </w:r>
      <w:r w:rsidR="00BA6DC5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том числе в электронной форме, в </w:t>
      </w:r>
      <w:r w:rsidR="00693022"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BA6DC5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Уведомлению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входящего номера с указанием даты получения.</w:t>
      </w:r>
    </w:p>
    <w:p w14:paraId="0785F159" w14:textId="4206A529" w:rsidR="00693022" w:rsidRPr="006C6A44" w:rsidRDefault="0069302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ведомления при непосредственном обращении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в Администрацию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, 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или в электронной форме – один рабочий день со дня получения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ведомления.</w:t>
      </w:r>
    </w:p>
    <w:p w14:paraId="22C87FA9" w14:textId="7A628D40" w:rsidR="00016767" w:rsidRPr="006C6A44" w:rsidRDefault="00693022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ведомления является день его поступления в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(до 16-00). При поступлении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после 16-00 его регистрация осуществляется следующим рабочим днем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5728644" w14:textId="0A51ACE5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</w:t>
      </w:r>
      <w:proofErr w:type="gramStart"/>
      <w:r w:rsidRPr="006C6A44">
        <w:rPr>
          <w:rFonts w:ascii="Times New Roman" w:hAnsi="Times New Roman" w:cs="Times New Roman"/>
          <w:b/>
          <w:sz w:val="26"/>
          <w:szCs w:val="26"/>
        </w:rPr>
        <w:t>предоставляется  муниципальная</w:t>
      </w:r>
      <w:proofErr w:type="gramEnd"/>
      <w:r w:rsidRPr="006C6A44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14:paraId="0595C0CA" w14:textId="4202A9E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</w:t>
      </w:r>
      <w:r w:rsidR="004B0FF8" w:rsidRPr="006C6A44">
        <w:rPr>
          <w:rFonts w:ascii="Times New Roman" w:hAnsi="Times New Roman" w:cs="Times New Roman"/>
          <w:sz w:val="26"/>
          <w:szCs w:val="26"/>
        </w:rPr>
        <w:t>6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CE2445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14:paraId="5D11BB68" w14:textId="55CE01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B1B0327" w14:textId="77777777" w:rsidR="00823E6A" w:rsidRPr="006C6A44" w:rsidRDefault="00823E6A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4F5D33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BB72DE4" w14:textId="62AA832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CE2445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685ECB" w14:textId="1BBDC59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CE2445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1B1AF0" w:rsidRPr="006C6A44">
        <w:rPr>
          <w:rFonts w:ascii="Times New Roman" w:hAnsi="Times New Roman" w:cs="Times New Roman"/>
          <w:sz w:val="26"/>
          <w:szCs w:val="26"/>
        </w:rPr>
        <w:t>уется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информацию:</w:t>
      </w:r>
    </w:p>
    <w:p w14:paraId="480958DA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29A28B7F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5BCE5AFB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68532D7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EFC2BEA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7B2D6042" w14:textId="2D8FD63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D2C348" w14:textId="4144BCA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E9A6C03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E742C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122BA7F6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2FD7321B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6DA9EFF3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B673BAF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696C89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17593F2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66B96C06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72721C76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EBAC57E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7E373887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80975E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3BC299" w14:textId="771EDD13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0EA52C12" w14:textId="4750FF0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9862C3" w14:textId="6916421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11C3D4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A9298ED" w14:textId="6D981C42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50167C8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F73987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допуск сурдопереводчика и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5466A9A9" w14:textId="07DC3FA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ED0C55" w14:textId="31D1DC11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83CA444" w14:textId="77777777" w:rsidR="006C6A44" w:rsidRDefault="006C6A44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8F5901" w14:textId="2614D503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</w:t>
      </w:r>
      <w:r w:rsidR="004F44ED" w:rsidRPr="006C6A44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C563DAC" w14:textId="5FF7F759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6C6A44">
        <w:rPr>
          <w:rFonts w:ascii="Times New Roman" w:eastAsia="Calibri" w:hAnsi="Times New Roman" w:cs="Times New Roman"/>
          <w:sz w:val="26"/>
          <w:szCs w:val="26"/>
        </w:rPr>
        <w:t>7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1388E62C" w14:textId="0C9614B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</w:t>
      </w:r>
      <w:r w:rsidRPr="006C6A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6C6A44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F2F50A" w14:textId="5819FA99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</w:t>
      </w:r>
      <w:r w:rsidR="001B1AF0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6C6A44">
        <w:rPr>
          <w:rFonts w:ascii="Times New Roman" w:hAnsi="Times New Roman" w:cs="Times New Roman"/>
          <w:sz w:val="26"/>
          <w:szCs w:val="26"/>
        </w:rPr>
        <w:t>ЕПГУ</w:t>
      </w:r>
      <w:r w:rsidRPr="006C6A44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AF25F2" w14:textId="2C08CC70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E4FA049" w14:textId="0ED9199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6C6A44">
        <w:rPr>
          <w:rFonts w:ascii="Times New Roman" w:eastAsia="Calibri" w:hAnsi="Times New Roman" w:cs="Times New Roman"/>
          <w:sz w:val="26"/>
          <w:szCs w:val="26"/>
        </w:rPr>
        <w:t>8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2FC4F586" w14:textId="177FA40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20BE9D3" w14:textId="05E1FEC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0E161CD2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5C5D9D" w14:textId="16D2E75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7CD16D3C" w14:textId="69AAB8BE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843109" w:rsidRPr="006C6A4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eastAsia="Calibri" w:hAnsi="Times New Roman" w:cs="Times New Roman"/>
          <w:sz w:val="26"/>
          <w:szCs w:val="26"/>
        </w:rPr>
        <w:t>, е</w:t>
      </w:r>
      <w:r w:rsidR="00843109" w:rsidRPr="006C6A44">
        <w:rPr>
          <w:rFonts w:ascii="Times New Roman" w:eastAsia="Calibri" w:hAnsi="Times New Roman" w:cs="Times New Roman"/>
          <w:sz w:val="26"/>
          <w:szCs w:val="26"/>
        </w:rPr>
        <w:t>е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</w:t>
      </w:r>
      <w:r w:rsidR="00D06183" w:rsidRPr="006C6A44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14:paraId="25413CC9" w14:textId="557E5113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</w:t>
      </w:r>
      <w:r w:rsidR="00843109" w:rsidRPr="006C6A44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52C5B14D" w14:textId="26139C1E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4B0FF8" w:rsidRPr="006C6A44">
        <w:rPr>
          <w:rFonts w:ascii="Times New Roman" w:hAnsi="Times New Roman" w:cs="Times New Roman"/>
          <w:sz w:val="26"/>
          <w:szCs w:val="26"/>
        </w:rPr>
        <w:t>29</w:t>
      </w:r>
      <w:r w:rsidRPr="006C6A44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52FBF5A" w14:textId="423250B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6630AE" w:rsidRPr="006C6A44">
        <w:rPr>
          <w:rFonts w:ascii="Times New Roman" w:hAnsi="Times New Roman" w:cs="Times New Roman"/>
          <w:sz w:val="26"/>
          <w:szCs w:val="26"/>
        </w:rPr>
        <w:t>3</w:t>
      </w:r>
      <w:r w:rsidR="004B0FF8" w:rsidRPr="006C6A44">
        <w:rPr>
          <w:rFonts w:ascii="Times New Roman" w:hAnsi="Times New Roman" w:cs="Times New Roman"/>
          <w:sz w:val="26"/>
          <w:szCs w:val="26"/>
        </w:rPr>
        <w:t>0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4B0FF8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14:paraId="13CC9426" w14:textId="7381616F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630A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аявитель или его </w:t>
      </w:r>
      <w:r w:rsidR="006630AE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A5C2EFA" w14:textId="3FE3DF2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</w:t>
      </w:r>
      <w:r w:rsidR="006630A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843109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При авторизации в ЕСИА заявление о предоставлении муниципальной услуги считается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 xml:space="preserve">подписанным простой электронной подписью </w:t>
      </w:r>
      <w:r w:rsidR="006630A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аявителя, </w:t>
      </w:r>
      <w:r w:rsidR="006630AE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редставителя, уполномоченного на подписание заявления.</w:t>
      </w:r>
    </w:p>
    <w:p w14:paraId="2D82F700" w14:textId="540760FB" w:rsidR="00016767" w:rsidRPr="006C6A44" w:rsidRDefault="00016767" w:rsidP="0014250A">
      <w:pPr>
        <w:pStyle w:val="af8"/>
        <w:ind w:left="0" w:firstLine="709"/>
        <w:jc w:val="both"/>
        <w:rPr>
          <w:bCs/>
          <w:sz w:val="26"/>
          <w:szCs w:val="26"/>
        </w:rPr>
      </w:pPr>
      <w:r w:rsidRPr="006C6A44" w:rsidDel="00B77FC3">
        <w:rPr>
          <w:sz w:val="26"/>
          <w:szCs w:val="26"/>
        </w:rPr>
        <w:t xml:space="preserve"> </w:t>
      </w:r>
      <w:r w:rsidRPr="006C6A44">
        <w:rPr>
          <w:bCs/>
          <w:sz w:val="26"/>
          <w:szCs w:val="26"/>
        </w:rPr>
        <w:t xml:space="preserve">Результаты предоставления </w:t>
      </w:r>
      <w:r w:rsidRPr="006C6A44">
        <w:rPr>
          <w:sz w:val="26"/>
          <w:szCs w:val="26"/>
        </w:rPr>
        <w:t xml:space="preserve">муниципальной </w:t>
      </w:r>
      <w:r w:rsidRPr="006C6A44">
        <w:rPr>
          <w:bCs/>
          <w:sz w:val="26"/>
          <w:szCs w:val="26"/>
        </w:rPr>
        <w:t>услуги, указанные в пункте 2.</w:t>
      </w:r>
      <w:r w:rsidR="004B0FF8" w:rsidRPr="006C6A44">
        <w:rPr>
          <w:bCs/>
          <w:sz w:val="26"/>
          <w:szCs w:val="26"/>
        </w:rPr>
        <w:t>6</w:t>
      </w:r>
      <w:r w:rsidRPr="006C6A44">
        <w:rPr>
          <w:bCs/>
          <w:sz w:val="26"/>
          <w:szCs w:val="26"/>
        </w:rPr>
        <w:t xml:space="preserve"> настоящего Административного регламента, направляются </w:t>
      </w:r>
      <w:r w:rsidR="006630AE" w:rsidRPr="006C6A44">
        <w:rPr>
          <w:bCs/>
          <w:sz w:val="26"/>
          <w:szCs w:val="26"/>
        </w:rPr>
        <w:t>З</w:t>
      </w:r>
      <w:r w:rsidRPr="006C6A44">
        <w:rPr>
          <w:bCs/>
          <w:sz w:val="26"/>
          <w:szCs w:val="26"/>
        </w:rPr>
        <w:t xml:space="preserve">аявителю, </w:t>
      </w:r>
      <w:r w:rsidR="006630AE" w:rsidRPr="006C6A44">
        <w:rPr>
          <w:bCs/>
          <w:sz w:val="26"/>
          <w:szCs w:val="26"/>
        </w:rPr>
        <w:t>П</w:t>
      </w:r>
      <w:r w:rsidRPr="006C6A44">
        <w:rPr>
          <w:bCs/>
          <w:sz w:val="26"/>
          <w:szCs w:val="26"/>
        </w:rPr>
        <w:t xml:space="preserve"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3109" w:rsidRPr="006C6A44">
        <w:rPr>
          <w:bCs/>
          <w:sz w:val="26"/>
          <w:szCs w:val="26"/>
        </w:rPr>
        <w:t>Администрации</w:t>
      </w:r>
      <w:r w:rsidRPr="006C6A44">
        <w:rPr>
          <w:bCs/>
          <w:sz w:val="26"/>
          <w:szCs w:val="26"/>
        </w:rPr>
        <w:t xml:space="preserve"> в случае направления заявления посредством ЕПГУ.</w:t>
      </w:r>
    </w:p>
    <w:p w14:paraId="144A8E19" w14:textId="6D478A9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</w:t>
      </w:r>
      <w:r w:rsidR="006630AE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аявителю на бумажном носителе в многофункциональном центре в порядке, предусмотренном пунктом 6.</w:t>
      </w:r>
      <w:r w:rsidR="005C1D72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0B3A196C" w14:textId="142BDDD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6630AE" w:rsidRPr="006C6A44">
        <w:rPr>
          <w:rFonts w:ascii="Times New Roman" w:hAnsi="Times New Roman" w:cs="Times New Roman"/>
          <w:sz w:val="26"/>
          <w:szCs w:val="26"/>
        </w:rPr>
        <w:t>3</w:t>
      </w:r>
      <w:r w:rsidR="004B0FF8" w:rsidRPr="006C6A44">
        <w:rPr>
          <w:rFonts w:ascii="Times New Roman" w:hAnsi="Times New Roman" w:cs="Times New Roman"/>
          <w:sz w:val="26"/>
          <w:szCs w:val="26"/>
        </w:rPr>
        <w:t>1</w:t>
      </w:r>
      <w:r w:rsidRPr="006C6A44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4EEDEA86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184AE98E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CEE9C05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38E41E78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71B358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EF9F0F6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559DFDD5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91FC6F2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3200157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DE02EC3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C6EC59B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209FB230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839DFA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72ECEED" w14:textId="69F93000" w:rsidR="00D06183" w:rsidRPr="006C6A44" w:rsidRDefault="00016767" w:rsidP="005C1D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подлежащие представлению в форматах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4E71A3D5" w14:textId="17B351A2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C6A44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923E225" w14:textId="554F8154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64E067A6" w14:textId="77777777" w:rsidR="006630AE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550E034" w14:textId="5DDB84EA" w:rsidR="006630AE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3.1.1. 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прием, регистрация </w:t>
      </w:r>
      <w:r w:rsidR="00651E39" w:rsidRPr="006C6A44">
        <w:rPr>
          <w:rFonts w:ascii="Times New Roman" w:hAnsi="Times New Roman" w:cs="Times New Roman"/>
          <w:sz w:val="26"/>
          <w:szCs w:val="26"/>
        </w:rPr>
        <w:t>У</w:t>
      </w:r>
      <w:r w:rsidR="00A83FAC"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="00843109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</w:t>
      </w:r>
      <w:r w:rsidRPr="006C6A44">
        <w:rPr>
          <w:rFonts w:ascii="Times New Roman" w:hAnsi="Times New Roman" w:cs="Times New Roman"/>
          <w:sz w:val="26"/>
          <w:szCs w:val="26"/>
        </w:rPr>
        <w:t>З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аявителем или его </w:t>
      </w:r>
      <w:r w:rsidRPr="006C6A44">
        <w:rPr>
          <w:rFonts w:ascii="Times New Roman" w:hAnsi="Times New Roman" w:cs="Times New Roman"/>
          <w:sz w:val="26"/>
          <w:szCs w:val="26"/>
        </w:rPr>
        <w:t>П</w:t>
      </w:r>
      <w:r w:rsidR="00A83FAC" w:rsidRPr="006C6A44">
        <w:rPr>
          <w:rFonts w:ascii="Times New Roman" w:hAnsi="Times New Roman" w:cs="Times New Roman"/>
          <w:sz w:val="26"/>
          <w:szCs w:val="26"/>
        </w:rPr>
        <w:t>редставителем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13C79E32" w14:textId="77777777" w:rsidR="006630AE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3.1.2. </w:t>
      </w:r>
      <w:r w:rsidR="0089230A" w:rsidRPr="006C6A44">
        <w:rPr>
          <w:rFonts w:ascii="Times New Roman" w:hAnsi="Times New Roman" w:cs="Times New Roman"/>
          <w:sz w:val="26"/>
          <w:szCs w:val="26"/>
        </w:rPr>
        <w:t>проверка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наличия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документов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и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сведений,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необходимых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для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принятия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решения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о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выдаче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о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соответствии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или 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ведомления о </w:t>
      </w:r>
      <w:r w:rsidR="0089230A" w:rsidRPr="006C6A44">
        <w:rPr>
          <w:rFonts w:ascii="Times New Roman" w:hAnsi="Times New Roman" w:cs="Times New Roman"/>
          <w:sz w:val="26"/>
          <w:szCs w:val="26"/>
        </w:rPr>
        <w:t>несоответствии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05C31A6F" w14:textId="77777777" w:rsidR="00095126" w:rsidRPr="006C6A44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3.1.3. 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2BC3FE35" w14:textId="2137B6C5" w:rsidR="006630AE" w:rsidRPr="006C6A44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3.1.4. </w:t>
      </w:r>
      <w:r w:rsidR="00095126" w:rsidRPr="006C6A44">
        <w:rPr>
          <w:rFonts w:ascii="Times New Roman" w:hAnsi="Times New Roman" w:cs="Times New Roman"/>
          <w:sz w:val="26"/>
          <w:szCs w:val="26"/>
        </w:rPr>
        <w:t>проверка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соответствия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указанных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в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Уведомлении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параметров объекта индивидуального жилищного строительства или садового дома, требованиям действующего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A83FAC" w:rsidRPr="006C6A44">
        <w:rPr>
          <w:rFonts w:ascii="Times New Roman" w:hAnsi="Times New Roman" w:cs="Times New Roman"/>
          <w:sz w:val="26"/>
          <w:szCs w:val="26"/>
        </w:rPr>
        <w:t>;</w:t>
      </w:r>
    </w:p>
    <w:p w14:paraId="091F5ACC" w14:textId="77777777" w:rsidR="006630AE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3.1.5. 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 w:rsidRPr="006C6A44">
        <w:rPr>
          <w:rFonts w:ascii="Times New Roman" w:hAnsi="Times New Roman" w:cs="Times New Roman"/>
          <w:sz w:val="26"/>
          <w:szCs w:val="26"/>
        </w:rPr>
        <w:t>У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Pr="006C6A44">
        <w:rPr>
          <w:rFonts w:ascii="Times New Roman" w:hAnsi="Times New Roman" w:cs="Times New Roman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A83FAC" w:rsidRPr="006C6A44">
        <w:rPr>
          <w:rFonts w:ascii="Times New Roman" w:hAnsi="Times New Roman" w:cs="Times New Roman"/>
          <w:sz w:val="26"/>
          <w:szCs w:val="26"/>
        </w:rPr>
        <w:t>о несоответствии;</w:t>
      </w:r>
    </w:p>
    <w:p w14:paraId="47BDA6E5" w14:textId="209E7018" w:rsidR="00A83FAC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3.1.6. 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выдача (направление)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услуги.</w:t>
      </w:r>
    </w:p>
    <w:p w14:paraId="5D049C77" w14:textId="59FCD004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651E39" w:rsidRPr="006C6A44">
        <w:rPr>
          <w:rFonts w:ascii="Times New Roman" w:hAnsi="Times New Roman" w:cs="Times New Roman"/>
          <w:sz w:val="26"/>
          <w:szCs w:val="26"/>
        </w:rPr>
        <w:t>1</w:t>
      </w:r>
      <w:r w:rsidRPr="006C6A4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6C6A4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5C2B378" w14:textId="259339E4" w:rsidR="0089230A" w:rsidRPr="006C6A44" w:rsidRDefault="00495C85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C6A44">
        <w:rPr>
          <w:rFonts w:ascii="Times New Roman" w:hAnsi="Times New Roman"/>
          <w:b/>
          <w:bCs/>
          <w:sz w:val="26"/>
          <w:szCs w:val="26"/>
        </w:rPr>
        <w:t xml:space="preserve">Прием, регистрация </w:t>
      </w:r>
      <w:r w:rsidR="00651E39" w:rsidRPr="006C6A44">
        <w:rPr>
          <w:rFonts w:ascii="Times New Roman" w:hAnsi="Times New Roman"/>
          <w:b/>
          <w:bCs/>
          <w:sz w:val="26"/>
          <w:szCs w:val="26"/>
        </w:rPr>
        <w:t>У</w:t>
      </w:r>
      <w:r w:rsidRPr="006C6A44">
        <w:rPr>
          <w:rFonts w:ascii="Times New Roman" w:hAnsi="Times New Roman"/>
          <w:b/>
          <w:bCs/>
          <w:sz w:val="26"/>
          <w:szCs w:val="26"/>
        </w:rPr>
        <w:t xml:space="preserve">ведомления и документов, представленных </w:t>
      </w:r>
      <w:r w:rsidR="00651E39" w:rsidRPr="006C6A44">
        <w:rPr>
          <w:rFonts w:ascii="Times New Roman" w:hAnsi="Times New Roman"/>
          <w:b/>
          <w:bCs/>
          <w:sz w:val="26"/>
          <w:szCs w:val="26"/>
        </w:rPr>
        <w:t>З</w:t>
      </w:r>
      <w:r w:rsidRPr="006C6A44">
        <w:rPr>
          <w:rFonts w:ascii="Times New Roman" w:hAnsi="Times New Roman"/>
          <w:b/>
          <w:bCs/>
          <w:sz w:val="26"/>
          <w:szCs w:val="26"/>
        </w:rPr>
        <w:t xml:space="preserve">аявителем или его </w:t>
      </w:r>
      <w:r w:rsidR="00651E39" w:rsidRPr="006C6A44">
        <w:rPr>
          <w:rFonts w:ascii="Times New Roman" w:hAnsi="Times New Roman"/>
          <w:b/>
          <w:bCs/>
          <w:sz w:val="26"/>
          <w:szCs w:val="26"/>
        </w:rPr>
        <w:t>П</w:t>
      </w:r>
      <w:r w:rsidRPr="006C6A44">
        <w:rPr>
          <w:rFonts w:ascii="Times New Roman" w:hAnsi="Times New Roman"/>
          <w:b/>
          <w:bCs/>
          <w:sz w:val="26"/>
          <w:szCs w:val="26"/>
        </w:rPr>
        <w:t>редставителем</w:t>
      </w:r>
    </w:p>
    <w:p w14:paraId="1C20969A" w14:textId="77777777" w:rsidR="005C1D72" w:rsidRPr="006C6A44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D1DD36" w14:textId="0BB01836" w:rsidR="0089230A" w:rsidRPr="006C6A44" w:rsidRDefault="00495C8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начала осуществления административной процедуры является поступление в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дминистрацию от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>ведомления, с приложенными документами одним из способов, указанн</w:t>
      </w:r>
      <w:r w:rsidR="00923F3C" w:rsidRPr="006C6A44">
        <w:rPr>
          <w:rFonts w:ascii="Times New Roman" w:hAnsi="Times New Roman" w:cs="Times New Roman"/>
          <w:kern w:val="2"/>
          <w:sz w:val="26"/>
          <w:szCs w:val="26"/>
        </w:rPr>
        <w:t>ым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в пункт</w:t>
      </w:r>
      <w:r w:rsidR="00923F3C" w:rsidRPr="006C6A44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651E39" w:rsidRPr="006C6A44">
        <w:rPr>
          <w:rFonts w:ascii="Times New Roman" w:hAnsi="Times New Roman" w:cs="Times New Roman"/>
          <w:kern w:val="2"/>
          <w:sz w:val="26"/>
          <w:szCs w:val="26"/>
        </w:rPr>
        <w:t>10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14:paraId="31E85241" w14:textId="2C04C2FA" w:rsidR="0089230A" w:rsidRPr="006C6A44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день </w:t>
      </w:r>
      <w:proofErr w:type="gramStart"/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поступления 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я</w:t>
      </w:r>
      <w:proofErr w:type="gramEnd"/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производится регистрация Уведомления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6630AE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39196F" w:rsidRPr="006C6A44">
        <w:rPr>
          <w:rFonts w:ascii="Times New Roman" w:hAnsi="Times New Roman" w:cs="Times New Roman"/>
          <w:sz w:val="26"/>
          <w:szCs w:val="26"/>
        </w:rPr>
        <w:t>,</w:t>
      </w:r>
      <w:r w:rsidR="0039196F" w:rsidRPr="006C6A44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39196F" w:rsidRPr="006C6A44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38A862E0" w14:textId="272D6D66" w:rsidR="0089230A" w:rsidRPr="006C6A44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уведомления </w:t>
      </w:r>
      <w:r w:rsidR="006B75F4" w:rsidRPr="006C6A44">
        <w:rPr>
          <w:rFonts w:ascii="Times New Roman" w:hAnsi="Times New Roman" w:cs="Times New Roman"/>
          <w:sz w:val="26"/>
          <w:szCs w:val="26"/>
        </w:rPr>
        <w:t>о планируемом строительстве либо уведомления об изменении параметров</w:t>
      </w:r>
      <w:r w:rsidR="006B75F4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1B1AF0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 </w:t>
      </w:r>
      <w:r w:rsidR="00E939BC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1B1AF0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или в электронной форме – один рабочий день со дня получения в администрации указанных документов.</w:t>
      </w:r>
    </w:p>
    <w:p w14:paraId="3BB789FE" w14:textId="371D7984" w:rsidR="00FF2A92" w:rsidRPr="006C6A44" w:rsidRDefault="00FF2A92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Результатом административной процедуры является прием </w:t>
      </w:r>
      <w:r w:rsidRPr="006C6A44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824392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аявителем</w:t>
      </w:r>
      <w:r w:rsidR="00824392" w:rsidRPr="006C6A44">
        <w:rPr>
          <w:rFonts w:ascii="Times New Roman" w:hAnsi="Times New Roman" w:cs="Times New Roman"/>
          <w:sz w:val="26"/>
          <w:szCs w:val="26"/>
        </w:rPr>
        <w:t xml:space="preserve"> или его Представителем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4392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и</w:t>
      </w:r>
      <w:proofErr w:type="gramEnd"/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передача его должностному лицу</w:t>
      </w:r>
      <w:r w:rsidR="00824392" w:rsidRPr="006C6A44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6C6A44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14CA9B61" w14:textId="293E6352" w:rsidR="00FF2A92" w:rsidRPr="006C6A44" w:rsidRDefault="00FF2A92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="00824392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 w:rsidR="00824392" w:rsidRPr="006C6A44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и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представленных документов должностному лицу </w:t>
      </w:r>
      <w:r w:rsidR="00824392" w:rsidRPr="006C6A44">
        <w:rPr>
          <w:rFonts w:ascii="Times New Roman" w:hAnsi="Times New Roman" w:cs="Times New Roman"/>
          <w:kern w:val="2"/>
          <w:sz w:val="26"/>
          <w:szCs w:val="26"/>
        </w:rPr>
        <w:t>Отдела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ответственному за предоставление муниципальной услуги, 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824392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21B3945" w14:textId="6A4CBC41" w:rsidR="002F5BEB" w:rsidRPr="006C6A44" w:rsidRDefault="002F5BEB" w:rsidP="00D76847">
      <w:pPr>
        <w:widowControl w:val="0"/>
        <w:autoSpaceDE w:val="0"/>
        <w:autoSpaceDN w:val="0"/>
        <w:ind w:right="182"/>
        <w:jc w:val="center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Проверка наличия документов и сведений, необходимых для принятия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выдаче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824392" w:rsidRPr="006C6A44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о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соответствии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либо </w:t>
      </w:r>
      <w:r w:rsidR="00824392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="00107F39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ведомления о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несоответствии</w:t>
      </w:r>
    </w:p>
    <w:p w14:paraId="69DD0300" w14:textId="4B8AA785" w:rsidR="00824392" w:rsidRPr="006C6A44" w:rsidRDefault="00D76847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6C6A44">
        <w:rPr>
          <w:sz w:val="26"/>
          <w:szCs w:val="26"/>
          <w:lang w:val="ru-RU"/>
        </w:rPr>
        <w:t xml:space="preserve">3.3. </w:t>
      </w:r>
      <w:r w:rsidR="002F5BEB" w:rsidRPr="006C6A44">
        <w:rPr>
          <w:sz w:val="26"/>
          <w:szCs w:val="26"/>
        </w:rPr>
        <w:t>Основанием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для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начала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административной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процедуры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является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передача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(направление</w:t>
      </w:r>
      <w:r w:rsidR="002F5BEB" w:rsidRPr="006C6A44">
        <w:rPr>
          <w:spacing w:val="1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1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электронном</w:t>
      </w:r>
      <w:r w:rsidR="002F5BEB" w:rsidRPr="006C6A44">
        <w:rPr>
          <w:spacing w:val="9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виде)</w:t>
      </w:r>
      <w:r w:rsidR="002F5BEB" w:rsidRPr="006C6A44">
        <w:rPr>
          <w:spacing w:val="10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принятого</w:t>
      </w:r>
      <w:r w:rsidR="002F5BEB" w:rsidRPr="006C6A44">
        <w:rPr>
          <w:spacing w:val="9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и</w:t>
      </w:r>
      <w:r w:rsidR="002F5BEB" w:rsidRPr="006C6A44">
        <w:rPr>
          <w:spacing w:val="1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зарегистрированного</w:t>
      </w:r>
      <w:r w:rsidR="002F5BEB" w:rsidRPr="006C6A44">
        <w:rPr>
          <w:spacing w:val="11"/>
          <w:sz w:val="26"/>
          <w:szCs w:val="26"/>
        </w:rPr>
        <w:t xml:space="preserve"> </w:t>
      </w:r>
      <w:r w:rsidR="00824392" w:rsidRPr="006C6A44">
        <w:rPr>
          <w:sz w:val="26"/>
          <w:szCs w:val="26"/>
          <w:lang w:val="ru-RU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9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и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приложенных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к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нему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</w:t>
      </w:r>
      <w:r w:rsidR="002F5BEB" w:rsidRPr="006C6A44">
        <w:rPr>
          <w:spacing w:val="1"/>
          <w:sz w:val="26"/>
          <w:szCs w:val="26"/>
        </w:rPr>
        <w:t xml:space="preserve"> </w:t>
      </w:r>
      <w:r w:rsidR="00824392" w:rsidRPr="006C6A44">
        <w:rPr>
          <w:spacing w:val="1"/>
          <w:sz w:val="26"/>
          <w:szCs w:val="26"/>
          <w:lang w:val="ru-RU"/>
        </w:rPr>
        <w:t xml:space="preserve">в </w:t>
      </w:r>
      <w:r w:rsidR="00107F39" w:rsidRPr="006C6A44">
        <w:rPr>
          <w:sz w:val="26"/>
          <w:szCs w:val="26"/>
          <w:lang w:val="ru-RU"/>
        </w:rPr>
        <w:t>Отдел</w:t>
      </w:r>
      <w:r w:rsidR="002F5BEB" w:rsidRPr="006C6A44">
        <w:rPr>
          <w:sz w:val="26"/>
          <w:szCs w:val="26"/>
        </w:rPr>
        <w:t>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ответственный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направление</w:t>
      </w:r>
      <w:r w:rsidR="002F5BEB" w:rsidRPr="006C6A44">
        <w:rPr>
          <w:spacing w:val="1"/>
          <w:sz w:val="26"/>
          <w:szCs w:val="26"/>
        </w:rPr>
        <w:t xml:space="preserve"> </w:t>
      </w:r>
      <w:r w:rsidR="00824392" w:rsidRPr="006C6A44">
        <w:rPr>
          <w:sz w:val="26"/>
          <w:szCs w:val="26"/>
          <w:lang w:val="ru-RU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соответствии</w:t>
      </w:r>
      <w:r w:rsidR="002F5BEB" w:rsidRPr="006C6A44">
        <w:rPr>
          <w:spacing w:val="1"/>
          <w:sz w:val="26"/>
          <w:szCs w:val="26"/>
        </w:rPr>
        <w:t xml:space="preserve"> </w:t>
      </w:r>
      <w:r w:rsidR="002E3E12" w:rsidRPr="006C6A44">
        <w:rPr>
          <w:spacing w:val="1"/>
          <w:sz w:val="26"/>
          <w:szCs w:val="26"/>
          <w:lang w:val="ru-RU"/>
        </w:rPr>
        <w:t xml:space="preserve">либо </w:t>
      </w:r>
      <w:r w:rsidR="00824392" w:rsidRPr="006C6A44">
        <w:rPr>
          <w:spacing w:val="1"/>
          <w:sz w:val="26"/>
          <w:szCs w:val="26"/>
          <w:lang w:val="ru-RU"/>
        </w:rPr>
        <w:t>У</w:t>
      </w:r>
      <w:r w:rsidR="002E3E12" w:rsidRPr="006C6A44">
        <w:rPr>
          <w:spacing w:val="1"/>
          <w:sz w:val="26"/>
          <w:szCs w:val="26"/>
          <w:lang w:val="ru-RU"/>
        </w:rPr>
        <w:t xml:space="preserve">ведомлении о </w:t>
      </w:r>
      <w:r w:rsidR="002F5BEB" w:rsidRPr="006C6A44">
        <w:rPr>
          <w:sz w:val="26"/>
          <w:szCs w:val="26"/>
        </w:rPr>
        <w:t>несоответствии</w:t>
      </w:r>
      <w:r w:rsidR="00824392" w:rsidRPr="006C6A44">
        <w:rPr>
          <w:spacing w:val="1"/>
          <w:sz w:val="26"/>
          <w:szCs w:val="26"/>
          <w:lang w:val="ru-RU"/>
        </w:rPr>
        <w:t>.</w:t>
      </w:r>
    </w:p>
    <w:p w14:paraId="21498212" w14:textId="77777777" w:rsidR="00C65CB1" w:rsidRPr="006C6A44" w:rsidRDefault="00C65CB1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33DF4CD4" w14:textId="3343C3CF" w:rsidR="00824392" w:rsidRPr="006C6A44" w:rsidRDefault="00824392" w:rsidP="0014250A">
      <w:pPr>
        <w:pStyle w:val="af5"/>
        <w:ind w:right="183" w:firstLine="708"/>
        <w:rPr>
          <w:sz w:val="26"/>
          <w:szCs w:val="26"/>
          <w:lang w:val="ru-RU"/>
        </w:rPr>
      </w:pPr>
      <w:r w:rsidRPr="006C6A44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="002F5BEB"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</w:t>
      </w:r>
      <w:r w:rsidR="00EC64E6" w:rsidRPr="006C6A44">
        <w:rPr>
          <w:sz w:val="26"/>
          <w:szCs w:val="26"/>
          <w:lang w:val="ru-RU"/>
        </w:rPr>
        <w:t>лицо Отдела)</w:t>
      </w:r>
      <w:r w:rsidR="00B92B3C" w:rsidRPr="006C6A44">
        <w:rPr>
          <w:sz w:val="26"/>
          <w:szCs w:val="26"/>
          <w:lang w:val="ru-RU"/>
        </w:rPr>
        <w:t xml:space="preserve"> в течении 1 рабочего дня, со дня поступления Уведомления,</w:t>
      </w:r>
      <w:r w:rsidR="00EC64E6" w:rsidRPr="006C6A44">
        <w:rPr>
          <w:sz w:val="26"/>
          <w:szCs w:val="26"/>
          <w:lang w:val="ru-RU"/>
        </w:rPr>
        <w:t xml:space="preserve"> </w:t>
      </w:r>
      <w:r w:rsidR="00EC64E6" w:rsidRPr="006C6A44">
        <w:rPr>
          <w:spacing w:val="1"/>
          <w:sz w:val="26"/>
          <w:szCs w:val="26"/>
        </w:rPr>
        <w:t>проверяет</w:t>
      </w:r>
      <w:r w:rsidR="00F20D68" w:rsidRPr="006C6A44">
        <w:rPr>
          <w:kern w:val="2"/>
          <w:sz w:val="26"/>
          <w:szCs w:val="26"/>
        </w:rPr>
        <w:t xml:space="preserve"> </w:t>
      </w:r>
      <w:r w:rsidR="00B92B3C" w:rsidRPr="006C6A44">
        <w:rPr>
          <w:sz w:val="26"/>
          <w:szCs w:val="26"/>
          <w:lang w:val="ru-RU"/>
        </w:rPr>
        <w:t>его</w:t>
      </w:r>
      <w:r w:rsidR="00F20D68" w:rsidRPr="006C6A44">
        <w:rPr>
          <w:spacing w:val="1"/>
          <w:sz w:val="26"/>
          <w:szCs w:val="26"/>
        </w:rPr>
        <w:t xml:space="preserve"> </w:t>
      </w:r>
      <w:r w:rsidR="00F20D68" w:rsidRPr="006C6A44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6C6A44">
        <w:rPr>
          <w:kern w:val="2"/>
          <w:sz w:val="26"/>
          <w:szCs w:val="26"/>
          <w:lang w:val="ru-RU"/>
        </w:rPr>
        <w:t>У</w:t>
      </w:r>
      <w:r w:rsidR="00F20D68" w:rsidRPr="006C6A44">
        <w:rPr>
          <w:kern w:val="2"/>
          <w:sz w:val="26"/>
          <w:szCs w:val="26"/>
        </w:rPr>
        <w:t>ведомления</w:t>
      </w:r>
      <w:r w:rsidR="00437256" w:rsidRPr="006C6A44">
        <w:rPr>
          <w:kern w:val="2"/>
          <w:sz w:val="26"/>
          <w:szCs w:val="26"/>
          <w:lang w:val="ru-RU"/>
        </w:rPr>
        <w:t xml:space="preserve"> </w:t>
      </w:r>
      <w:r w:rsidR="00437256" w:rsidRPr="006C6A44">
        <w:rPr>
          <w:sz w:val="26"/>
          <w:szCs w:val="26"/>
        </w:rPr>
        <w:t>и</w:t>
      </w:r>
      <w:r w:rsidR="00437256"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прил</w:t>
      </w:r>
      <w:r w:rsidR="00437256" w:rsidRPr="006C6A44">
        <w:rPr>
          <w:sz w:val="26"/>
          <w:szCs w:val="26"/>
          <w:lang w:val="ru-RU"/>
        </w:rPr>
        <w:t>оженных</w:t>
      </w:r>
      <w:r w:rsidR="00437256" w:rsidRPr="006C6A44">
        <w:rPr>
          <w:spacing w:val="-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к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нему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документов</w:t>
      </w:r>
      <w:r w:rsidR="00F20D68" w:rsidRPr="006C6A44">
        <w:rPr>
          <w:kern w:val="2"/>
          <w:sz w:val="26"/>
          <w:szCs w:val="26"/>
        </w:rPr>
        <w:t>, предусмотренных пунктом 2.1</w:t>
      </w:r>
      <w:r w:rsidR="00D76847" w:rsidRPr="006C6A44">
        <w:rPr>
          <w:kern w:val="2"/>
          <w:sz w:val="26"/>
          <w:szCs w:val="26"/>
          <w:lang w:val="ru-RU"/>
        </w:rPr>
        <w:t>8</w:t>
      </w:r>
      <w:r w:rsidR="00F20D68" w:rsidRPr="006C6A44">
        <w:rPr>
          <w:kern w:val="2"/>
          <w:sz w:val="26"/>
          <w:szCs w:val="26"/>
        </w:rPr>
        <w:t xml:space="preserve"> </w:t>
      </w:r>
      <w:r w:rsidR="00F20D68" w:rsidRPr="006C6A44">
        <w:rPr>
          <w:sz w:val="26"/>
          <w:szCs w:val="26"/>
        </w:rPr>
        <w:t xml:space="preserve">настоящего административного регламента и </w:t>
      </w:r>
      <w:r w:rsidR="00F20D68" w:rsidRPr="006C6A44">
        <w:rPr>
          <w:kern w:val="2"/>
          <w:sz w:val="26"/>
          <w:szCs w:val="26"/>
        </w:rPr>
        <w:t>на наличие или отсутствие</w:t>
      </w:r>
      <w:r w:rsidR="00F20D68" w:rsidRPr="006C6A44">
        <w:rPr>
          <w:sz w:val="26"/>
          <w:szCs w:val="26"/>
        </w:rPr>
        <w:t xml:space="preserve"> оснований для возврата</w:t>
      </w:r>
      <w:r w:rsidRPr="006C6A44">
        <w:rPr>
          <w:sz w:val="26"/>
          <w:szCs w:val="26"/>
          <w:lang w:val="ru-RU"/>
        </w:rPr>
        <w:t xml:space="preserve"> Уведомления и приложенных к нему документов</w:t>
      </w:r>
      <w:r w:rsidR="00F20D68" w:rsidRPr="006C6A44">
        <w:rPr>
          <w:sz w:val="26"/>
          <w:szCs w:val="26"/>
        </w:rPr>
        <w:t>, предусмотренных пунктом 2.</w:t>
      </w:r>
      <w:r w:rsidR="00D76847" w:rsidRPr="006C6A44">
        <w:rPr>
          <w:sz w:val="26"/>
          <w:szCs w:val="26"/>
          <w:lang w:val="ru-RU"/>
        </w:rPr>
        <w:t>20</w:t>
      </w:r>
      <w:r w:rsidR="00F20D68" w:rsidRPr="006C6A44">
        <w:rPr>
          <w:sz w:val="26"/>
          <w:szCs w:val="26"/>
        </w:rPr>
        <w:t xml:space="preserve"> настоящего административного регламента</w:t>
      </w:r>
      <w:r w:rsidR="00C65CB1" w:rsidRPr="006C6A44">
        <w:rPr>
          <w:sz w:val="26"/>
          <w:szCs w:val="26"/>
          <w:lang w:val="ru-RU"/>
        </w:rPr>
        <w:t>.</w:t>
      </w:r>
    </w:p>
    <w:p w14:paraId="49BBAAE0" w14:textId="77777777" w:rsidR="00C65CB1" w:rsidRPr="006C6A44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DD6ADD" w14:textId="3A230B99" w:rsidR="00D76847" w:rsidRPr="006C6A44" w:rsidRDefault="00824392" w:rsidP="00D76847">
      <w:pPr>
        <w:pStyle w:val="af5"/>
        <w:ind w:right="183" w:firstLine="708"/>
        <w:rPr>
          <w:sz w:val="26"/>
          <w:szCs w:val="26"/>
          <w:lang w:val="ru-RU"/>
        </w:rPr>
      </w:pPr>
      <w:r w:rsidRPr="006C6A44">
        <w:rPr>
          <w:sz w:val="26"/>
          <w:szCs w:val="26"/>
          <w:lang w:val="ru-RU"/>
        </w:rPr>
        <w:t>В случае наличия оснований для отказа</w:t>
      </w:r>
      <w:r w:rsidR="00823E6A" w:rsidRPr="006C6A44">
        <w:rPr>
          <w:sz w:val="26"/>
          <w:szCs w:val="26"/>
          <w:lang w:val="ru-RU"/>
        </w:rPr>
        <w:t xml:space="preserve"> в </w:t>
      </w:r>
      <w:r w:rsidR="00823E6A" w:rsidRPr="006C6A44">
        <w:rPr>
          <w:kern w:val="2"/>
          <w:sz w:val="26"/>
          <w:szCs w:val="26"/>
        </w:rPr>
        <w:t xml:space="preserve">приеме </w:t>
      </w:r>
      <w:r w:rsidR="00823E6A" w:rsidRPr="006C6A44">
        <w:rPr>
          <w:kern w:val="2"/>
          <w:sz w:val="26"/>
          <w:szCs w:val="26"/>
          <w:lang w:val="ru-RU"/>
        </w:rPr>
        <w:t>У</w:t>
      </w:r>
      <w:r w:rsidR="00823E6A" w:rsidRPr="006C6A44">
        <w:rPr>
          <w:kern w:val="2"/>
          <w:sz w:val="26"/>
          <w:szCs w:val="26"/>
        </w:rPr>
        <w:t>ведомления</w:t>
      </w:r>
      <w:r w:rsidRPr="006C6A44">
        <w:rPr>
          <w:sz w:val="26"/>
          <w:szCs w:val="26"/>
          <w:lang w:val="ru-RU"/>
        </w:rPr>
        <w:t xml:space="preserve">, </w:t>
      </w:r>
      <w:r w:rsidR="00437256" w:rsidRPr="006C6A44">
        <w:rPr>
          <w:sz w:val="26"/>
          <w:szCs w:val="26"/>
          <w:lang w:val="ru-RU"/>
        </w:rPr>
        <w:t>Должностное лицо Отдела</w:t>
      </w:r>
      <w:r w:rsidR="00437256" w:rsidRPr="006C6A44">
        <w:rPr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осуществ</w:t>
      </w:r>
      <w:r w:rsidR="00E64972" w:rsidRPr="006C6A44">
        <w:rPr>
          <w:sz w:val="26"/>
          <w:szCs w:val="26"/>
        </w:rPr>
        <w:t>ляет</w:t>
      </w:r>
      <w:r w:rsidR="002F5BEB" w:rsidRPr="006C6A44">
        <w:rPr>
          <w:sz w:val="26"/>
          <w:szCs w:val="26"/>
        </w:rPr>
        <w:t xml:space="preserve"> подготовку проекта </w:t>
      </w:r>
      <w:r w:rsidR="00734EFC" w:rsidRPr="006C6A44">
        <w:rPr>
          <w:sz w:val="26"/>
          <w:szCs w:val="26"/>
        </w:rPr>
        <w:t>решения</w:t>
      </w:r>
      <w:r w:rsidR="002F5BEB" w:rsidRPr="006C6A44">
        <w:rPr>
          <w:sz w:val="26"/>
          <w:szCs w:val="26"/>
        </w:rPr>
        <w:t xml:space="preserve"> о</w:t>
      </w:r>
      <w:r w:rsidR="00F20D68" w:rsidRPr="006C6A44">
        <w:rPr>
          <w:sz w:val="26"/>
          <w:szCs w:val="26"/>
        </w:rPr>
        <w:t xml:space="preserve">б отказе в приеме </w:t>
      </w:r>
      <w:r w:rsidRPr="006C6A44">
        <w:rPr>
          <w:sz w:val="26"/>
          <w:szCs w:val="26"/>
          <w:lang w:val="ru-RU"/>
        </w:rPr>
        <w:t>У</w:t>
      </w:r>
      <w:r w:rsidR="00F20D68" w:rsidRPr="006C6A44">
        <w:rPr>
          <w:sz w:val="26"/>
          <w:szCs w:val="26"/>
        </w:rPr>
        <w:t>ведомления</w:t>
      </w:r>
      <w:r w:rsidR="00437256" w:rsidRPr="006C6A44">
        <w:rPr>
          <w:sz w:val="26"/>
          <w:szCs w:val="26"/>
          <w:lang w:val="ru-RU"/>
        </w:rPr>
        <w:t xml:space="preserve"> </w:t>
      </w:r>
      <w:r w:rsidR="00437256" w:rsidRPr="006C6A44">
        <w:rPr>
          <w:sz w:val="26"/>
          <w:szCs w:val="26"/>
        </w:rPr>
        <w:t>и</w:t>
      </w:r>
      <w:r w:rsidR="00437256"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прил</w:t>
      </w:r>
      <w:r w:rsidR="00437256" w:rsidRPr="006C6A44">
        <w:rPr>
          <w:sz w:val="26"/>
          <w:szCs w:val="26"/>
          <w:lang w:val="ru-RU"/>
        </w:rPr>
        <w:t>оженных</w:t>
      </w:r>
      <w:r w:rsidR="00437256" w:rsidRPr="006C6A44">
        <w:rPr>
          <w:spacing w:val="-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к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нему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документов</w:t>
      </w:r>
      <w:r w:rsidR="00437256" w:rsidRPr="006C6A44">
        <w:rPr>
          <w:sz w:val="26"/>
          <w:szCs w:val="26"/>
          <w:lang w:val="ru-RU"/>
        </w:rPr>
        <w:t xml:space="preserve"> с указанием причин отказа</w:t>
      </w:r>
      <w:r w:rsidR="00A840ED" w:rsidRPr="006C6A44">
        <w:rPr>
          <w:sz w:val="26"/>
          <w:szCs w:val="26"/>
          <w:lang w:val="ru-RU"/>
        </w:rPr>
        <w:t>.</w:t>
      </w:r>
    </w:p>
    <w:p w14:paraId="24163B05" w14:textId="77777777" w:rsidR="00C65CB1" w:rsidRPr="006C6A44" w:rsidRDefault="00C65CB1" w:rsidP="00D76847">
      <w:pPr>
        <w:pStyle w:val="af5"/>
        <w:ind w:right="183" w:firstLine="708"/>
        <w:rPr>
          <w:sz w:val="26"/>
          <w:szCs w:val="26"/>
          <w:lang w:val="ru-RU"/>
        </w:rPr>
      </w:pPr>
    </w:p>
    <w:p w14:paraId="20F0F8B0" w14:textId="6D80CBD0" w:rsidR="002F5BEB" w:rsidRPr="006C6A44" w:rsidRDefault="00824392" w:rsidP="0014250A">
      <w:pPr>
        <w:pStyle w:val="af5"/>
        <w:ind w:right="183"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В случае наличия оснований для возврата</w:t>
      </w:r>
      <w:r w:rsidR="00823E6A" w:rsidRPr="006C6A44">
        <w:rPr>
          <w:sz w:val="26"/>
          <w:szCs w:val="26"/>
          <w:lang w:val="ru-RU"/>
        </w:rPr>
        <w:t xml:space="preserve"> Уведомления</w:t>
      </w:r>
      <w:r w:rsidR="007D6349" w:rsidRPr="006C6A44">
        <w:rPr>
          <w:sz w:val="26"/>
          <w:szCs w:val="26"/>
          <w:lang w:val="ru-RU"/>
        </w:rPr>
        <w:t>,</w:t>
      </w:r>
      <w:r w:rsidR="00EC64E6" w:rsidRPr="006C6A44">
        <w:rPr>
          <w:sz w:val="26"/>
          <w:szCs w:val="26"/>
          <w:lang w:val="ru-RU"/>
        </w:rPr>
        <w:t xml:space="preserve"> Должностное лицо Отдела</w:t>
      </w:r>
      <w:r w:rsidRPr="006C6A44">
        <w:rPr>
          <w:sz w:val="26"/>
          <w:szCs w:val="26"/>
          <w:lang w:val="ru-RU"/>
        </w:rPr>
        <w:t xml:space="preserve">, осуществляет </w:t>
      </w:r>
      <w:r w:rsidR="00EC64E6" w:rsidRPr="006C6A44">
        <w:rPr>
          <w:sz w:val="26"/>
          <w:szCs w:val="26"/>
          <w:lang w:val="ru-RU"/>
        </w:rPr>
        <w:t xml:space="preserve">подготовку </w:t>
      </w:r>
      <w:r w:rsidR="00EC64E6" w:rsidRPr="006C6A44">
        <w:rPr>
          <w:sz w:val="26"/>
          <w:szCs w:val="26"/>
        </w:rPr>
        <w:t>проекта</w:t>
      </w:r>
      <w:r w:rsidR="00E64972" w:rsidRPr="006C6A44">
        <w:rPr>
          <w:sz w:val="26"/>
          <w:szCs w:val="26"/>
        </w:rPr>
        <w:t xml:space="preserve"> </w:t>
      </w:r>
      <w:r w:rsidR="00734EFC" w:rsidRPr="006C6A44">
        <w:rPr>
          <w:sz w:val="26"/>
          <w:szCs w:val="26"/>
        </w:rPr>
        <w:t>решения</w:t>
      </w:r>
      <w:r w:rsidR="00E64972" w:rsidRPr="006C6A44">
        <w:rPr>
          <w:sz w:val="26"/>
          <w:szCs w:val="26"/>
        </w:rPr>
        <w:t xml:space="preserve"> </w:t>
      </w:r>
      <w:r w:rsidR="00F20D68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возвра</w:t>
      </w:r>
      <w:r w:rsidR="00E64972" w:rsidRPr="006C6A44">
        <w:rPr>
          <w:sz w:val="26"/>
          <w:szCs w:val="26"/>
        </w:rPr>
        <w:t>те</w:t>
      </w:r>
      <w:r w:rsidRPr="006C6A44">
        <w:rPr>
          <w:sz w:val="26"/>
          <w:szCs w:val="26"/>
          <w:lang w:val="ru-RU"/>
        </w:rPr>
        <w:t xml:space="preserve"> 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и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прил</w:t>
      </w:r>
      <w:r w:rsidR="00437256" w:rsidRPr="006C6A44">
        <w:rPr>
          <w:sz w:val="26"/>
          <w:szCs w:val="26"/>
          <w:lang w:val="ru-RU"/>
        </w:rPr>
        <w:t>оженных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к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нему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без</w:t>
      </w:r>
      <w:r w:rsidR="002F5BEB" w:rsidRPr="006C6A44">
        <w:rPr>
          <w:spacing w:val="-5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рассмотрения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указанием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причин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возврата</w:t>
      </w:r>
      <w:r w:rsidR="00A840ED" w:rsidRPr="006C6A44">
        <w:rPr>
          <w:sz w:val="26"/>
          <w:szCs w:val="26"/>
          <w:lang w:val="ru-RU"/>
        </w:rPr>
        <w:t>.</w:t>
      </w:r>
    </w:p>
    <w:p w14:paraId="337498E2" w14:textId="77777777" w:rsidR="00C65CB1" w:rsidRPr="006C6A44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81433D" w14:textId="1B19E335" w:rsidR="002F5BEB" w:rsidRPr="006C6A44" w:rsidRDefault="002F5BEB" w:rsidP="0014250A">
      <w:pPr>
        <w:pStyle w:val="af5"/>
        <w:ind w:right="186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Начальник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п</w:t>
      </w:r>
      <w:proofErr w:type="spellStart"/>
      <w:r w:rsidR="00E64972" w:rsidRPr="006C6A44">
        <w:rPr>
          <w:sz w:val="26"/>
          <w:szCs w:val="26"/>
        </w:rPr>
        <w:t>роверяет</w:t>
      </w:r>
      <w:proofErr w:type="spellEnd"/>
      <w:r w:rsidRPr="006C6A44">
        <w:rPr>
          <w:sz w:val="26"/>
          <w:szCs w:val="26"/>
        </w:rPr>
        <w:t xml:space="preserve"> правильность подготовленного </w:t>
      </w:r>
      <w:r w:rsidR="00437256" w:rsidRPr="006C6A44">
        <w:rPr>
          <w:sz w:val="26"/>
          <w:szCs w:val="26"/>
          <w:lang w:val="ru-RU"/>
        </w:rPr>
        <w:t>Должностным лицом</w:t>
      </w:r>
      <w:r w:rsidRPr="006C6A44">
        <w:rPr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проекта </w:t>
      </w:r>
      <w:r w:rsidR="00734EFC" w:rsidRPr="006C6A44">
        <w:rPr>
          <w:sz w:val="26"/>
          <w:szCs w:val="26"/>
          <w:lang w:val="ru-RU"/>
        </w:rPr>
        <w:t>решения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Pr="006C6A44">
        <w:rPr>
          <w:spacing w:val="-1"/>
          <w:sz w:val="26"/>
          <w:szCs w:val="26"/>
        </w:rPr>
        <w:t xml:space="preserve"> </w:t>
      </w:r>
      <w:r w:rsidR="00E64972" w:rsidRPr="006C6A44">
        <w:rPr>
          <w:spacing w:val="-1"/>
          <w:sz w:val="26"/>
          <w:szCs w:val="26"/>
          <w:lang w:val="ru-RU"/>
        </w:rPr>
        <w:t xml:space="preserve">отказа или </w:t>
      </w:r>
      <w:r w:rsidRPr="006C6A44">
        <w:rPr>
          <w:sz w:val="26"/>
          <w:szCs w:val="26"/>
        </w:rPr>
        <w:t>возврата.</w:t>
      </w:r>
    </w:p>
    <w:p w14:paraId="4B2E1835" w14:textId="77777777" w:rsidR="00C65CB1" w:rsidRPr="006C6A44" w:rsidRDefault="00C65CB1" w:rsidP="0014250A">
      <w:pPr>
        <w:pStyle w:val="af5"/>
        <w:ind w:right="186" w:firstLine="708"/>
        <w:rPr>
          <w:sz w:val="26"/>
          <w:szCs w:val="26"/>
        </w:rPr>
      </w:pPr>
    </w:p>
    <w:p w14:paraId="14FD6A0F" w14:textId="42638CAF" w:rsidR="002F5BEB" w:rsidRPr="006C6A44" w:rsidRDefault="002F5BEB" w:rsidP="0014250A">
      <w:pPr>
        <w:pStyle w:val="af5"/>
        <w:ind w:right="185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В случае согласия и отсутствия замечаний к проекту </w:t>
      </w:r>
      <w:r w:rsidR="00734EFC" w:rsidRPr="006C6A44">
        <w:rPr>
          <w:sz w:val="26"/>
          <w:szCs w:val="26"/>
          <w:lang w:val="ru-RU"/>
        </w:rPr>
        <w:t>решения</w:t>
      </w:r>
      <w:r w:rsidRPr="006C6A44">
        <w:rPr>
          <w:sz w:val="26"/>
          <w:szCs w:val="26"/>
        </w:rPr>
        <w:t xml:space="preserve"> начальник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данные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документы</w:t>
      </w:r>
      <w:r w:rsidRPr="006C6A44">
        <w:rPr>
          <w:spacing w:val="1"/>
          <w:sz w:val="26"/>
          <w:szCs w:val="26"/>
        </w:rPr>
        <w:t xml:space="preserve"> </w:t>
      </w:r>
      <w:r w:rsidR="002E3E12" w:rsidRPr="006C6A44">
        <w:rPr>
          <w:spacing w:val="1"/>
          <w:sz w:val="26"/>
          <w:szCs w:val="26"/>
          <w:lang w:val="ru-RU"/>
        </w:rPr>
        <w:t xml:space="preserve">заместителю главы 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Администрации</w:t>
      </w:r>
      <w:r w:rsidRPr="006C6A44">
        <w:rPr>
          <w:sz w:val="26"/>
          <w:szCs w:val="26"/>
        </w:rPr>
        <w:t xml:space="preserve"> для визирования.</w:t>
      </w:r>
    </w:p>
    <w:p w14:paraId="0018F0D7" w14:textId="77777777" w:rsidR="00C65CB1" w:rsidRPr="006C6A44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58DA6E55" w14:textId="57DC24B9" w:rsidR="002F5BEB" w:rsidRPr="006C6A44" w:rsidRDefault="002F5BEB" w:rsidP="0014250A">
      <w:pPr>
        <w:pStyle w:val="af5"/>
        <w:ind w:right="182"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замечаний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</w:t>
      </w:r>
      <w:r w:rsidRPr="006C6A44">
        <w:rPr>
          <w:spacing w:val="1"/>
          <w:sz w:val="26"/>
          <w:szCs w:val="26"/>
        </w:rPr>
        <w:t xml:space="preserve"> </w:t>
      </w:r>
      <w:r w:rsidR="002E3E12" w:rsidRPr="006C6A44">
        <w:rPr>
          <w:sz w:val="26"/>
          <w:szCs w:val="26"/>
          <w:lang w:val="ru-RU"/>
        </w:rPr>
        <w:t>заместителя главы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Администрации</w:t>
      </w:r>
      <w:r w:rsidRPr="006C6A44">
        <w:rPr>
          <w:spacing w:val="70"/>
          <w:sz w:val="26"/>
          <w:szCs w:val="26"/>
        </w:rPr>
        <w:t xml:space="preserve"> </w:t>
      </w:r>
      <w:r w:rsidRPr="006C6A44">
        <w:rPr>
          <w:sz w:val="26"/>
          <w:szCs w:val="26"/>
        </w:rPr>
        <w:t>по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проекту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z w:val="26"/>
          <w:szCs w:val="26"/>
          <w:lang w:val="ru-RU"/>
        </w:rPr>
        <w:t>решения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="00E64972" w:rsidRPr="006C6A44">
        <w:rPr>
          <w:sz w:val="26"/>
          <w:szCs w:val="26"/>
          <w:lang w:val="ru-RU"/>
        </w:rPr>
        <w:t xml:space="preserve"> отказа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возврата</w:t>
      </w:r>
      <w:r w:rsidR="00437256" w:rsidRPr="006C6A44">
        <w:rPr>
          <w:sz w:val="26"/>
          <w:szCs w:val="26"/>
          <w:lang w:val="ru-RU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возвращает</w:t>
      </w:r>
      <w:r w:rsidRPr="006C6A44">
        <w:rPr>
          <w:spacing w:val="-67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 xml:space="preserve"> Должностному лицу 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резолюцией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доработке.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Доработанный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z w:val="26"/>
          <w:szCs w:val="26"/>
          <w:lang w:val="ru-RU"/>
        </w:rPr>
        <w:t>решения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pacing w:val="1"/>
          <w:sz w:val="26"/>
          <w:szCs w:val="26"/>
          <w:lang w:val="ru-RU"/>
        </w:rPr>
        <w:t xml:space="preserve">отказа или </w:t>
      </w:r>
      <w:r w:rsidRPr="006C6A44">
        <w:rPr>
          <w:sz w:val="26"/>
          <w:szCs w:val="26"/>
        </w:rPr>
        <w:t>возврата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lastRenderedPageBreak/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Должностным лицом 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начальнику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 направления</w:t>
      </w:r>
      <w:r w:rsidRPr="006C6A44">
        <w:rPr>
          <w:spacing w:val="-4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заместителю главы Администрации</w:t>
      </w:r>
      <w:r w:rsidRPr="006C6A44">
        <w:rPr>
          <w:sz w:val="26"/>
          <w:szCs w:val="26"/>
        </w:rPr>
        <w:t>.</w:t>
      </w:r>
    </w:p>
    <w:p w14:paraId="3379A507" w14:textId="77777777" w:rsidR="00C65CB1" w:rsidRPr="006C6A44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965E938" w14:textId="77777777" w:rsidR="00437256" w:rsidRPr="006C6A44" w:rsidRDefault="00303BC9" w:rsidP="0014250A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Заместитель главы Администрации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отсутствии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замечаний:</w:t>
      </w:r>
    </w:p>
    <w:p w14:paraId="177DF390" w14:textId="77777777" w:rsidR="00437256" w:rsidRPr="006C6A44" w:rsidRDefault="002F5BEB" w:rsidP="0014250A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подписывает</w:t>
      </w:r>
      <w:r w:rsidRPr="006C6A44">
        <w:rPr>
          <w:spacing w:val="-7"/>
          <w:sz w:val="26"/>
          <w:szCs w:val="26"/>
        </w:rPr>
        <w:t xml:space="preserve"> </w:t>
      </w:r>
      <w:r w:rsidR="00321644" w:rsidRPr="006C6A44">
        <w:rPr>
          <w:sz w:val="26"/>
          <w:szCs w:val="26"/>
        </w:rPr>
        <w:t>проект решения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-6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Pr="006C6A44">
        <w:rPr>
          <w:spacing w:val="-3"/>
          <w:sz w:val="26"/>
          <w:szCs w:val="26"/>
        </w:rPr>
        <w:t xml:space="preserve"> </w:t>
      </w:r>
      <w:r w:rsidR="00303BC9" w:rsidRPr="006C6A44">
        <w:rPr>
          <w:spacing w:val="-3"/>
          <w:sz w:val="26"/>
          <w:szCs w:val="26"/>
        </w:rPr>
        <w:t xml:space="preserve">отказа или </w:t>
      </w:r>
      <w:r w:rsidRPr="006C6A44">
        <w:rPr>
          <w:sz w:val="26"/>
          <w:szCs w:val="26"/>
        </w:rPr>
        <w:t>возврата;</w:t>
      </w:r>
    </w:p>
    <w:p w14:paraId="16E61A63" w14:textId="59A68A39" w:rsidR="002F5BEB" w:rsidRPr="006C6A44" w:rsidRDefault="002F5BEB" w:rsidP="0014250A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если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У</w:t>
      </w:r>
      <w:proofErr w:type="spellStart"/>
      <w:r w:rsidRPr="006C6A44">
        <w:rPr>
          <w:sz w:val="26"/>
          <w:szCs w:val="26"/>
        </w:rPr>
        <w:t>ведомлении</w:t>
      </w:r>
      <w:proofErr w:type="spellEnd"/>
      <w:r w:rsidRPr="006C6A44">
        <w:rPr>
          <w:sz w:val="26"/>
          <w:szCs w:val="26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направленном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через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ЕПГУ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подписью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z w:val="26"/>
          <w:szCs w:val="26"/>
        </w:rPr>
        <w:t>проект решения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="00303BC9" w:rsidRPr="006C6A44">
        <w:rPr>
          <w:sz w:val="26"/>
          <w:szCs w:val="26"/>
        </w:rPr>
        <w:t xml:space="preserve"> отказа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возврата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форме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документа.</w:t>
      </w:r>
    </w:p>
    <w:p w14:paraId="4F3E8EB6" w14:textId="77777777" w:rsidR="00C65CB1" w:rsidRPr="006C6A44" w:rsidRDefault="00C65CB1" w:rsidP="0014250A">
      <w:pPr>
        <w:pStyle w:val="af5"/>
        <w:ind w:firstLine="708"/>
        <w:rPr>
          <w:sz w:val="26"/>
          <w:szCs w:val="26"/>
        </w:rPr>
      </w:pPr>
    </w:p>
    <w:p w14:paraId="148F16B8" w14:textId="2DF5B176" w:rsidR="002F5BEB" w:rsidRPr="006C6A44" w:rsidRDefault="002F5BEB" w:rsidP="0014250A">
      <w:pPr>
        <w:pStyle w:val="af5"/>
        <w:ind w:right="182" w:firstLine="708"/>
        <w:rPr>
          <w:sz w:val="26"/>
          <w:szCs w:val="26"/>
        </w:rPr>
      </w:pP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="00303BC9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документы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Должностному лицу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подгот</w:t>
      </w:r>
      <w:r w:rsidR="001246FC" w:rsidRPr="006C6A44">
        <w:rPr>
          <w:sz w:val="26"/>
          <w:szCs w:val="26"/>
          <w:lang w:val="ru-RU"/>
        </w:rPr>
        <w:t>овившему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pacing w:val="1"/>
          <w:sz w:val="26"/>
          <w:szCs w:val="26"/>
          <w:lang w:val="ru-RU"/>
        </w:rPr>
        <w:t>решения</w:t>
      </w:r>
      <w:r w:rsidRPr="006C6A44">
        <w:rPr>
          <w:sz w:val="26"/>
          <w:szCs w:val="26"/>
        </w:rPr>
        <w:t xml:space="preserve"> с указанием причин </w:t>
      </w:r>
      <w:r w:rsidR="00303BC9" w:rsidRPr="006C6A44">
        <w:rPr>
          <w:sz w:val="26"/>
          <w:szCs w:val="26"/>
          <w:lang w:val="ru-RU"/>
        </w:rPr>
        <w:t xml:space="preserve">отказа или </w:t>
      </w:r>
      <w:r w:rsidRPr="006C6A44">
        <w:rPr>
          <w:sz w:val="26"/>
          <w:szCs w:val="26"/>
        </w:rPr>
        <w:t xml:space="preserve">возврата для передачи </w:t>
      </w:r>
      <w:r w:rsidR="00F66ACC" w:rsidRPr="006C6A44">
        <w:rPr>
          <w:sz w:val="26"/>
          <w:szCs w:val="26"/>
          <w:lang w:val="ru-RU"/>
        </w:rPr>
        <w:t>должностному лицу</w:t>
      </w:r>
      <w:r w:rsidR="00D31B95" w:rsidRPr="006C6A44">
        <w:rPr>
          <w:sz w:val="26"/>
          <w:szCs w:val="26"/>
          <w:lang w:val="ru-RU"/>
        </w:rPr>
        <w:t xml:space="preserve"> Администрации</w:t>
      </w:r>
      <w:r w:rsidRPr="006C6A44">
        <w:rPr>
          <w:sz w:val="26"/>
          <w:szCs w:val="26"/>
        </w:rPr>
        <w:t>, ответственному за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прием-выдачу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документов.</w:t>
      </w:r>
    </w:p>
    <w:p w14:paraId="45A5D16F" w14:textId="77777777" w:rsidR="00C65CB1" w:rsidRPr="006C6A44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06740A6" w14:textId="056079CD" w:rsidR="002F5BEB" w:rsidRPr="006C6A44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6C6A44">
        <w:rPr>
          <w:sz w:val="26"/>
          <w:szCs w:val="26"/>
        </w:rPr>
        <w:t>Максимальный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данной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составляет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2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рабочих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дня.</w:t>
      </w:r>
    </w:p>
    <w:p w14:paraId="612D6538" w14:textId="77777777" w:rsidR="00C65CB1" w:rsidRPr="006C6A44" w:rsidRDefault="00C65CB1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2427F5CD" w14:textId="2590F494" w:rsidR="002F5BEB" w:rsidRPr="006C6A44" w:rsidRDefault="002F5BEB" w:rsidP="0014250A">
      <w:pPr>
        <w:pStyle w:val="af5"/>
        <w:ind w:right="190" w:firstLine="708"/>
        <w:rPr>
          <w:sz w:val="26"/>
          <w:szCs w:val="26"/>
        </w:rPr>
      </w:pPr>
      <w:r w:rsidRPr="006C6A44">
        <w:rPr>
          <w:sz w:val="26"/>
          <w:szCs w:val="26"/>
        </w:rPr>
        <w:t>Критерий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принятия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решения: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(отсутствие)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необходимых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</w:t>
      </w:r>
      <w:r w:rsidRPr="006C6A44">
        <w:rPr>
          <w:spacing w:val="2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сведений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и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документов.</w:t>
      </w:r>
    </w:p>
    <w:p w14:paraId="4503A66F" w14:textId="77777777" w:rsidR="00C65CB1" w:rsidRPr="006C6A44" w:rsidRDefault="00C65CB1" w:rsidP="0014250A">
      <w:pPr>
        <w:pStyle w:val="af5"/>
        <w:ind w:right="190" w:firstLine="708"/>
        <w:rPr>
          <w:sz w:val="26"/>
          <w:szCs w:val="26"/>
        </w:rPr>
      </w:pPr>
    </w:p>
    <w:p w14:paraId="1B8C4745" w14:textId="3814D3E8" w:rsidR="002F5BEB" w:rsidRPr="006C6A44" w:rsidRDefault="002F5BEB" w:rsidP="0014250A">
      <w:pPr>
        <w:pStyle w:val="af5"/>
        <w:spacing w:before="66"/>
        <w:ind w:right="183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Результатом административной процедуры является </w:t>
      </w:r>
      <w:r w:rsidR="00303BC9" w:rsidRPr="006C6A44">
        <w:rPr>
          <w:sz w:val="26"/>
          <w:szCs w:val="26"/>
          <w:lang w:val="ru-RU"/>
        </w:rPr>
        <w:t xml:space="preserve">отказ в приеме </w:t>
      </w:r>
      <w:r w:rsidR="00D31B95" w:rsidRPr="006C6A44">
        <w:rPr>
          <w:sz w:val="26"/>
          <w:szCs w:val="26"/>
          <w:lang w:val="ru-RU"/>
        </w:rPr>
        <w:t>У</w:t>
      </w:r>
      <w:r w:rsidR="00303BC9" w:rsidRPr="006C6A44">
        <w:rPr>
          <w:sz w:val="26"/>
          <w:szCs w:val="26"/>
        </w:rPr>
        <w:t>ведомления</w:t>
      </w:r>
      <w:r w:rsidR="00D31B95" w:rsidRPr="006C6A44">
        <w:rPr>
          <w:sz w:val="26"/>
          <w:szCs w:val="26"/>
          <w:lang w:val="ru-RU"/>
        </w:rPr>
        <w:t xml:space="preserve"> </w:t>
      </w:r>
      <w:r w:rsidR="00D31B95" w:rsidRPr="006C6A44">
        <w:rPr>
          <w:spacing w:val="1"/>
          <w:sz w:val="26"/>
          <w:szCs w:val="26"/>
          <w:lang w:val="ru-RU"/>
        </w:rPr>
        <w:t xml:space="preserve">и </w:t>
      </w:r>
      <w:r w:rsidR="00D31B95" w:rsidRPr="006C6A44">
        <w:rPr>
          <w:sz w:val="26"/>
          <w:szCs w:val="26"/>
        </w:rPr>
        <w:t>прилагаемых к нему документов</w:t>
      </w:r>
      <w:r w:rsidR="00303BC9" w:rsidRPr="006C6A44">
        <w:rPr>
          <w:spacing w:val="1"/>
          <w:sz w:val="26"/>
          <w:szCs w:val="26"/>
        </w:rPr>
        <w:t xml:space="preserve"> </w:t>
      </w:r>
      <w:r w:rsidR="00D31B95" w:rsidRPr="006C6A44">
        <w:rPr>
          <w:spacing w:val="1"/>
          <w:sz w:val="26"/>
          <w:szCs w:val="26"/>
          <w:lang w:val="ru-RU"/>
        </w:rPr>
        <w:t xml:space="preserve">или возврат Уведомления и </w:t>
      </w:r>
      <w:r w:rsidRPr="006C6A44">
        <w:rPr>
          <w:sz w:val="26"/>
          <w:szCs w:val="26"/>
        </w:rPr>
        <w:t xml:space="preserve">прилагаемых к нему документов без рассмотрения </w:t>
      </w:r>
      <w:r w:rsidR="00D31B95" w:rsidRPr="006C6A44">
        <w:rPr>
          <w:sz w:val="26"/>
          <w:szCs w:val="26"/>
          <w:lang w:val="ru-RU"/>
        </w:rPr>
        <w:t>либо принятие решения о выдаче Уведомления о соответствии либо Уведомления о несоответствии</w:t>
      </w:r>
      <w:r w:rsidRPr="006C6A44">
        <w:rPr>
          <w:sz w:val="26"/>
          <w:szCs w:val="26"/>
        </w:rPr>
        <w:t>.</w:t>
      </w:r>
    </w:p>
    <w:p w14:paraId="12122E1F" w14:textId="77777777" w:rsidR="00C65CB1" w:rsidRPr="006C6A44" w:rsidRDefault="00C65CB1" w:rsidP="0014250A">
      <w:pPr>
        <w:pStyle w:val="af5"/>
        <w:spacing w:before="66"/>
        <w:ind w:right="183" w:firstLine="708"/>
        <w:rPr>
          <w:sz w:val="26"/>
          <w:szCs w:val="26"/>
        </w:rPr>
      </w:pPr>
    </w:p>
    <w:p w14:paraId="6F96DA8F" w14:textId="5E800FA3" w:rsidR="002F5BEB" w:rsidRPr="006C6A44" w:rsidRDefault="002F5BEB" w:rsidP="0014250A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6C6A44">
        <w:rPr>
          <w:sz w:val="26"/>
          <w:szCs w:val="26"/>
        </w:rPr>
        <w:t>Информация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="00303BC9" w:rsidRPr="006C6A44">
        <w:rPr>
          <w:sz w:val="26"/>
          <w:szCs w:val="26"/>
          <w:lang w:val="ru-RU"/>
        </w:rPr>
        <w:t>б отказе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возврате</w:t>
      </w:r>
      <w:r w:rsidRPr="006C6A44">
        <w:rPr>
          <w:spacing w:val="1"/>
          <w:sz w:val="26"/>
          <w:szCs w:val="26"/>
        </w:rPr>
        <w:t xml:space="preserve"> </w:t>
      </w:r>
      <w:r w:rsidR="00D31B95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="00D31B95" w:rsidRPr="006C6A44">
        <w:rPr>
          <w:spacing w:val="1"/>
          <w:sz w:val="26"/>
          <w:szCs w:val="26"/>
          <w:lang w:val="ru-RU"/>
        </w:rPr>
        <w:t xml:space="preserve">и </w:t>
      </w:r>
      <w:r w:rsidRPr="006C6A44">
        <w:rPr>
          <w:sz w:val="26"/>
          <w:szCs w:val="26"/>
        </w:rPr>
        <w:t>приложенных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нему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фиксируется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установленном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порядке,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70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числе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системе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документооборота</w:t>
      </w:r>
      <w:r w:rsidRPr="006C6A44">
        <w:rPr>
          <w:spacing w:val="1"/>
          <w:sz w:val="26"/>
          <w:szCs w:val="26"/>
        </w:rPr>
        <w:t xml:space="preserve"> </w:t>
      </w:r>
      <w:r w:rsidR="00303BC9" w:rsidRPr="006C6A44">
        <w:rPr>
          <w:spacing w:val="1"/>
          <w:sz w:val="26"/>
          <w:szCs w:val="26"/>
          <w:lang w:val="ru-RU"/>
        </w:rPr>
        <w:t>Администрации.</w:t>
      </w:r>
    </w:p>
    <w:p w14:paraId="71E4B8C7" w14:textId="77777777" w:rsidR="00C65CB1" w:rsidRPr="006C6A44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28892318" w14:textId="0AAD0587" w:rsidR="0060747F" w:rsidRPr="006C6A44" w:rsidRDefault="0060747F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без рассмотрения, поданных путем личного обращения, </w:t>
      </w:r>
      <w:r w:rsidR="009E7BCE" w:rsidRPr="006C6A44">
        <w:rPr>
          <w:rFonts w:ascii="Times New Roman" w:hAnsi="Times New Roman" w:cs="Times New Roman"/>
          <w:sz w:val="26"/>
          <w:szCs w:val="26"/>
        </w:rPr>
        <w:t xml:space="preserve"> через организации почтовой связи, посредством ЕПГУ</w:t>
      </w:r>
      <w:r w:rsidR="006E6290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</w:t>
      </w:r>
      <w:r w:rsidR="0038099F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</w:t>
      </w:r>
      <w:r w:rsidR="009E7BCE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9E7BCE" w:rsidRPr="006C6A44">
        <w:rPr>
          <w:rFonts w:ascii="Times New Roman" w:hAnsi="Times New Roman" w:cs="Times New Roman"/>
          <w:sz w:val="26"/>
          <w:szCs w:val="26"/>
        </w:rPr>
        <w:t xml:space="preserve">способом указанным им в уведомлении, </w:t>
      </w:r>
      <w:r w:rsidRPr="006C6A4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регистрации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="0038099F" w:rsidRPr="006C6A44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21644" w:rsidRPr="006C6A44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либо письменное </w:t>
      </w:r>
      <w:r w:rsidR="00321644" w:rsidRPr="006C6A4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6C6A44">
        <w:rPr>
          <w:rFonts w:ascii="Times New Roman" w:hAnsi="Times New Roman" w:cs="Times New Roman"/>
          <w:sz w:val="26"/>
          <w:szCs w:val="26"/>
        </w:rPr>
        <w:t xml:space="preserve">о возврате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причин возврата</w:t>
      </w:r>
      <w:r w:rsidR="00810E93" w:rsidRPr="006C6A44">
        <w:rPr>
          <w:rFonts w:ascii="Times New Roman" w:hAnsi="Times New Roman" w:cs="Times New Roman"/>
          <w:sz w:val="26"/>
          <w:szCs w:val="26"/>
        </w:rPr>
        <w:t>.</w:t>
      </w:r>
    </w:p>
    <w:p w14:paraId="0541A31D" w14:textId="197685D2" w:rsidR="002F5BEB" w:rsidRPr="006C6A44" w:rsidRDefault="00F23C77" w:rsidP="006C6A44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рассмотрения, поданн</w:t>
      </w:r>
      <w:r w:rsidR="00651002" w:rsidRPr="006C6A44">
        <w:rPr>
          <w:rFonts w:ascii="Times New Roman" w:hAnsi="Times New Roman" w:cs="Times New Roman"/>
          <w:sz w:val="26"/>
          <w:szCs w:val="26"/>
        </w:rPr>
        <w:t>ых</w:t>
      </w:r>
      <w:r w:rsidRPr="006C6A44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</w:t>
      </w:r>
      <w:r w:rsidR="00C538E4" w:rsidRPr="006C6A44">
        <w:rPr>
          <w:rFonts w:ascii="Times New Roman" w:hAnsi="Times New Roman" w:cs="Times New Roman"/>
          <w:sz w:val="26"/>
          <w:szCs w:val="26"/>
        </w:rPr>
        <w:t>двух</w:t>
      </w:r>
      <w:r w:rsidRPr="006C6A44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в Администрации, направляет в многофункциональный центр , письменное </w:t>
      </w:r>
      <w:r w:rsidR="00321644" w:rsidRPr="006C6A44">
        <w:rPr>
          <w:rFonts w:ascii="Times New Roman" w:hAnsi="Times New Roman" w:cs="Times New Roman"/>
          <w:sz w:val="26"/>
          <w:szCs w:val="26"/>
        </w:rPr>
        <w:t>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</w:t>
      </w:r>
      <w:r w:rsidR="00FA392D" w:rsidRPr="006C6A44">
        <w:rPr>
          <w:rFonts w:ascii="Times New Roman" w:hAnsi="Times New Roman" w:cs="Times New Roman"/>
          <w:sz w:val="26"/>
          <w:szCs w:val="26"/>
        </w:rPr>
        <w:t>или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6C6A44">
        <w:rPr>
          <w:rFonts w:ascii="Times New Roman" w:hAnsi="Times New Roman" w:cs="Times New Roman"/>
          <w:sz w:val="26"/>
          <w:szCs w:val="26"/>
        </w:rPr>
        <w:t>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причин возврата. Не позднее рабочего дня, следующего за днем </w:t>
      </w:r>
      <w:r w:rsidR="00FA392D" w:rsidRPr="006C6A44">
        <w:rPr>
          <w:rFonts w:ascii="Times New Roman" w:hAnsi="Times New Roman" w:cs="Times New Roman"/>
          <w:sz w:val="26"/>
          <w:szCs w:val="26"/>
        </w:rPr>
        <w:t>передачи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6C6A44">
        <w:rPr>
          <w:rFonts w:ascii="Times New Roman" w:hAnsi="Times New Roman" w:cs="Times New Roman"/>
          <w:sz w:val="26"/>
          <w:szCs w:val="26"/>
        </w:rPr>
        <w:lastRenderedPageBreak/>
        <w:t>письменного решения</w:t>
      </w:r>
      <w:r w:rsidR="00FA392D" w:rsidRPr="006C6A44">
        <w:rPr>
          <w:rFonts w:ascii="Times New Roman" w:hAnsi="Times New Roman" w:cs="Times New Roman"/>
          <w:sz w:val="26"/>
          <w:szCs w:val="26"/>
        </w:rPr>
        <w:t xml:space="preserve"> об отказе или возврате </w:t>
      </w:r>
      <w:r w:rsidR="0038099F" w:rsidRPr="006C6A44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FA392D" w:rsidRPr="006C6A44">
        <w:rPr>
          <w:rFonts w:ascii="Times New Roman" w:hAnsi="Times New Roman" w:cs="Times New Roman"/>
          <w:sz w:val="26"/>
          <w:szCs w:val="26"/>
        </w:rPr>
        <w:t>в многофункциональный центр</w:t>
      </w:r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="00FA392D" w:rsidRPr="006C6A44">
        <w:rPr>
          <w:rFonts w:ascii="Times New Roman" w:hAnsi="Times New Roman" w:cs="Times New Roman"/>
          <w:sz w:val="26"/>
          <w:szCs w:val="26"/>
        </w:rPr>
        <w:t>должностное лицо многофункционального центра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направляет (выдает) </w:t>
      </w:r>
      <w:r w:rsidR="0038099F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</w:t>
      </w:r>
      <w:r w:rsidR="0038099F" w:rsidRPr="006C6A44">
        <w:rPr>
          <w:rFonts w:ascii="Times New Roman" w:hAnsi="Times New Roman" w:cs="Times New Roman"/>
          <w:sz w:val="26"/>
          <w:szCs w:val="26"/>
        </w:rPr>
        <w:t xml:space="preserve"> или его представителю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6C6A44">
        <w:rPr>
          <w:rFonts w:ascii="Times New Roman" w:hAnsi="Times New Roman" w:cs="Times New Roman"/>
          <w:sz w:val="26"/>
          <w:szCs w:val="26"/>
        </w:rPr>
        <w:t>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="00321644" w:rsidRPr="006C6A44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C538E4" w:rsidRPr="006C6A44">
        <w:rPr>
          <w:rFonts w:ascii="Times New Roman" w:hAnsi="Times New Roman" w:cs="Times New Roman"/>
          <w:sz w:val="26"/>
          <w:szCs w:val="26"/>
        </w:rPr>
        <w:t>с указанием причин отказа либо письменное решение о возврате Уведомления</w:t>
      </w:r>
      <w:r w:rsidR="00C538E4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="00C538E4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="00C538E4"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538E4" w:rsidRPr="006C6A44">
        <w:rPr>
          <w:rFonts w:ascii="Times New Roman" w:hAnsi="Times New Roman" w:cs="Times New Roman"/>
          <w:sz w:val="26"/>
          <w:szCs w:val="26"/>
        </w:rPr>
        <w:t>причин возврата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</w:p>
    <w:p w14:paraId="08314185" w14:textId="3695F79D" w:rsidR="00252D61" w:rsidRPr="006C6A44" w:rsidRDefault="00B92B3C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C6A44">
        <w:rPr>
          <w:rFonts w:ascii="Times New Roman" w:hAnsi="Times New Roman"/>
          <w:b/>
          <w:bCs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32491C2D" w14:textId="77777777" w:rsidR="005C1D72" w:rsidRPr="006C6A44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A6BDA1" w14:textId="0D817648" w:rsidR="002F5BEB" w:rsidRPr="006C6A44" w:rsidRDefault="00B92B3C" w:rsidP="00B92B3C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3.4. </w:t>
      </w:r>
      <w:r w:rsidR="002F5BEB" w:rsidRPr="006C6A44">
        <w:rPr>
          <w:rFonts w:ascii="Times New Roman" w:hAnsi="Times New Roman" w:cs="Times New Roman"/>
          <w:sz w:val="26"/>
          <w:szCs w:val="26"/>
        </w:rPr>
        <w:t>Основанием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для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начала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процедуры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является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непредставление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6C6A44">
        <w:rPr>
          <w:rFonts w:ascii="Times New Roman" w:hAnsi="Times New Roman" w:cs="Times New Roman"/>
          <w:sz w:val="26"/>
          <w:szCs w:val="26"/>
        </w:rPr>
        <w:t>З</w:t>
      </w:r>
      <w:r w:rsidR="002F5BEB" w:rsidRPr="006C6A44">
        <w:rPr>
          <w:rFonts w:ascii="Times New Roman" w:hAnsi="Times New Roman" w:cs="Times New Roman"/>
          <w:sz w:val="26"/>
          <w:szCs w:val="26"/>
        </w:rPr>
        <w:t>аявителем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либо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его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6C6A44">
        <w:rPr>
          <w:rFonts w:ascii="Times New Roman" w:hAnsi="Times New Roman" w:cs="Times New Roman"/>
          <w:sz w:val="26"/>
          <w:szCs w:val="26"/>
        </w:rPr>
        <w:t>П</w:t>
      </w:r>
      <w:r w:rsidR="002F5BEB" w:rsidRPr="006C6A44">
        <w:rPr>
          <w:rFonts w:ascii="Times New Roman" w:hAnsi="Times New Roman" w:cs="Times New Roman"/>
          <w:sz w:val="26"/>
          <w:szCs w:val="26"/>
        </w:rPr>
        <w:t>редставителем</w:t>
      </w:r>
      <w:r w:rsidR="002F5BEB" w:rsidRPr="006C6A4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документов,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предусмотренных</w:t>
      </w:r>
      <w:r w:rsidR="00252D61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пункт</w:t>
      </w:r>
      <w:r w:rsidR="00A840ED" w:rsidRPr="006C6A44">
        <w:rPr>
          <w:rFonts w:ascii="Times New Roman" w:hAnsi="Times New Roman" w:cs="Times New Roman"/>
          <w:sz w:val="26"/>
          <w:szCs w:val="26"/>
        </w:rPr>
        <w:t>ом</w:t>
      </w:r>
      <w:r w:rsidR="002F5BEB" w:rsidRPr="006C6A44">
        <w:rPr>
          <w:rFonts w:ascii="Times New Roman" w:hAnsi="Times New Roman" w:cs="Times New Roman"/>
          <w:sz w:val="26"/>
          <w:szCs w:val="26"/>
        </w:rPr>
        <w:t xml:space="preserve"> 2.</w:t>
      </w:r>
      <w:r w:rsidR="00252D61" w:rsidRPr="006C6A44">
        <w:rPr>
          <w:rFonts w:ascii="Times New Roman" w:hAnsi="Times New Roman" w:cs="Times New Roman"/>
          <w:sz w:val="26"/>
          <w:szCs w:val="26"/>
        </w:rPr>
        <w:t>1</w:t>
      </w:r>
      <w:r w:rsidR="00A840ED" w:rsidRPr="006C6A44">
        <w:rPr>
          <w:rFonts w:ascii="Times New Roman" w:hAnsi="Times New Roman" w:cs="Times New Roman"/>
          <w:sz w:val="26"/>
          <w:szCs w:val="26"/>
        </w:rPr>
        <w:t>6</w:t>
      </w:r>
      <w:r w:rsidR="002F5BEB"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EC5CE2F" w14:textId="6A69DF29" w:rsidR="002F5BEB" w:rsidRPr="006C6A44" w:rsidRDefault="001F5AC3" w:rsidP="0014250A">
      <w:pPr>
        <w:pStyle w:val="af5"/>
        <w:ind w:right="183"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Должностное лицо</w:t>
      </w:r>
      <w:r w:rsidR="002F5BEB"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  <w:lang w:val="ru-RU"/>
        </w:rPr>
        <w:t>О</w:t>
      </w:r>
      <w:proofErr w:type="spellStart"/>
      <w:r w:rsidR="002F5BEB" w:rsidRPr="006C6A44">
        <w:rPr>
          <w:sz w:val="26"/>
          <w:szCs w:val="26"/>
        </w:rPr>
        <w:t>тдела</w:t>
      </w:r>
      <w:proofErr w:type="spellEnd"/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после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получения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зарегистрированн</w:t>
      </w:r>
      <w:r w:rsidRPr="006C6A44">
        <w:rPr>
          <w:sz w:val="26"/>
          <w:szCs w:val="26"/>
          <w:lang w:val="ru-RU"/>
        </w:rPr>
        <w:t>ого Уведомления и приложенных к нему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знакомится с ними</w:t>
      </w:r>
      <w:r w:rsidR="00252D61" w:rsidRPr="006C6A44">
        <w:rPr>
          <w:sz w:val="26"/>
          <w:szCs w:val="26"/>
          <w:lang w:val="ru-RU"/>
        </w:rPr>
        <w:t xml:space="preserve"> </w:t>
      </w:r>
      <w:r w:rsidR="00651002" w:rsidRPr="006C6A44">
        <w:rPr>
          <w:sz w:val="26"/>
          <w:szCs w:val="26"/>
          <w:lang w:val="ru-RU"/>
        </w:rPr>
        <w:t xml:space="preserve">и </w:t>
      </w:r>
      <w:r w:rsidR="00651002" w:rsidRPr="006C6A44">
        <w:rPr>
          <w:sz w:val="26"/>
          <w:szCs w:val="26"/>
        </w:rPr>
        <w:t>в</w:t>
      </w:r>
      <w:r w:rsidR="002F5BEB" w:rsidRPr="006C6A44">
        <w:rPr>
          <w:sz w:val="26"/>
          <w:szCs w:val="26"/>
        </w:rPr>
        <w:t xml:space="preserve"> случае отсутствия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предусмотренных</w:t>
      </w:r>
      <w:r w:rsidR="002F5BEB" w:rsidRPr="006C6A44">
        <w:rPr>
          <w:spacing w:val="1"/>
          <w:sz w:val="26"/>
          <w:szCs w:val="26"/>
        </w:rPr>
        <w:t xml:space="preserve"> </w:t>
      </w:r>
      <w:r w:rsidR="00651002" w:rsidRPr="006C6A44">
        <w:rPr>
          <w:sz w:val="26"/>
          <w:szCs w:val="26"/>
        </w:rPr>
        <w:t>пункт</w:t>
      </w:r>
      <w:r w:rsidR="00A840ED" w:rsidRPr="006C6A44">
        <w:rPr>
          <w:sz w:val="26"/>
          <w:szCs w:val="26"/>
          <w:lang w:val="ru-RU"/>
        </w:rPr>
        <w:t>ом</w:t>
      </w:r>
      <w:r w:rsidR="00651002" w:rsidRPr="006C6A44">
        <w:rPr>
          <w:sz w:val="26"/>
          <w:szCs w:val="26"/>
        </w:rPr>
        <w:t xml:space="preserve"> 2.1</w:t>
      </w:r>
      <w:r w:rsidR="00A840ED" w:rsidRPr="006C6A44">
        <w:rPr>
          <w:sz w:val="26"/>
          <w:szCs w:val="26"/>
          <w:lang w:val="ru-RU"/>
        </w:rPr>
        <w:t>6</w:t>
      </w:r>
      <w:r w:rsidR="00651002" w:rsidRPr="006C6A44">
        <w:rPr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настоящего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административного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регламента,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направ</w:t>
      </w:r>
      <w:r w:rsidRPr="006C6A44">
        <w:rPr>
          <w:sz w:val="26"/>
          <w:szCs w:val="26"/>
          <w:lang w:val="ru-RU"/>
        </w:rPr>
        <w:t>ляет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соответствующий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межведомственный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запрос.</w:t>
      </w:r>
    </w:p>
    <w:p w14:paraId="12131779" w14:textId="77777777" w:rsidR="00095126" w:rsidRPr="006C6A44" w:rsidRDefault="00095126" w:rsidP="0014250A">
      <w:pPr>
        <w:pStyle w:val="af5"/>
        <w:ind w:right="183" w:firstLine="708"/>
        <w:rPr>
          <w:sz w:val="26"/>
          <w:szCs w:val="26"/>
        </w:rPr>
      </w:pPr>
    </w:p>
    <w:p w14:paraId="6583D549" w14:textId="01782A4B" w:rsidR="002F5BEB" w:rsidRPr="006C6A44" w:rsidRDefault="002F5BEB" w:rsidP="0014250A">
      <w:pPr>
        <w:pStyle w:val="af5"/>
        <w:ind w:right="191" w:firstLine="708"/>
        <w:rPr>
          <w:sz w:val="26"/>
          <w:szCs w:val="26"/>
        </w:rPr>
      </w:pPr>
      <w:r w:rsidRPr="006C6A44">
        <w:rPr>
          <w:sz w:val="26"/>
          <w:szCs w:val="26"/>
        </w:rPr>
        <w:t>Межведомственный запрос направляется в срок не позднее трех рабочих дней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со дня получения </w:t>
      </w:r>
      <w:r w:rsidR="001F5AC3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 и приложенных к нему</w:t>
      </w:r>
      <w:r w:rsidR="00252D61" w:rsidRPr="006C6A44">
        <w:rPr>
          <w:sz w:val="26"/>
          <w:szCs w:val="26"/>
          <w:lang w:val="ru-RU"/>
        </w:rPr>
        <w:t xml:space="preserve"> 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от </w:t>
      </w:r>
      <w:r w:rsidR="001F5AC3" w:rsidRPr="006C6A44">
        <w:rPr>
          <w:sz w:val="26"/>
          <w:szCs w:val="26"/>
          <w:lang w:val="ru-RU"/>
        </w:rPr>
        <w:t>З</w:t>
      </w:r>
      <w:proofErr w:type="spellStart"/>
      <w:r w:rsidRPr="006C6A44">
        <w:rPr>
          <w:sz w:val="26"/>
          <w:szCs w:val="26"/>
        </w:rPr>
        <w:t>аявителя</w:t>
      </w:r>
      <w:proofErr w:type="spellEnd"/>
      <w:r w:rsidR="001F5AC3" w:rsidRPr="006C6A44">
        <w:rPr>
          <w:sz w:val="26"/>
          <w:szCs w:val="26"/>
          <w:lang w:val="ru-RU"/>
        </w:rPr>
        <w:t xml:space="preserve"> или Представителя</w:t>
      </w:r>
      <w:r w:rsidRPr="006C6A44">
        <w:rPr>
          <w:sz w:val="26"/>
          <w:szCs w:val="26"/>
        </w:rPr>
        <w:t>.</w:t>
      </w:r>
    </w:p>
    <w:p w14:paraId="79FB2E99" w14:textId="77777777" w:rsidR="00095126" w:rsidRPr="006C6A44" w:rsidRDefault="00095126" w:rsidP="0014250A">
      <w:pPr>
        <w:pStyle w:val="af5"/>
        <w:ind w:right="191" w:firstLine="708"/>
        <w:rPr>
          <w:sz w:val="26"/>
          <w:szCs w:val="26"/>
        </w:rPr>
      </w:pPr>
    </w:p>
    <w:p w14:paraId="6EF309E4" w14:textId="34379BFE" w:rsidR="00C10F4E" w:rsidRPr="006C6A44" w:rsidRDefault="002F5BEB" w:rsidP="00C10F4E">
      <w:pPr>
        <w:pStyle w:val="af5"/>
        <w:ind w:right="191" w:firstLine="708"/>
        <w:rPr>
          <w:sz w:val="26"/>
          <w:szCs w:val="26"/>
        </w:rPr>
      </w:pPr>
      <w:r w:rsidRPr="006C6A44">
        <w:rPr>
          <w:sz w:val="26"/>
          <w:szCs w:val="26"/>
        </w:rPr>
        <w:t>По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межведомственному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органы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(организации),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участвующие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сведения, содержащиеся в них) в срок не позднее 3 рабочих дней со дня получения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соответствующего межведомственного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запроса.</w:t>
      </w:r>
    </w:p>
    <w:p w14:paraId="546840C1" w14:textId="77777777" w:rsidR="00095126" w:rsidRPr="006C6A44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78FA7D88" w14:textId="2D17F8BE" w:rsidR="002F5BEB" w:rsidRPr="006C6A44" w:rsidRDefault="002F5BEB" w:rsidP="007808C3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Направление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осуществляется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 взаимодействия.</w:t>
      </w:r>
    </w:p>
    <w:p w14:paraId="0BAE5849" w14:textId="77777777" w:rsidR="00095126" w:rsidRPr="006C6A44" w:rsidRDefault="00095126" w:rsidP="00095126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3CAEBA6D" w14:textId="3A7D9208" w:rsidR="002F5BEB" w:rsidRPr="006C6A44" w:rsidRDefault="002F5BEB" w:rsidP="0014250A">
      <w:pPr>
        <w:pStyle w:val="af5"/>
        <w:ind w:right="189" w:firstLine="708"/>
        <w:rPr>
          <w:sz w:val="26"/>
          <w:szCs w:val="26"/>
        </w:rPr>
      </w:pPr>
      <w:r w:rsidRPr="006C6A44">
        <w:rPr>
          <w:sz w:val="26"/>
          <w:szCs w:val="26"/>
        </w:rPr>
        <w:t>Направление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бумажном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</w:t>
      </w:r>
      <w:r w:rsidRPr="006C6A44">
        <w:rPr>
          <w:spacing w:val="70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допускается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только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невозможности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форме.</w:t>
      </w:r>
    </w:p>
    <w:p w14:paraId="7E580881" w14:textId="77777777" w:rsidR="00095126" w:rsidRPr="006C6A44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1632B05B" w14:textId="124B47A2" w:rsidR="002F5BEB" w:rsidRPr="006C6A44" w:rsidRDefault="002F5BEB" w:rsidP="0014250A">
      <w:pPr>
        <w:pStyle w:val="af5"/>
        <w:ind w:right="193" w:firstLine="708"/>
        <w:rPr>
          <w:sz w:val="26"/>
          <w:szCs w:val="26"/>
        </w:rPr>
      </w:pPr>
      <w:r w:rsidRPr="006C6A44">
        <w:rPr>
          <w:sz w:val="26"/>
          <w:szCs w:val="26"/>
        </w:rPr>
        <w:t>Ответственным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1"/>
          <w:sz w:val="26"/>
          <w:szCs w:val="26"/>
        </w:rPr>
        <w:t xml:space="preserve"> </w:t>
      </w:r>
      <w:r w:rsidR="001F5AC3" w:rsidRPr="006C6A44">
        <w:rPr>
          <w:sz w:val="26"/>
          <w:szCs w:val="26"/>
          <w:lang w:val="ru-RU"/>
        </w:rPr>
        <w:t>Должностное лицо</w:t>
      </w:r>
      <w:r w:rsidRPr="006C6A44">
        <w:rPr>
          <w:sz w:val="26"/>
          <w:szCs w:val="26"/>
        </w:rPr>
        <w:t xml:space="preserve"> </w:t>
      </w:r>
      <w:r w:rsidR="001F5AC3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.</w:t>
      </w:r>
    </w:p>
    <w:p w14:paraId="6D07D49C" w14:textId="77777777" w:rsidR="00095126" w:rsidRPr="006C6A44" w:rsidRDefault="00095126" w:rsidP="0014250A">
      <w:pPr>
        <w:pStyle w:val="af5"/>
        <w:ind w:right="193" w:firstLine="708"/>
        <w:rPr>
          <w:sz w:val="26"/>
          <w:szCs w:val="26"/>
        </w:rPr>
      </w:pPr>
    </w:p>
    <w:p w14:paraId="31A454D9" w14:textId="60745ECE" w:rsidR="002F5BEB" w:rsidRPr="006C6A44" w:rsidRDefault="001F5AC3" w:rsidP="0014250A">
      <w:pPr>
        <w:pStyle w:val="af5"/>
        <w:ind w:right="189"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Должностное лицо</w:t>
      </w:r>
      <w:r w:rsidR="002F5BEB" w:rsidRPr="006C6A44">
        <w:rPr>
          <w:sz w:val="26"/>
          <w:szCs w:val="26"/>
        </w:rPr>
        <w:t xml:space="preserve"> </w:t>
      </w:r>
      <w:r w:rsidRPr="006C6A44">
        <w:rPr>
          <w:sz w:val="26"/>
          <w:szCs w:val="26"/>
          <w:lang w:val="ru-RU"/>
        </w:rPr>
        <w:t>О</w:t>
      </w:r>
      <w:proofErr w:type="spellStart"/>
      <w:r w:rsidR="002F5BEB" w:rsidRPr="006C6A44">
        <w:rPr>
          <w:sz w:val="26"/>
          <w:szCs w:val="26"/>
        </w:rPr>
        <w:t>тдела</w:t>
      </w:r>
      <w:proofErr w:type="spellEnd"/>
      <w:r w:rsidR="002F5BEB" w:rsidRPr="006C6A44">
        <w:rPr>
          <w:sz w:val="26"/>
          <w:szCs w:val="26"/>
        </w:rPr>
        <w:t xml:space="preserve"> обязан</w:t>
      </w:r>
      <w:r w:rsidRPr="006C6A44">
        <w:rPr>
          <w:sz w:val="26"/>
          <w:szCs w:val="26"/>
          <w:lang w:val="ru-RU"/>
        </w:rPr>
        <w:t>о</w:t>
      </w:r>
      <w:r w:rsidR="002F5BEB" w:rsidRPr="006C6A44">
        <w:rPr>
          <w:sz w:val="26"/>
          <w:szCs w:val="26"/>
        </w:rPr>
        <w:t xml:space="preserve"> принять необходимые меры для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получения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ответа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межведомственный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запрос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установленные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сроки.</w:t>
      </w:r>
    </w:p>
    <w:p w14:paraId="6B65E1AB" w14:textId="77777777" w:rsidR="00095126" w:rsidRPr="006C6A44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0857CEBE" w14:textId="3E8F5F59" w:rsidR="002F5BEB" w:rsidRPr="006C6A44" w:rsidRDefault="002F5BEB" w:rsidP="0014250A">
      <w:pPr>
        <w:pStyle w:val="af5"/>
        <w:ind w:right="187" w:firstLine="708"/>
        <w:rPr>
          <w:sz w:val="26"/>
          <w:szCs w:val="26"/>
        </w:rPr>
      </w:pPr>
      <w:r w:rsidRPr="006C6A44">
        <w:rPr>
          <w:sz w:val="26"/>
          <w:szCs w:val="26"/>
        </w:rPr>
        <w:t>Направление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допускается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только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целях,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связанных с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предоставлением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 услуги.</w:t>
      </w:r>
    </w:p>
    <w:p w14:paraId="1D49A77C" w14:textId="77777777" w:rsidR="00095126" w:rsidRPr="006C6A44" w:rsidRDefault="00095126" w:rsidP="0014250A">
      <w:pPr>
        <w:pStyle w:val="af5"/>
        <w:ind w:right="187" w:firstLine="708"/>
        <w:rPr>
          <w:sz w:val="26"/>
          <w:szCs w:val="26"/>
        </w:rPr>
      </w:pPr>
    </w:p>
    <w:p w14:paraId="2BA3148F" w14:textId="2DAB04D5" w:rsidR="002F5BEB" w:rsidRPr="006C6A44" w:rsidRDefault="002F5BEB" w:rsidP="0014250A">
      <w:pPr>
        <w:pStyle w:val="af5"/>
        <w:ind w:right="190" w:firstLine="708"/>
        <w:rPr>
          <w:sz w:val="26"/>
          <w:szCs w:val="26"/>
        </w:rPr>
      </w:pPr>
      <w:r w:rsidRPr="006C6A44">
        <w:rPr>
          <w:sz w:val="26"/>
          <w:szCs w:val="26"/>
        </w:rPr>
        <w:lastRenderedPageBreak/>
        <w:t>В случае непоступления ответа на межведомственный запрос в установленный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принимаются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меры,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предусмотренные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законодательством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Российской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Федерации.</w:t>
      </w:r>
    </w:p>
    <w:p w14:paraId="42130C0E" w14:textId="77777777" w:rsidR="00095126" w:rsidRPr="006C6A44" w:rsidRDefault="00095126" w:rsidP="00A840ED">
      <w:pPr>
        <w:pStyle w:val="af5"/>
        <w:ind w:right="185"/>
        <w:rPr>
          <w:sz w:val="26"/>
          <w:szCs w:val="26"/>
        </w:rPr>
      </w:pPr>
    </w:p>
    <w:p w14:paraId="0BCF2BF9" w14:textId="6FC25F55" w:rsidR="002F5BEB" w:rsidRPr="006C6A44" w:rsidRDefault="002F5BEB" w:rsidP="0014250A">
      <w:pPr>
        <w:pStyle w:val="af5"/>
        <w:ind w:right="189" w:firstLine="708"/>
        <w:rPr>
          <w:sz w:val="26"/>
          <w:szCs w:val="26"/>
        </w:rPr>
      </w:pPr>
      <w:r w:rsidRPr="006C6A44">
        <w:rPr>
          <w:sz w:val="26"/>
          <w:szCs w:val="26"/>
        </w:rPr>
        <w:t>Результатом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рамках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взаимодействия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копий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="00FF2A92" w:rsidRPr="006C6A44">
        <w:rPr>
          <w:sz w:val="26"/>
          <w:szCs w:val="26"/>
          <w:lang w:val="ru-RU"/>
        </w:rPr>
        <w:t xml:space="preserve"> 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</w:t>
      </w:r>
      <w:r w:rsidRPr="006C6A44">
        <w:rPr>
          <w:spacing w:val="21"/>
          <w:sz w:val="26"/>
          <w:szCs w:val="26"/>
        </w:rPr>
        <w:t xml:space="preserve"> </w:t>
      </w:r>
      <w:r w:rsidR="001F5AC3" w:rsidRPr="006C6A44">
        <w:rPr>
          <w:sz w:val="26"/>
          <w:szCs w:val="26"/>
          <w:lang w:val="ru-RU"/>
        </w:rPr>
        <w:t>З</w:t>
      </w:r>
      <w:proofErr w:type="spellStart"/>
      <w:r w:rsidRPr="006C6A44">
        <w:rPr>
          <w:sz w:val="26"/>
          <w:szCs w:val="26"/>
        </w:rPr>
        <w:t>аявителю</w:t>
      </w:r>
      <w:proofErr w:type="spellEnd"/>
      <w:r w:rsidR="001F5AC3" w:rsidRPr="006C6A44">
        <w:rPr>
          <w:sz w:val="26"/>
          <w:szCs w:val="26"/>
          <w:lang w:val="ru-RU"/>
        </w:rPr>
        <w:t xml:space="preserve"> или его Представителю</w:t>
      </w:r>
      <w:r w:rsidRPr="006C6A44">
        <w:rPr>
          <w:sz w:val="26"/>
          <w:szCs w:val="26"/>
        </w:rPr>
        <w:t>,</w:t>
      </w:r>
      <w:r w:rsidRPr="006C6A44">
        <w:rPr>
          <w:spacing w:val="19"/>
          <w:sz w:val="26"/>
          <w:szCs w:val="26"/>
        </w:rPr>
        <w:t xml:space="preserve"> </w:t>
      </w:r>
      <w:r w:rsidRPr="006C6A44">
        <w:rPr>
          <w:sz w:val="26"/>
          <w:szCs w:val="26"/>
        </w:rPr>
        <w:t>либо</w:t>
      </w:r>
      <w:r w:rsidRPr="006C6A44">
        <w:rPr>
          <w:spacing w:val="24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получение</w:t>
      </w:r>
      <w:r w:rsidRPr="006C6A44">
        <w:rPr>
          <w:spacing w:val="19"/>
          <w:sz w:val="26"/>
          <w:szCs w:val="26"/>
        </w:rPr>
        <w:t xml:space="preserve"> </w:t>
      </w:r>
      <w:r w:rsidRPr="006C6A44">
        <w:rPr>
          <w:sz w:val="26"/>
          <w:szCs w:val="26"/>
        </w:rPr>
        <w:t>информации,</w:t>
      </w:r>
      <w:r w:rsidRPr="006C6A44">
        <w:rPr>
          <w:spacing w:val="19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свидетельствующей</w:t>
      </w:r>
      <w:r w:rsidRPr="006C6A44">
        <w:rPr>
          <w:spacing w:val="20"/>
          <w:sz w:val="26"/>
          <w:szCs w:val="26"/>
        </w:rPr>
        <w:t xml:space="preserve"> </w:t>
      </w:r>
      <w:r w:rsidRPr="006C6A44">
        <w:rPr>
          <w:sz w:val="26"/>
          <w:szCs w:val="26"/>
        </w:rPr>
        <w:t>об</w:t>
      </w:r>
      <w:r w:rsidRPr="006C6A44">
        <w:rPr>
          <w:spacing w:val="22"/>
          <w:sz w:val="26"/>
          <w:szCs w:val="26"/>
        </w:rPr>
        <w:t xml:space="preserve"> </w:t>
      </w:r>
      <w:r w:rsidRPr="006C6A44">
        <w:rPr>
          <w:sz w:val="26"/>
          <w:szCs w:val="26"/>
        </w:rPr>
        <w:t>отсутствии</w:t>
      </w:r>
      <w:r w:rsidRPr="006C6A44">
        <w:rPr>
          <w:spacing w:val="-68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распоряжении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органов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(организаций),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участвующих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необходимых 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 муниципальной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услуги.</w:t>
      </w:r>
    </w:p>
    <w:p w14:paraId="0ED02F73" w14:textId="77777777" w:rsidR="00095126" w:rsidRPr="006C6A44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25D6AC60" w14:textId="540ADAB6" w:rsidR="002F5BEB" w:rsidRPr="006C6A44" w:rsidRDefault="002F5BEB" w:rsidP="0014250A">
      <w:pPr>
        <w:pStyle w:val="af5"/>
        <w:ind w:right="191" w:firstLine="708"/>
        <w:rPr>
          <w:sz w:val="26"/>
          <w:szCs w:val="26"/>
        </w:rPr>
      </w:pPr>
      <w:r w:rsidRPr="006C6A44">
        <w:rPr>
          <w:sz w:val="26"/>
          <w:szCs w:val="26"/>
        </w:rPr>
        <w:t>Фиксация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результата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производится.</w:t>
      </w:r>
    </w:p>
    <w:p w14:paraId="3F754B10" w14:textId="11CD8194" w:rsidR="002F5BEB" w:rsidRPr="006C6A44" w:rsidRDefault="002F5BEB" w:rsidP="0014250A">
      <w:pPr>
        <w:pStyle w:val="af5"/>
        <w:ind w:right="191"/>
        <w:rPr>
          <w:sz w:val="26"/>
          <w:szCs w:val="26"/>
        </w:rPr>
      </w:pPr>
    </w:p>
    <w:p w14:paraId="15016ABC" w14:textId="43DE0A90" w:rsidR="002F5BEB" w:rsidRPr="006C6A44" w:rsidRDefault="002F5BEB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  <w:r w:rsidRPr="006C6A44">
        <w:rPr>
          <w:b/>
          <w:bCs/>
          <w:sz w:val="26"/>
          <w:szCs w:val="26"/>
        </w:rPr>
        <w:t>Проверка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соответствия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указанных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в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="002F0D72" w:rsidRPr="006C6A44">
        <w:rPr>
          <w:b/>
          <w:bCs/>
          <w:sz w:val="26"/>
          <w:szCs w:val="26"/>
        </w:rPr>
        <w:t>У</w:t>
      </w:r>
      <w:r w:rsidRPr="006C6A44">
        <w:rPr>
          <w:b/>
          <w:bCs/>
          <w:sz w:val="26"/>
          <w:szCs w:val="26"/>
        </w:rPr>
        <w:t>ведомлении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="00496C3D" w:rsidRPr="006C6A44">
        <w:rPr>
          <w:b/>
          <w:bCs/>
          <w:sz w:val="26"/>
          <w:szCs w:val="26"/>
        </w:rPr>
        <w:t>параметров</w:t>
      </w:r>
      <w:r w:rsidR="002F0D72" w:rsidRPr="006C6A44">
        <w:rPr>
          <w:b/>
          <w:bCs/>
          <w:sz w:val="26"/>
          <w:szCs w:val="26"/>
        </w:rPr>
        <w:t xml:space="preserve"> объекта индивидуального жилищного строительства или садового дома</w:t>
      </w:r>
      <w:r w:rsidRPr="006C6A44">
        <w:rPr>
          <w:b/>
          <w:bCs/>
          <w:sz w:val="26"/>
          <w:szCs w:val="26"/>
        </w:rPr>
        <w:t>, требованиям действующего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законодательства</w:t>
      </w:r>
    </w:p>
    <w:p w14:paraId="35BD7FAC" w14:textId="77777777" w:rsidR="007C4ACF" w:rsidRPr="006C6A44" w:rsidRDefault="007C4ACF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</w:p>
    <w:p w14:paraId="09D86D0B" w14:textId="4E446A81" w:rsidR="008079AB" w:rsidRPr="006C6A44" w:rsidRDefault="008079AB" w:rsidP="00262C1F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6C6A44">
        <w:rPr>
          <w:sz w:val="26"/>
          <w:szCs w:val="26"/>
          <w:lang w:val="ru-RU"/>
        </w:rPr>
        <w:t xml:space="preserve">отказа в приеме </w:t>
      </w:r>
      <w:r w:rsidR="008F6FE8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  <w:lang w:val="ru-RU"/>
        </w:rPr>
        <w:t xml:space="preserve">ведомления или </w:t>
      </w:r>
      <w:r w:rsidRPr="006C6A44">
        <w:rPr>
          <w:sz w:val="26"/>
          <w:szCs w:val="26"/>
        </w:rPr>
        <w:t xml:space="preserve">возврата </w:t>
      </w:r>
      <w:r w:rsidR="008F6FE8" w:rsidRPr="006C6A44">
        <w:rPr>
          <w:sz w:val="26"/>
          <w:szCs w:val="26"/>
          <w:lang w:val="ru-RU"/>
        </w:rPr>
        <w:t>Уведомления без рассмотрения З</w:t>
      </w:r>
      <w:proofErr w:type="spellStart"/>
      <w:r w:rsidRPr="006C6A44">
        <w:rPr>
          <w:sz w:val="26"/>
          <w:szCs w:val="26"/>
        </w:rPr>
        <w:t>аявителю</w:t>
      </w:r>
      <w:proofErr w:type="spellEnd"/>
      <w:r w:rsidRPr="006C6A44">
        <w:rPr>
          <w:sz w:val="26"/>
          <w:szCs w:val="26"/>
        </w:rPr>
        <w:t xml:space="preserve"> или его </w:t>
      </w:r>
      <w:r w:rsidR="008F6FE8" w:rsidRPr="006C6A44">
        <w:rPr>
          <w:sz w:val="26"/>
          <w:szCs w:val="26"/>
          <w:lang w:val="ru-RU"/>
        </w:rPr>
        <w:t>П</w:t>
      </w:r>
      <w:proofErr w:type="spellStart"/>
      <w:r w:rsidRPr="006C6A44">
        <w:rPr>
          <w:sz w:val="26"/>
          <w:szCs w:val="26"/>
        </w:rPr>
        <w:t>редставителю</w:t>
      </w:r>
      <w:proofErr w:type="spellEnd"/>
      <w:r w:rsidRPr="006C6A44">
        <w:rPr>
          <w:sz w:val="26"/>
          <w:szCs w:val="26"/>
        </w:rPr>
        <w:t>, предусмотренного пункт</w:t>
      </w:r>
      <w:r w:rsidRPr="006C6A44">
        <w:rPr>
          <w:sz w:val="26"/>
          <w:szCs w:val="26"/>
          <w:lang w:val="ru-RU"/>
        </w:rPr>
        <w:t>ами 2.</w:t>
      </w:r>
      <w:r w:rsidR="0049611C" w:rsidRPr="006C6A44">
        <w:rPr>
          <w:sz w:val="26"/>
          <w:szCs w:val="26"/>
          <w:lang w:val="ru-RU"/>
        </w:rPr>
        <w:t>18</w:t>
      </w:r>
      <w:r w:rsidRPr="006C6A44">
        <w:rPr>
          <w:sz w:val="26"/>
          <w:szCs w:val="26"/>
          <w:lang w:val="ru-RU"/>
        </w:rPr>
        <w:t>, 2.</w:t>
      </w:r>
      <w:r w:rsidR="0049611C" w:rsidRPr="006C6A44">
        <w:rPr>
          <w:sz w:val="26"/>
          <w:szCs w:val="26"/>
          <w:lang w:val="ru-RU"/>
        </w:rPr>
        <w:t>20</w:t>
      </w:r>
      <w:hyperlink w:anchor="sub_51106" w:history="1"/>
      <w:r w:rsidRPr="006C6A44">
        <w:rPr>
          <w:sz w:val="26"/>
          <w:szCs w:val="26"/>
        </w:rPr>
        <w:t xml:space="preserve"> настоящего административного регламента</w:t>
      </w:r>
      <w:r w:rsidR="00095126" w:rsidRPr="006C6A44">
        <w:rPr>
          <w:sz w:val="26"/>
          <w:szCs w:val="26"/>
          <w:lang w:val="ru-RU"/>
        </w:rPr>
        <w:t>.</w:t>
      </w:r>
    </w:p>
    <w:p w14:paraId="31B6C0E3" w14:textId="77777777" w:rsidR="00095126" w:rsidRPr="006C6A44" w:rsidRDefault="00095126" w:rsidP="00DD52D5">
      <w:pPr>
        <w:pStyle w:val="af5"/>
        <w:ind w:left="709" w:right="180"/>
        <w:rPr>
          <w:sz w:val="26"/>
          <w:szCs w:val="26"/>
        </w:rPr>
      </w:pPr>
    </w:p>
    <w:p w14:paraId="5B461E0C" w14:textId="3D7E0DAC" w:rsidR="00DD52D5" w:rsidRPr="006C6A44" w:rsidRDefault="00D96371" w:rsidP="00FA7A10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88D" w:rsidRPr="006C6A44">
        <w:rPr>
          <w:rFonts w:ascii="Times New Roman" w:hAnsi="Times New Roman" w:cs="Times New Roman"/>
          <w:spacing w:val="1"/>
          <w:sz w:val="26"/>
          <w:szCs w:val="26"/>
        </w:rPr>
        <w:t>в течении двух рабочих дней</w:t>
      </w:r>
      <w:r w:rsidR="00FA7A10" w:rsidRPr="006C6A44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14:paraId="394DA962" w14:textId="65BF4B18" w:rsidR="0080110C" w:rsidRPr="006C6A44" w:rsidRDefault="00FC6DEB" w:rsidP="0080110C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 (далее - </w:t>
      </w:r>
      <w:proofErr w:type="spellStart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ГрК</w:t>
      </w:r>
      <w:proofErr w:type="spellEnd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РФ),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В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случае, если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ведомления, осуществляется проверка соответствия параметров построенных или реконструированных объекта 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3E020D7" w14:textId="1A80DC90" w:rsidR="00FA7A10" w:rsidRPr="006C6A44" w:rsidRDefault="00FA7A10" w:rsidP="00DD52D5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9" w:anchor="dst2605" w:history="1">
        <w:r w:rsidRPr="006C6A4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3 части 8 статьи 51.1</w:t>
        </w:r>
      </w:hyperlink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ГрК</w:t>
      </w:r>
      <w:proofErr w:type="spellEnd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0" w:anchor="dst2611" w:history="1">
        <w:r w:rsidRPr="006C6A4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пункте 4 части 10 статьи 51.1</w:t>
        </w:r>
      </w:hyperlink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ГрК</w:t>
      </w:r>
      <w:proofErr w:type="spellEnd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49ECDF58" w14:textId="77777777" w:rsidR="00DD52D5" w:rsidRPr="006C6A44" w:rsidRDefault="00DD52D5" w:rsidP="00DD52D5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663AFDDC" w14:textId="3D901362" w:rsidR="00DD52D5" w:rsidRPr="006C6A44" w:rsidRDefault="00DD52D5" w:rsidP="00DD52D5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3269404B" w14:textId="5400BB66" w:rsidR="000F188D" w:rsidRPr="006C6A44" w:rsidRDefault="00DD52D5" w:rsidP="0014250A">
      <w:pPr>
        <w:pStyle w:val="af5"/>
        <w:ind w:right="180" w:firstLine="708"/>
        <w:rPr>
          <w:sz w:val="26"/>
          <w:szCs w:val="26"/>
          <w:lang w:val="ru-RU"/>
        </w:rPr>
      </w:pPr>
      <w:r w:rsidRPr="006C6A44">
        <w:rPr>
          <w:spacing w:val="1"/>
          <w:sz w:val="26"/>
          <w:szCs w:val="26"/>
          <w:lang w:val="ru-RU"/>
        </w:rPr>
        <w:t xml:space="preserve">По результатам проверки Уведомления </w:t>
      </w:r>
      <w:r w:rsidR="000F188D" w:rsidRPr="006C6A44">
        <w:rPr>
          <w:spacing w:val="1"/>
          <w:sz w:val="26"/>
          <w:szCs w:val="26"/>
          <w:lang w:val="ru-RU"/>
        </w:rPr>
        <w:t xml:space="preserve">готовит </w:t>
      </w:r>
      <w:r w:rsidR="002F5BEB" w:rsidRPr="006C6A44">
        <w:rPr>
          <w:sz w:val="26"/>
          <w:szCs w:val="26"/>
        </w:rPr>
        <w:t>проект</w:t>
      </w:r>
      <w:r w:rsidR="000F188D" w:rsidRPr="006C6A44">
        <w:rPr>
          <w:sz w:val="26"/>
          <w:szCs w:val="26"/>
          <w:lang w:val="ru-RU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proofErr w:type="gramStart"/>
      <w:r w:rsidR="002F5BEB" w:rsidRPr="006C6A44">
        <w:rPr>
          <w:sz w:val="26"/>
          <w:szCs w:val="26"/>
        </w:rPr>
        <w:t>о</w:t>
      </w:r>
      <w:r w:rsidR="00496C3D" w:rsidRPr="006C6A44">
        <w:rPr>
          <w:sz w:val="26"/>
          <w:szCs w:val="26"/>
          <w:lang w:val="ru-RU"/>
        </w:rPr>
        <w:t xml:space="preserve"> </w:t>
      </w:r>
      <w:r w:rsidR="002F5BEB" w:rsidRPr="006C6A44">
        <w:rPr>
          <w:spacing w:val="-67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соответствии</w:t>
      </w:r>
      <w:proofErr w:type="gramEnd"/>
      <w:r w:rsidR="002F5BEB" w:rsidRPr="006C6A44">
        <w:rPr>
          <w:spacing w:val="1"/>
          <w:sz w:val="26"/>
          <w:szCs w:val="26"/>
        </w:rPr>
        <w:t xml:space="preserve"> </w:t>
      </w:r>
      <w:r w:rsidR="00496C3D" w:rsidRPr="006C6A44">
        <w:rPr>
          <w:spacing w:val="1"/>
          <w:sz w:val="26"/>
          <w:szCs w:val="26"/>
          <w:lang w:val="ru-RU"/>
        </w:rPr>
        <w:t xml:space="preserve">или </w:t>
      </w:r>
      <w:r w:rsidR="00D96371" w:rsidRPr="006C6A44">
        <w:rPr>
          <w:spacing w:val="1"/>
          <w:sz w:val="26"/>
          <w:szCs w:val="26"/>
          <w:lang w:val="ru-RU"/>
        </w:rPr>
        <w:t>У</w:t>
      </w:r>
      <w:r w:rsidR="00496C3D" w:rsidRPr="006C6A44">
        <w:rPr>
          <w:spacing w:val="1"/>
          <w:sz w:val="26"/>
          <w:szCs w:val="26"/>
          <w:lang w:val="ru-RU"/>
        </w:rPr>
        <w:t xml:space="preserve">ведомления о </w:t>
      </w:r>
      <w:r w:rsidR="002F5BEB" w:rsidRPr="006C6A44">
        <w:rPr>
          <w:sz w:val="26"/>
          <w:szCs w:val="26"/>
        </w:rPr>
        <w:t>несоответствии</w:t>
      </w:r>
      <w:r w:rsidR="00095126" w:rsidRPr="006C6A44">
        <w:rPr>
          <w:sz w:val="26"/>
          <w:szCs w:val="26"/>
          <w:lang w:val="ru-RU"/>
        </w:rPr>
        <w:t>.</w:t>
      </w:r>
    </w:p>
    <w:p w14:paraId="658AFAE9" w14:textId="77777777" w:rsidR="00095126" w:rsidRPr="006C6A44" w:rsidRDefault="00095126" w:rsidP="0014250A">
      <w:pPr>
        <w:pStyle w:val="af5"/>
        <w:ind w:right="180" w:firstLine="708"/>
        <w:rPr>
          <w:sz w:val="26"/>
          <w:szCs w:val="26"/>
          <w:lang w:val="ru-RU"/>
        </w:rPr>
      </w:pPr>
    </w:p>
    <w:p w14:paraId="58A51389" w14:textId="1FC8B55B" w:rsidR="002F5BEB" w:rsidRPr="006C6A44" w:rsidRDefault="002F5BEB" w:rsidP="0014250A">
      <w:pPr>
        <w:pStyle w:val="af5"/>
        <w:ind w:right="184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Начальник отдела проверяет правильность подготовленного </w:t>
      </w:r>
      <w:r w:rsidR="00D96371" w:rsidRPr="006C6A44">
        <w:rPr>
          <w:sz w:val="26"/>
          <w:szCs w:val="26"/>
          <w:lang w:val="ru-RU"/>
        </w:rPr>
        <w:t>Должностным лицом 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проекта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pacing w:val="1"/>
          <w:sz w:val="26"/>
          <w:szCs w:val="26"/>
          <w:lang w:val="ru-RU"/>
        </w:rPr>
        <w:t xml:space="preserve">либо </w:t>
      </w:r>
      <w:r w:rsidR="00D96371" w:rsidRPr="006C6A44">
        <w:rPr>
          <w:spacing w:val="1"/>
          <w:sz w:val="26"/>
          <w:szCs w:val="26"/>
          <w:lang w:val="ru-RU"/>
        </w:rPr>
        <w:t xml:space="preserve">Уведомления </w:t>
      </w:r>
      <w:r w:rsidR="000D287F" w:rsidRPr="006C6A44">
        <w:rPr>
          <w:spacing w:val="1"/>
          <w:sz w:val="26"/>
          <w:szCs w:val="26"/>
          <w:lang w:val="ru-RU"/>
        </w:rPr>
        <w:t xml:space="preserve">о </w:t>
      </w:r>
      <w:r w:rsidRPr="006C6A44">
        <w:rPr>
          <w:sz w:val="26"/>
          <w:szCs w:val="26"/>
        </w:rPr>
        <w:t>несоответствии.</w:t>
      </w:r>
    </w:p>
    <w:p w14:paraId="71E22F6F" w14:textId="77777777" w:rsidR="00095126" w:rsidRPr="006C6A44" w:rsidRDefault="00095126" w:rsidP="0014250A">
      <w:pPr>
        <w:pStyle w:val="af5"/>
        <w:ind w:right="184" w:firstLine="708"/>
        <w:rPr>
          <w:sz w:val="26"/>
          <w:szCs w:val="26"/>
        </w:rPr>
      </w:pPr>
    </w:p>
    <w:p w14:paraId="4FEB43E2" w14:textId="0D42AB31" w:rsidR="002F5BEB" w:rsidRPr="006C6A44" w:rsidRDefault="002F5BEB" w:rsidP="0014250A">
      <w:pPr>
        <w:pStyle w:val="af5"/>
        <w:ind w:right="186"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согласия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отсутствия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замечаний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проекту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="000D287F" w:rsidRPr="006C6A44">
        <w:rPr>
          <w:sz w:val="26"/>
          <w:szCs w:val="26"/>
          <w:lang w:val="ru-RU"/>
        </w:rPr>
        <w:t xml:space="preserve"> либо </w:t>
      </w:r>
      <w:r w:rsidR="00D96371" w:rsidRPr="006C6A44">
        <w:rPr>
          <w:sz w:val="26"/>
          <w:szCs w:val="26"/>
          <w:lang w:val="ru-RU"/>
        </w:rPr>
        <w:t xml:space="preserve">к проекту Уведомления </w:t>
      </w:r>
      <w:r w:rsidR="000D287F" w:rsidRPr="006C6A44">
        <w:rPr>
          <w:sz w:val="26"/>
          <w:szCs w:val="26"/>
          <w:lang w:val="ru-RU"/>
        </w:rPr>
        <w:t xml:space="preserve">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="000F188D" w:rsidRPr="006C6A44">
        <w:rPr>
          <w:spacing w:val="1"/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проект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 xml:space="preserve">ведомления о соответствии </w:t>
      </w:r>
      <w:r w:rsidR="000D287F" w:rsidRPr="006C6A44">
        <w:rPr>
          <w:sz w:val="26"/>
          <w:szCs w:val="26"/>
          <w:lang w:val="ru-RU"/>
        </w:rPr>
        <w:t>либо</w:t>
      </w:r>
      <w:r w:rsidR="00D96371" w:rsidRPr="006C6A44">
        <w:rPr>
          <w:sz w:val="26"/>
          <w:szCs w:val="26"/>
          <w:lang w:val="ru-RU"/>
        </w:rPr>
        <w:t xml:space="preserve"> Уведомления</w:t>
      </w:r>
      <w:r w:rsidR="000D287F" w:rsidRPr="006C6A44">
        <w:rPr>
          <w:sz w:val="26"/>
          <w:szCs w:val="26"/>
          <w:lang w:val="ru-RU"/>
        </w:rPr>
        <w:t xml:space="preserve"> о </w:t>
      </w:r>
      <w:r w:rsidRPr="006C6A44">
        <w:rPr>
          <w:sz w:val="26"/>
          <w:szCs w:val="26"/>
        </w:rPr>
        <w:t xml:space="preserve">несоответствии </w:t>
      </w:r>
      <w:r w:rsidR="00797125" w:rsidRPr="006C6A44">
        <w:rPr>
          <w:sz w:val="26"/>
          <w:szCs w:val="26"/>
          <w:lang w:val="ru-RU"/>
        </w:rPr>
        <w:t xml:space="preserve">заместителю </w:t>
      </w:r>
      <w:r w:rsidR="000D287F" w:rsidRPr="006C6A44">
        <w:rPr>
          <w:sz w:val="26"/>
          <w:szCs w:val="26"/>
          <w:lang w:val="ru-RU"/>
        </w:rPr>
        <w:t>глав</w:t>
      </w:r>
      <w:r w:rsidR="00797125" w:rsidRPr="006C6A44">
        <w:rPr>
          <w:sz w:val="26"/>
          <w:szCs w:val="26"/>
          <w:lang w:val="ru-RU"/>
        </w:rPr>
        <w:t>ы</w:t>
      </w:r>
      <w:r w:rsidR="000D287F" w:rsidRPr="006C6A44">
        <w:rPr>
          <w:sz w:val="26"/>
          <w:szCs w:val="26"/>
          <w:lang w:val="ru-RU"/>
        </w:rPr>
        <w:t xml:space="preserve"> Администрации</w:t>
      </w:r>
      <w:r w:rsidR="000F188D" w:rsidRPr="006C6A44">
        <w:rPr>
          <w:sz w:val="26"/>
          <w:szCs w:val="26"/>
          <w:lang w:val="ru-RU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визирования.</w:t>
      </w:r>
    </w:p>
    <w:p w14:paraId="51AE1FA3" w14:textId="77777777" w:rsidR="00095126" w:rsidRPr="006C6A44" w:rsidRDefault="00095126" w:rsidP="0014250A">
      <w:pPr>
        <w:pStyle w:val="af5"/>
        <w:ind w:right="186" w:firstLine="708"/>
        <w:rPr>
          <w:sz w:val="26"/>
          <w:szCs w:val="26"/>
        </w:rPr>
      </w:pPr>
    </w:p>
    <w:p w14:paraId="1269D102" w14:textId="200089D5" w:rsidR="002F5BEB" w:rsidRPr="006C6A44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В случае наличия замечаний у </w:t>
      </w:r>
      <w:r w:rsidR="000D287F" w:rsidRPr="006C6A44">
        <w:rPr>
          <w:sz w:val="26"/>
          <w:szCs w:val="26"/>
          <w:lang w:val="ru-RU"/>
        </w:rPr>
        <w:t xml:space="preserve">заместителя главы Администрации </w:t>
      </w:r>
      <w:r w:rsidRPr="006C6A44">
        <w:rPr>
          <w:sz w:val="26"/>
          <w:szCs w:val="26"/>
        </w:rPr>
        <w:t>к проекту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pacing w:val="1"/>
          <w:sz w:val="26"/>
          <w:szCs w:val="26"/>
          <w:lang w:val="ru-RU"/>
        </w:rPr>
        <w:t xml:space="preserve">либо </w:t>
      </w:r>
      <w:r w:rsidR="00D96371" w:rsidRPr="006C6A44">
        <w:rPr>
          <w:spacing w:val="1"/>
          <w:sz w:val="26"/>
          <w:szCs w:val="26"/>
          <w:lang w:val="ru-RU"/>
        </w:rPr>
        <w:t xml:space="preserve">Уведомлению 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начальник </w:t>
      </w:r>
      <w:r w:rsidR="000D287F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возвращает </w:t>
      </w:r>
      <w:r w:rsidR="00D96371" w:rsidRPr="006C6A44">
        <w:rPr>
          <w:sz w:val="26"/>
          <w:szCs w:val="26"/>
          <w:lang w:val="ru-RU"/>
        </w:rPr>
        <w:t>Должностному лицу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pacing w:val="1"/>
          <w:sz w:val="26"/>
          <w:szCs w:val="26"/>
          <w:lang w:val="ru-RU"/>
        </w:rPr>
        <w:t>либо</w:t>
      </w:r>
      <w:r w:rsidR="00D96371" w:rsidRPr="006C6A44">
        <w:rPr>
          <w:spacing w:val="1"/>
          <w:sz w:val="26"/>
          <w:szCs w:val="26"/>
          <w:lang w:val="ru-RU"/>
        </w:rPr>
        <w:t xml:space="preserve"> Уведомления</w:t>
      </w:r>
      <w:r w:rsidR="000D287F" w:rsidRPr="006C6A44">
        <w:rPr>
          <w:spacing w:val="1"/>
          <w:sz w:val="26"/>
          <w:szCs w:val="26"/>
          <w:lang w:val="ru-RU"/>
        </w:rPr>
        <w:t xml:space="preserve"> 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резолюцией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доработке.</w:t>
      </w:r>
    </w:p>
    <w:p w14:paraId="4FB46D25" w14:textId="77777777" w:rsidR="00095126" w:rsidRPr="006C6A44" w:rsidRDefault="00095126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0083FD51" w14:textId="7D932008" w:rsidR="002F5BEB" w:rsidRPr="006C6A44" w:rsidRDefault="002F5BEB" w:rsidP="0014250A">
      <w:pPr>
        <w:pStyle w:val="af5"/>
        <w:ind w:right="182" w:firstLine="708"/>
        <w:rPr>
          <w:sz w:val="26"/>
          <w:szCs w:val="26"/>
        </w:rPr>
      </w:pPr>
      <w:r w:rsidRPr="006C6A44">
        <w:rPr>
          <w:sz w:val="26"/>
          <w:szCs w:val="26"/>
        </w:rPr>
        <w:t>Доработанный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="000D287F" w:rsidRPr="006C6A44">
        <w:rPr>
          <w:sz w:val="26"/>
          <w:szCs w:val="26"/>
          <w:lang w:val="ru-RU"/>
        </w:rPr>
        <w:t xml:space="preserve"> либо</w:t>
      </w:r>
      <w:r w:rsidR="00D96371" w:rsidRPr="006C6A44">
        <w:rPr>
          <w:sz w:val="26"/>
          <w:szCs w:val="26"/>
          <w:lang w:val="ru-RU"/>
        </w:rPr>
        <w:t xml:space="preserve"> Уведомления</w:t>
      </w:r>
      <w:r w:rsidR="000D287F" w:rsidRPr="006C6A44">
        <w:rPr>
          <w:sz w:val="26"/>
          <w:szCs w:val="26"/>
          <w:lang w:val="ru-RU"/>
        </w:rPr>
        <w:t xml:space="preserve"> о </w:t>
      </w:r>
      <w:r w:rsidRPr="006C6A44">
        <w:rPr>
          <w:sz w:val="26"/>
          <w:szCs w:val="26"/>
        </w:rPr>
        <w:t>несоответствии</w:t>
      </w:r>
      <w:r w:rsidR="000D287F" w:rsidRPr="006C6A44">
        <w:rPr>
          <w:sz w:val="26"/>
          <w:szCs w:val="26"/>
          <w:lang w:val="ru-RU"/>
        </w:rPr>
        <w:t xml:space="preserve"> </w:t>
      </w:r>
      <w:r w:rsidRPr="006C6A44">
        <w:rPr>
          <w:sz w:val="26"/>
          <w:szCs w:val="26"/>
        </w:rPr>
        <w:t>передается (направляется 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Должностным лицом 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начальнику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направления</w:t>
      </w:r>
      <w:r w:rsidRPr="006C6A44">
        <w:rPr>
          <w:spacing w:val="-1"/>
          <w:sz w:val="26"/>
          <w:szCs w:val="26"/>
        </w:rPr>
        <w:t xml:space="preserve"> </w:t>
      </w:r>
      <w:r w:rsidR="000D287F" w:rsidRPr="006C6A44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визирования.</w:t>
      </w:r>
    </w:p>
    <w:p w14:paraId="027A2AA1" w14:textId="77777777" w:rsidR="000334A7" w:rsidRPr="006C6A44" w:rsidRDefault="002D1EFF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Заместитель главы Администрации</w:t>
      </w:r>
      <w:r w:rsidR="002F5BEB" w:rsidRPr="006C6A44">
        <w:rPr>
          <w:spacing w:val="-4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отсутствии</w:t>
      </w:r>
      <w:r w:rsidR="002F5BEB" w:rsidRPr="006C6A44">
        <w:rPr>
          <w:spacing w:val="-4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замечаний:</w:t>
      </w:r>
    </w:p>
    <w:p w14:paraId="7857A422" w14:textId="77777777" w:rsidR="000334A7" w:rsidRPr="006C6A44" w:rsidRDefault="000334A7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- </w:t>
      </w:r>
      <w:r w:rsidR="002F5BEB" w:rsidRPr="006C6A44">
        <w:rPr>
          <w:sz w:val="26"/>
          <w:szCs w:val="26"/>
        </w:rPr>
        <w:t>подписывает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проект</w:t>
      </w:r>
      <w:r w:rsidR="002F5BEB"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соответствии</w:t>
      </w:r>
      <w:r w:rsidR="002F5BEB" w:rsidRPr="006C6A44">
        <w:rPr>
          <w:spacing w:val="1"/>
          <w:sz w:val="26"/>
          <w:szCs w:val="26"/>
        </w:rPr>
        <w:t xml:space="preserve"> </w:t>
      </w:r>
      <w:r w:rsidR="002D1EFF" w:rsidRPr="006C6A44">
        <w:rPr>
          <w:spacing w:val="1"/>
          <w:sz w:val="26"/>
          <w:szCs w:val="26"/>
        </w:rPr>
        <w:t>либо</w:t>
      </w:r>
      <w:r w:rsidR="00D96371" w:rsidRPr="006C6A44">
        <w:rPr>
          <w:spacing w:val="1"/>
          <w:sz w:val="26"/>
          <w:szCs w:val="26"/>
        </w:rPr>
        <w:t xml:space="preserve"> Уведомления</w:t>
      </w:r>
      <w:r w:rsidR="002D1EFF" w:rsidRPr="006C6A44">
        <w:rPr>
          <w:spacing w:val="1"/>
          <w:sz w:val="26"/>
          <w:szCs w:val="26"/>
        </w:rPr>
        <w:t xml:space="preserve"> о </w:t>
      </w:r>
      <w:r w:rsidR="002F5BEB" w:rsidRPr="006C6A44">
        <w:rPr>
          <w:sz w:val="26"/>
          <w:szCs w:val="26"/>
        </w:rPr>
        <w:t>несоответст</w:t>
      </w:r>
      <w:r w:rsidRPr="006C6A44">
        <w:rPr>
          <w:sz w:val="26"/>
          <w:szCs w:val="26"/>
        </w:rPr>
        <w:t>вии в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бумажном виде;</w:t>
      </w:r>
    </w:p>
    <w:p w14:paraId="2FE52F7C" w14:textId="5BA662EC" w:rsidR="000334A7" w:rsidRPr="006C6A44" w:rsidRDefault="000334A7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-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случае,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если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указано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</w:rPr>
        <w:t>У</w:t>
      </w:r>
      <w:r w:rsidR="002F5BEB" w:rsidRPr="006C6A44">
        <w:rPr>
          <w:sz w:val="26"/>
          <w:szCs w:val="26"/>
        </w:rPr>
        <w:t>ведомлении,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направленном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через</w:t>
      </w:r>
      <w:r w:rsidR="002F5BEB" w:rsidRPr="006C6A44">
        <w:rPr>
          <w:spacing w:val="1"/>
          <w:sz w:val="26"/>
          <w:szCs w:val="26"/>
        </w:rPr>
        <w:t xml:space="preserve"> </w:t>
      </w:r>
      <w:proofErr w:type="gramStart"/>
      <w:r w:rsidR="002F5BEB" w:rsidRPr="006C6A44">
        <w:rPr>
          <w:sz w:val="26"/>
          <w:szCs w:val="26"/>
        </w:rPr>
        <w:t>ЕПГУ</w:t>
      </w:r>
      <w:r w:rsidR="002F5BEB" w:rsidRPr="006C6A44">
        <w:rPr>
          <w:spacing w:val="1"/>
          <w:sz w:val="26"/>
          <w:szCs w:val="26"/>
        </w:rPr>
        <w:t xml:space="preserve">  </w:t>
      </w:r>
      <w:r w:rsidR="002F5BEB" w:rsidRPr="006C6A44">
        <w:rPr>
          <w:sz w:val="26"/>
          <w:szCs w:val="26"/>
        </w:rPr>
        <w:t>о</w:t>
      </w:r>
      <w:proofErr w:type="gramEnd"/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 xml:space="preserve">электронной подписью </w:t>
      </w:r>
      <w:r w:rsidR="00D96371" w:rsidRPr="006C6A44">
        <w:rPr>
          <w:sz w:val="26"/>
          <w:szCs w:val="26"/>
        </w:rPr>
        <w:t>У</w:t>
      </w:r>
      <w:r w:rsidR="002F5BEB" w:rsidRPr="006C6A44">
        <w:rPr>
          <w:sz w:val="26"/>
          <w:szCs w:val="26"/>
        </w:rPr>
        <w:t>ведомление о соответствии</w:t>
      </w:r>
      <w:r w:rsidR="00231F5B" w:rsidRPr="006C6A44">
        <w:rPr>
          <w:sz w:val="26"/>
          <w:szCs w:val="26"/>
        </w:rPr>
        <w:t xml:space="preserve"> либо </w:t>
      </w:r>
      <w:r w:rsidR="00D96371" w:rsidRPr="006C6A44">
        <w:rPr>
          <w:sz w:val="26"/>
          <w:szCs w:val="26"/>
        </w:rPr>
        <w:t xml:space="preserve">Уведомление о </w:t>
      </w:r>
      <w:r w:rsidR="002F5BEB" w:rsidRPr="006C6A44">
        <w:rPr>
          <w:sz w:val="26"/>
          <w:szCs w:val="26"/>
        </w:rPr>
        <w:t>несоответствии в</w:t>
      </w:r>
      <w:r w:rsidR="002F5BEB" w:rsidRPr="006C6A44">
        <w:rPr>
          <w:spacing w:val="-4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форме электронного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документа.</w:t>
      </w:r>
    </w:p>
    <w:p w14:paraId="798AD331" w14:textId="77777777" w:rsidR="000334A7" w:rsidRPr="006C6A44" w:rsidRDefault="002F5BEB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подписанное</w:t>
      </w:r>
      <w:r w:rsidRPr="006C6A44">
        <w:rPr>
          <w:spacing w:val="1"/>
          <w:sz w:val="26"/>
          <w:szCs w:val="26"/>
        </w:rPr>
        <w:t xml:space="preserve"> </w:t>
      </w:r>
      <w:r w:rsidR="00231F5B" w:rsidRPr="006C6A44">
        <w:rPr>
          <w:sz w:val="26"/>
          <w:szCs w:val="26"/>
          <w:lang w:val="ru-RU"/>
        </w:rPr>
        <w:t xml:space="preserve">заместителем главы Администрации </w:t>
      </w:r>
      <w:r w:rsidR="00D96371" w:rsidRPr="006C6A44">
        <w:rPr>
          <w:sz w:val="26"/>
          <w:szCs w:val="26"/>
          <w:lang w:val="ru-RU"/>
        </w:rPr>
        <w:t>У</w:t>
      </w:r>
      <w:r w:rsidR="00231F5B" w:rsidRPr="006C6A44">
        <w:rPr>
          <w:sz w:val="26"/>
          <w:szCs w:val="26"/>
          <w:lang w:val="ru-RU"/>
        </w:rPr>
        <w:t>ведомление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231F5B" w:rsidRPr="006C6A44">
        <w:rPr>
          <w:spacing w:val="1"/>
          <w:sz w:val="26"/>
          <w:szCs w:val="26"/>
          <w:lang w:val="ru-RU"/>
        </w:rPr>
        <w:t xml:space="preserve">либо </w:t>
      </w:r>
      <w:r w:rsidR="00D96371" w:rsidRPr="006C6A44">
        <w:rPr>
          <w:spacing w:val="1"/>
          <w:sz w:val="26"/>
          <w:szCs w:val="26"/>
          <w:lang w:val="ru-RU"/>
        </w:rPr>
        <w:t xml:space="preserve">Уведомление </w:t>
      </w:r>
      <w:r w:rsidR="00231F5B" w:rsidRPr="006C6A44">
        <w:rPr>
          <w:spacing w:val="1"/>
          <w:sz w:val="26"/>
          <w:szCs w:val="26"/>
          <w:lang w:val="ru-RU"/>
        </w:rPr>
        <w:t xml:space="preserve">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Должностному лицу</w:t>
      </w:r>
      <w:r w:rsidR="00D96371" w:rsidRPr="006C6A44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подгот</w:t>
      </w:r>
      <w:r w:rsidR="00D96371" w:rsidRPr="006C6A44">
        <w:rPr>
          <w:sz w:val="26"/>
          <w:szCs w:val="26"/>
          <w:lang w:val="ru-RU"/>
        </w:rPr>
        <w:t>овившему</w:t>
      </w:r>
      <w:r w:rsidRPr="006C6A44">
        <w:rPr>
          <w:sz w:val="26"/>
          <w:szCs w:val="26"/>
        </w:rPr>
        <w:t xml:space="preserve"> проект,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передачи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должностному лицу Администрации</w:t>
      </w:r>
      <w:r w:rsidRPr="006C6A44">
        <w:rPr>
          <w:sz w:val="26"/>
          <w:szCs w:val="26"/>
        </w:rPr>
        <w:t>,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ответственному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за прием-выдачу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документов.</w:t>
      </w:r>
    </w:p>
    <w:p w14:paraId="6849B033" w14:textId="77777777" w:rsidR="0080110C" w:rsidRPr="006C6A44" w:rsidRDefault="002F5BEB" w:rsidP="0080110C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>Уведомление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направляется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только в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следующих случаях:</w:t>
      </w:r>
    </w:p>
    <w:p w14:paraId="3B0A1787" w14:textId="0D356326" w:rsidR="00D6240A" w:rsidRPr="006C6A44" w:rsidRDefault="0080110C" w:rsidP="00D6240A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D6240A" w:rsidRPr="006C6A44">
        <w:rPr>
          <w:sz w:val="26"/>
          <w:szCs w:val="26"/>
          <w:lang w:val="ru-RU"/>
        </w:rPr>
        <w:t>ГрК</w:t>
      </w:r>
      <w:proofErr w:type="spellEnd"/>
      <w:r w:rsidR="00D6240A" w:rsidRPr="006C6A44">
        <w:rPr>
          <w:sz w:val="26"/>
          <w:szCs w:val="26"/>
          <w:lang w:val="ru-RU"/>
        </w:rPr>
        <w:t xml:space="preserve"> РФ</w:t>
      </w:r>
      <w:r w:rsidRPr="006C6A44">
        <w:rPr>
          <w:sz w:val="26"/>
          <w:szCs w:val="26"/>
        </w:rPr>
        <w:t>, другими федеральными законами;</w:t>
      </w:r>
    </w:p>
    <w:p w14:paraId="46F4B330" w14:textId="77777777" w:rsidR="004A76BC" w:rsidRPr="006C6A44" w:rsidRDefault="0080110C" w:rsidP="004A76BC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1" w:anchor="dst2611" w:history="1">
        <w:r w:rsidRPr="006C6A44">
          <w:rPr>
            <w:rStyle w:val="a9"/>
            <w:color w:val="auto"/>
            <w:sz w:val="26"/>
            <w:szCs w:val="26"/>
            <w:u w:val="none"/>
          </w:rPr>
          <w:t>пункте 4 части 10 статьи 51.1</w:t>
        </w:r>
      </w:hyperlink>
      <w:r w:rsidRPr="006C6A44">
        <w:rPr>
          <w:sz w:val="26"/>
          <w:szCs w:val="26"/>
        </w:rPr>
        <w:t> </w:t>
      </w:r>
      <w:proofErr w:type="spellStart"/>
      <w:r w:rsidR="00D6240A" w:rsidRPr="006C6A44">
        <w:rPr>
          <w:sz w:val="26"/>
          <w:szCs w:val="26"/>
          <w:lang w:val="ru-RU"/>
        </w:rPr>
        <w:t>ГрК</w:t>
      </w:r>
      <w:proofErr w:type="spellEnd"/>
      <w:r w:rsidR="00D6240A" w:rsidRPr="006C6A44">
        <w:rPr>
          <w:sz w:val="26"/>
          <w:szCs w:val="26"/>
          <w:lang w:val="ru-RU"/>
        </w:rPr>
        <w:t xml:space="preserve"> РФ</w:t>
      </w:r>
      <w:r w:rsidRPr="006C6A44">
        <w:rPr>
          <w:sz w:val="26"/>
          <w:szCs w:val="26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1185CB0A" w14:textId="77777777" w:rsidR="004A76BC" w:rsidRPr="006C6A44" w:rsidRDefault="0080110C" w:rsidP="004A76BC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39EFA625" w14:textId="406F8673" w:rsidR="0080110C" w:rsidRPr="006C6A44" w:rsidRDefault="0080110C" w:rsidP="004A76BC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</w:t>
      </w:r>
      <w:r w:rsidRPr="006C6A44">
        <w:rPr>
          <w:sz w:val="26"/>
          <w:szCs w:val="26"/>
        </w:rPr>
        <w:lastRenderedPageBreak/>
        <w:t>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300173A8" w14:textId="77777777" w:rsidR="00C10F4E" w:rsidRPr="006C6A44" w:rsidRDefault="00B8557C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Критерий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принятия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решения: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(отсутствие)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оснований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направления </w:t>
      </w:r>
      <w:r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 о соответствии</w:t>
      </w:r>
      <w:r w:rsidRPr="006C6A44">
        <w:rPr>
          <w:sz w:val="26"/>
          <w:szCs w:val="26"/>
          <w:lang w:val="ru-RU"/>
        </w:rPr>
        <w:t>.</w:t>
      </w:r>
    </w:p>
    <w:p w14:paraId="3BAD21F9" w14:textId="77777777" w:rsidR="00C10F4E" w:rsidRPr="006C6A44" w:rsidRDefault="002F5BEB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Результатом</w:t>
      </w:r>
      <w:r w:rsidRPr="006C6A44">
        <w:rPr>
          <w:spacing w:val="1"/>
          <w:sz w:val="26"/>
          <w:szCs w:val="26"/>
        </w:rPr>
        <w:t xml:space="preserve"> </w:t>
      </w:r>
      <w:r w:rsidR="004508C2" w:rsidRPr="006C6A44">
        <w:rPr>
          <w:spacing w:val="1"/>
          <w:sz w:val="26"/>
          <w:szCs w:val="26"/>
          <w:lang w:val="ru-RU"/>
        </w:rPr>
        <w:t xml:space="preserve">выполнения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="004508C2" w:rsidRPr="006C6A44">
        <w:rPr>
          <w:sz w:val="26"/>
          <w:szCs w:val="26"/>
          <w:lang w:val="ru-RU"/>
        </w:rPr>
        <w:t xml:space="preserve"> Уведомления о соответствии либо Уведомления о несоответствии.</w:t>
      </w:r>
      <w:r w:rsidRPr="006C6A44">
        <w:rPr>
          <w:spacing w:val="1"/>
          <w:sz w:val="26"/>
          <w:szCs w:val="26"/>
        </w:rPr>
        <w:t xml:space="preserve"> </w:t>
      </w:r>
    </w:p>
    <w:p w14:paraId="12A87C94" w14:textId="77777777" w:rsidR="00C10F4E" w:rsidRPr="006C6A44" w:rsidRDefault="004508C2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Способом фиксации </w:t>
      </w:r>
      <w:r w:rsidR="00B8557C" w:rsidRPr="006C6A44">
        <w:rPr>
          <w:sz w:val="26"/>
          <w:szCs w:val="26"/>
        </w:rPr>
        <w:t>резул</w:t>
      </w:r>
      <w:r w:rsidR="00B8557C" w:rsidRPr="006C6A44">
        <w:rPr>
          <w:sz w:val="26"/>
          <w:szCs w:val="26"/>
          <w:lang w:val="ru-RU"/>
        </w:rPr>
        <w:t>ьтата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выполнения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административной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процедуры</w:t>
      </w:r>
      <w:r w:rsidR="002F5BEB"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z w:val="26"/>
          <w:szCs w:val="26"/>
          <w:lang w:val="ru-RU"/>
        </w:rPr>
        <w:t xml:space="preserve"> подписание заместителем главы Администрации Уведомления о соответствии либо Уведомления о несоответствии.</w:t>
      </w:r>
      <w:r w:rsidRPr="006C6A44">
        <w:rPr>
          <w:spacing w:val="1"/>
          <w:sz w:val="26"/>
          <w:szCs w:val="26"/>
        </w:rPr>
        <w:t xml:space="preserve"> </w:t>
      </w:r>
    </w:p>
    <w:p w14:paraId="7A03C82D" w14:textId="77777777" w:rsidR="00C10F4E" w:rsidRPr="006C6A44" w:rsidRDefault="002F5BEB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Ответственным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</w:t>
      </w:r>
      <w:r w:rsidRPr="006C6A44">
        <w:rPr>
          <w:spacing w:val="-3"/>
          <w:sz w:val="26"/>
          <w:szCs w:val="26"/>
        </w:rPr>
        <w:t xml:space="preserve"> </w:t>
      </w:r>
      <w:r w:rsidR="00C10F4E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.</w:t>
      </w:r>
    </w:p>
    <w:p w14:paraId="520E67B0" w14:textId="738D854A" w:rsidR="004508C2" w:rsidRPr="006C6A44" w:rsidRDefault="004508C2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Максимальный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данной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составляет</w:t>
      </w:r>
      <w:r w:rsidRPr="006C6A44">
        <w:rPr>
          <w:spacing w:val="1"/>
          <w:sz w:val="26"/>
          <w:szCs w:val="26"/>
        </w:rPr>
        <w:t xml:space="preserve"> </w:t>
      </w:r>
      <w:r w:rsidR="007808C3" w:rsidRPr="006C6A44">
        <w:rPr>
          <w:sz w:val="26"/>
          <w:szCs w:val="26"/>
          <w:lang w:val="ru-RU"/>
        </w:rPr>
        <w:t>5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рабочих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дней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дня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ведомления.</w:t>
      </w:r>
      <w:r w:rsidRPr="006C6A44">
        <w:rPr>
          <w:spacing w:val="1"/>
          <w:sz w:val="26"/>
          <w:szCs w:val="26"/>
        </w:rPr>
        <w:t xml:space="preserve"> </w:t>
      </w:r>
    </w:p>
    <w:p w14:paraId="7469D5D6" w14:textId="1B3D7891" w:rsidR="00B8557C" w:rsidRPr="006C6A44" w:rsidRDefault="00B8557C" w:rsidP="0014250A">
      <w:pPr>
        <w:pStyle w:val="af5"/>
        <w:ind w:right="186" w:firstLine="172"/>
        <w:rPr>
          <w:color w:val="FF0000"/>
          <w:sz w:val="26"/>
          <w:szCs w:val="26"/>
        </w:rPr>
      </w:pPr>
    </w:p>
    <w:p w14:paraId="287C5FEA" w14:textId="57A97918" w:rsidR="0022069C" w:rsidRPr="006C6A44" w:rsidRDefault="0022069C" w:rsidP="0014250A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C6A44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498BDD51" w14:textId="77777777" w:rsidR="00B8557C" w:rsidRPr="006C6A44" w:rsidRDefault="00B8557C" w:rsidP="0014250A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5F81251F" w14:textId="6CAEDA69" w:rsidR="002A3CCB" w:rsidRPr="006C6A44" w:rsidRDefault="002A3CCB" w:rsidP="002A3CCB">
      <w:pPr>
        <w:pStyle w:val="af5"/>
        <w:ind w:firstLine="709"/>
        <w:rPr>
          <w:color w:val="FF0000"/>
          <w:sz w:val="26"/>
          <w:szCs w:val="26"/>
        </w:rPr>
      </w:pPr>
      <w:r w:rsidRPr="006C6A44">
        <w:rPr>
          <w:kern w:val="2"/>
          <w:sz w:val="26"/>
          <w:szCs w:val="26"/>
          <w:lang w:val="ru-RU"/>
        </w:rPr>
        <w:t xml:space="preserve">3.8. </w:t>
      </w:r>
      <w:r w:rsidR="00B8557C" w:rsidRPr="006C6A44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="007E7D8E" w:rsidRPr="006C6A44">
        <w:rPr>
          <w:kern w:val="2"/>
          <w:sz w:val="26"/>
          <w:szCs w:val="26"/>
        </w:rPr>
        <w:t>У</w:t>
      </w:r>
      <w:r w:rsidR="00B8557C" w:rsidRPr="006C6A44">
        <w:rPr>
          <w:sz w:val="26"/>
          <w:szCs w:val="26"/>
        </w:rPr>
        <w:t>ведомления о соответствии или</w:t>
      </w:r>
      <w:r w:rsidR="007E7D8E" w:rsidRPr="006C6A44">
        <w:rPr>
          <w:sz w:val="26"/>
          <w:szCs w:val="26"/>
        </w:rPr>
        <w:t xml:space="preserve"> Уведомления о несоответствии</w:t>
      </w:r>
      <w:r w:rsidR="00B8557C" w:rsidRPr="006C6A44">
        <w:rPr>
          <w:kern w:val="2"/>
          <w:sz w:val="26"/>
          <w:szCs w:val="26"/>
        </w:rPr>
        <w:t>.</w:t>
      </w:r>
      <w:r w:rsidRPr="006C6A44">
        <w:rPr>
          <w:color w:val="FF0000"/>
          <w:sz w:val="26"/>
          <w:szCs w:val="26"/>
        </w:rPr>
        <w:t xml:space="preserve"> </w:t>
      </w:r>
    </w:p>
    <w:p w14:paraId="0AFDDFAA" w14:textId="77777777" w:rsidR="00C66F09" w:rsidRPr="006C6A44" w:rsidRDefault="00C66F09" w:rsidP="002A3CCB">
      <w:pPr>
        <w:pStyle w:val="af5"/>
        <w:ind w:firstLine="709"/>
        <w:rPr>
          <w:color w:val="FF0000"/>
          <w:sz w:val="26"/>
          <w:szCs w:val="26"/>
        </w:rPr>
      </w:pPr>
    </w:p>
    <w:p w14:paraId="77F56998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Результат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может</w:t>
      </w:r>
      <w:r w:rsidRPr="006C6A44">
        <w:rPr>
          <w:spacing w:val="-7"/>
          <w:sz w:val="26"/>
          <w:szCs w:val="26"/>
        </w:rPr>
        <w:t xml:space="preserve"> </w:t>
      </w:r>
      <w:r w:rsidRPr="006C6A44">
        <w:rPr>
          <w:sz w:val="26"/>
          <w:szCs w:val="26"/>
        </w:rPr>
        <w:t>быть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получен:</w:t>
      </w:r>
    </w:p>
    <w:p w14:paraId="3FFAF5EC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Администрации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на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бумажном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носителе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личном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обращении;</w:t>
      </w:r>
    </w:p>
    <w:p w14:paraId="495B8CED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многофункциональном центре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на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бумажном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носителе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личном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обращении</w:t>
      </w:r>
      <w:r w:rsidRPr="006C6A44">
        <w:rPr>
          <w:sz w:val="26"/>
          <w:szCs w:val="26"/>
          <w:lang w:val="ru-RU"/>
        </w:rPr>
        <w:t>;</w:t>
      </w:r>
    </w:p>
    <w:p w14:paraId="6AE623B7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почтовым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отправлением;</w:t>
      </w:r>
    </w:p>
    <w:p w14:paraId="4FB75525" w14:textId="531F64B5" w:rsidR="0022069C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посредством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ЕПГУ, в том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числе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форме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документа,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подписанного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подписью.</w:t>
      </w:r>
    </w:p>
    <w:p w14:paraId="6B27B099" w14:textId="77777777" w:rsidR="00C66F09" w:rsidRPr="006C6A44" w:rsidRDefault="00C66F09" w:rsidP="00C66F09">
      <w:pPr>
        <w:pStyle w:val="af5"/>
        <w:ind w:firstLine="709"/>
        <w:rPr>
          <w:sz w:val="26"/>
          <w:szCs w:val="26"/>
        </w:rPr>
      </w:pPr>
    </w:p>
    <w:p w14:paraId="447D35A6" w14:textId="35848C4B" w:rsidR="002A3CCB" w:rsidRPr="006C6A44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дминистрации, ответственное за направление (выдачу)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не позднее 7 (седьмого)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</w:t>
      </w:r>
      <w:r w:rsidR="00D86EB1" w:rsidRPr="006C6A44">
        <w:rPr>
          <w:rFonts w:ascii="Times New Roman" w:hAnsi="Times New Roman" w:cs="Times New Roman"/>
          <w:sz w:val="26"/>
          <w:szCs w:val="26"/>
        </w:rPr>
        <w:t>о соответствии либо Уведомления о несоответствии</w:t>
      </w:r>
      <w:r w:rsidR="007E7D8E" w:rsidRPr="006C6A44">
        <w:rPr>
          <w:rFonts w:ascii="Times New Roman" w:hAnsi="Times New Roman" w:cs="Times New Roman"/>
          <w:sz w:val="26"/>
          <w:szCs w:val="26"/>
        </w:rPr>
        <w:t xml:space="preserve"> 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аявителю или его </w:t>
      </w:r>
      <w:r w:rsidR="00D86EB1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редставителю способом, определенным им в </w:t>
      </w:r>
      <w:r w:rsidR="007E7D8E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ведомлении</w:t>
      </w:r>
      <w:r w:rsidR="007E7D8E" w:rsidRPr="006C6A44">
        <w:rPr>
          <w:rFonts w:ascii="Times New Roman" w:hAnsi="Times New Roman" w:cs="Times New Roman"/>
          <w:sz w:val="26"/>
          <w:szCs w:val="26"/>
        </w:rPr>
        <w:t>.</w:t>
      </w:r>
    </w:p>
    <w:p w14:paraId="3083E3A0" w14:textId="2E5C87BC" w:rsidR="0022069C" w:rsidRPr="006C6A44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При личном получении</w:t>
      </w:r>
      <w:r w:rsidR="002A3CCB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E7D8E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соответствии либо</w:t>
      </w:r>
      <w:r w:rsidR="007E7D8E" w:rsidRPr="006C6A44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 несоответствии </w:t>
      </w:r>
      <w:r w:rsidR="002A3CCB"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="007E7D8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аявитель или его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редставитель расписывается в их получении в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журнале регистрации выданных уведомлений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C97EBD6" w14:textId="555BC99A" w:rsidR="0022069C" w:rsidRPr="006C6A44" w:rsidRDefault="00B8557C" w:rsidP="002206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случае, если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ведомление представлялось через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1A5B71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ведомление о соответствии либо </w:t>
      </w:r>
      <w:r w:rsidR="001A5B71" w:rsidRPr="006C6A44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6C6A44">
        <w:rPr>
          <w:rFonts w:ascii="Times New Roman" w:hAnsi="Times New Roman" w:cs="Times New Roman"/>
          <w:sz w:val="26"/>
          <w:szCs w:val="26"/>
        </w:rPr>
        <w:t xml:space="preserve">о несоответствии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направля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ется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направление (выдачу)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результата муниципальной услуги,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не позднее 6 (шестого) раб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 xml:space="preserve">очего дня со дня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 xml:space="preserve"> Уведомления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для предоставления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редставителю.</w:t>
      </w:r>
    </w:p>
    <w:p w14:paraId="14AC799A" w14:textId="77777777" w:rsidR="002A3CCB" w:rsidRPr="006C6A44" w:rsidRDefault="002A3CCB" w:rsidP="002A3CCB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  <w:r w:rsidRPr="006C6A44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Pr="006C6A44">
        <w:rPr>
          <w:sz w:val="26"/>
          <w:szCs w:val="26"/>
        </w:rPr>
        <w:t>Уведомления о соответствии либо Уведомления о несоответствии.</w:t>
      </w:r>
    </w:p>
    <w:p w14:paraId="14F3729A" w14:textId="39CAB188" w:rsidR="00016767" w:rsidRPr="006C6A44" w:rsidRDefault="00B8557C" w:rsidP="005C1D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1A5B71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</w:t>
      </w:r>
      <w:r w:rsidR="0022069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(выдачи)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2069C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22069C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</w:t>
      </w:r>
      <w:r w:rsidR="0022069C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соответствии</w:t>
      </w:r>
      <w:r w:rsidR="0022069C" w:rsidRPr="006C6A44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несоответствии.</w:t>
      </w:r>
    </w:p>
    <w:p w14:paraId="01EF39AE" w14:textId="30097750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</w:t>
      </w:r>
      <w:r w:rsidR="00783A73" w:rsidRPr="006C6A44">
        <w:rPr>
          <w:rFonts w:ascii="Times New Roman" w:hAnsi="Times New Roman" w:cs="Times New Roman"/>
          <w:b/>
          <w:sz w:val="26"/>
          <w:szCs w:val="26"/>
        </w:rPr>
        <w:t>й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14:paraId="5184729F" w14:textId="5F0879CE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22069C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 При предоставлении муниципально</w:t>
      </w:r>
      <w:r w:rsidR="00783A73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612E1042" w14:textId="2405675E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3F32A44B" w14:textId="4FA12081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14D5B5CE" w14:textId="6C383A4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B5609" w:rsidRPr="006C6A44">
        <w:rPr>
          <w:rFonts w:ascii="Times New Roman" w:hAnsi="Times New Roman" w:cs="Times New Roman"/>
          <w:sz w:val="26"/>
          <w:szCs w:val="26"/>
        </w:rPr>
        <w:t xml:space="preserve">в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14:paraId="65AC4A2B" w14:textId="2DEF19F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1DA64584" w14:textId="2A5FEB5B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0EC59007" w14:textId="6F3B535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783A73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AB7F37A" w14:textId="763307C9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11504A6E" w14:textId="1EBE8E0D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40659" w14:textId="2176FC40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10</w:t>
      </w:r>
      <w:r w:rsidRPr="006C6A44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D86EB1" w:rsidRPr="006C6A44">
        <w:rPr>
          <w:rFonts w:ascii="Times New Roman" w:hAnsi="Times New Roman" w:cs="Times New Roman"/>
          <w:sz w:val="26"/>
          <w:szCs w:val="26"/>
        </w:rPr>
        <w:t>Заявления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</w:p>
    <w:p w14:paraId="5CB45A80" w14:textId="77E38F9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14:paraId="0E00B5FF" w14:textId="3E12CF83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 w:rsidR="003B5609" w:rsidRPr="006C6A44">
        <w:rPr>
          <w:rFonts w:ascii="Times New Roman" w:hAnsi="Times New Roman" w:cs="Times New Roman"/>
          <w:sz w:val="26"/>
          <w:szCs w:val="26"/>
        </w:rPr>
        <w:t>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C6A44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52B4C7" w14:textId="3D23F293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 формировании заявления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 обеспечивается:</w:t>
      </w:r>
    </w:p>
    <w:p w14:paraId="1BEE1887" w14:textId="689FF75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</w:t>
      </w:r>
      <w:r w:rsidR="00D86EB1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иных документов, указанных в пунктах 2.</w:t>
      </w:r>
      <w:r w:rsidR="003B5609" w:rsidRPr="006C6A44">
        <w:rPr>
          <w:rFonts w:ascii="Times New Roman" w:hAnsi="Times New Roman" w:cs="Times New Roman"/>
          <w:sz w:val="26"/>
          <w:szCs w:val="26"/>
        </w:rPr>
        <w:t>10, 2.11, 2.14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82FAB8B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7D4A552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в) сохранение ранее введенных в электронную форму заявления значений в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3D732FA" w14:textId="03FE505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proofErr w:type="gramStart"/>
      <w:r w:rsidRPr="006C6A44">
        <w:rPr>
          <w:rFonts w:ascii="Times New Roman" w:hAnsi="Times New Roman" w:cs="Times New Roman"/>
          <w:sz w:val="26"/>
          <w:szCs w:val="26"/>
        </w:rPr>
        <w:t>ЕПГУ</w:t>
      </w:r>
      <w:r w:rsidR="003B5609"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C6A44">
        <w:rPr>
          <w:rFonts w:ascii="Times New Roman" w:hAnsi="Times New Roman" w:cs="Times New Roman"/>
          <w:sz w:val="26"/>
          <w:szCs w:val="26"/>
        </w:rPr>
        <w:t xml:space="preserve"> части, касающейся сведений, отсутствующих в ЕСИА;</w:t>
      </w:r>
    </w:p>
    <w:p w14:paraId="61CB61C8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2732200" w14:textId="5F838AA9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е) возможность доступа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5EC4CDE" w14:textId="30BC016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8E2D8B" w:rsidRPr="006C6A44">
        <w:rPr>
          <w:rFonts w:ascii="Times New Roman" w:hAnsi="Times New Roman" w:cs="Times New Roman"/>
          <w:sz w:val="26"/>
          <w:szCs w:val="26"/>
        </w:rPr>
        <w:t>Уведомление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14:paraId="754DA594" w14:textId="24AD7D6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11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ED6232A" w14:textId="349B03CF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прием </w:t>
      </w:r>
      <w:r w:rsidR="008E2D8B" w:rsidRPr="006C6A44">
        <w:rPr>
          <w:rFonts w:ascii="Times New Roman" w:hAnsi="Times New Roman" w:cs="Times New Roman"/>
          <w:sz w:val="26"/>
          <w:szCs w:val="26"/>
        </w:rPr>
        <w:t>заявления</w:t>
      </w:r>
      <w:r w:rsidR="00783A73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6C6A44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необходимых для </w:t>
      </w:r>
      <w:r w:rsidR="0096240C" w:rsidRPr="006C6A4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</w:t>
      </w:r>
      <w:r w:rsidR="008E2D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380FDA99" w14:textId="09C7A4B4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 w:rsidR="008E2D8B" w:rsidRPr="006C6A44">
        <w:rPr>
          <w:rFonts w:ascii="Times New Roman" w:hAnsi="Times New Roman" w:cs="Times New Roman"/>
          <w:sz w:val="26"/>
          <w:szCs w:val="26"/>
        </w:rPr>
        <w:t xml:space="preserve">заявления и документов необходимых для предоставления муниципальной </w:t>
      </w:r>
      <w:proofErr w:type="gramStart"/>
      <w:r w:rsidR="008E2D8B" w:rsidRPr="006C6A44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6C6A44">
        <w:rPr>
          <w:rFonts w:ascii="Times New Roman" w:hAnsi="Times New Roman" w:cs="Times New Roman"/>
          <w:sz w:val="26"/>
          <w:szCs w:val="26"/>
        </w:rPr>
        <w:t xml:space="preserve"> направление заявителю уведомления о регистрации </w:t>
      </w:r>
      <w:r w:rsidR="008E2D8B" w:rsidRPr="006C6A44">
        <w:rPr>
          <w:rFonts w:ascii="Times New Roman" w:hAnsi="Times New Roman" w:cs="Times New Roman"/>
          <w:sz w:val="26"/>
          <w:szCs w:val="26"/>
        </w:rPr>
        <w:t>У</w:t>
      </w:r>
      <w:r w:rsidR="00783A73"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41FF57" w14:textId="601DC46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12</w:t>
      </w:r>
      <w:r w:rsidRPr="006C6A44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(далее – ГИС).</w:t>
      </w:r>
    </w:p>
    <w:p w14:paraId="25ED8BB1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2514CC09" w14:textId="0D6DE42B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</w:t>
      </w:r>
      <w:r w:rsidR="00563932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периодом не реже 2 раз в день;</w:t>
      </w:r>
    </w:p>
    <w:p w14:paraId="29E43ABB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3ADDA05" w14:textId="1D12F59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</w:t>
      </w:r>
      <w:r w:rsidR="00563932" w:rsidRPr="006C6A44">
        <w:rPr>
          <w:rFonts w:ascii="Times New Roman" w:hAnsi="Times New Roman" w:cs="Times New Roman"/>
          <w:sz w:val="26"/>
          <w:szCs w:val="26"/>
        </w:rPr>
        <w:t>2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F91D399" w14:textId="5BFD502D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13</w:t>
      </w:r>
      <w:r w:rsidRPr="006C6A44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</w:t>
      </w:r>
      <w:r w:rsidR="00783A73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обеспечивается возможность получения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7000" w14:textId="3D5DBE0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418B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36285431" w14:textId="7D36682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</w:t>
      </w:r>
      <w:r w:rsidRPr="006C6A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документа, который </w:t>
      </w:r>
      <w:r w:rsidR="00B8418B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14:paraId="4432AB60" w14:textId="5DF9E8B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14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</w:t>
      </w:r>
      <w:r w:rsidR="00563932"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Pr="006C6A44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E557F7" w14:textId="3A88D4C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B8418B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14:paraId="076C939F" w14:textId="0F90A52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B8418B" w:rsidRPr="006C6A4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14:paraId="6B67FC06" w14:textId="1294B51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F3C540A" w14:textId="2F7EA31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15</w:t>
      </w:r>
      <w:r w:rsidRPr="006C6A44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1870BFCE" w14:textId="2A3569B8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 w:rsidR="00B8418B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6C6A4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C6A44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F4FF92C" w14:textId="0F5C4F15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16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067A75D" w14:textId="6352A19B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14:paraId="238C5B13" w14:textId="4CF5854D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B8418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48574A" w:rsidRPr="006C6A44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6C6A44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в </w:t>
      </w:r>
      <w:r w:rsidR="00EA07E4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заявлением</w:t>
      </w:r>
      <w:r w:rsidR="0048574A" w:rsidRPr="006C6A44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563932" w:rsidRPr="006C6A44">
        <w:rPr>
          <w:rFonts w:ascii="Times New Roman" w:hAnsi="Times New Roman" w:cs="Times New Roman"/>
          <w:sz w:val="26"/>
          <w:szCs w:val="26"/>
        </w:rPr>
        <w:t xml:space="preserve">оригиналов </w:t>
      </w:r>
      <w:r w:rsidRPr="006C6A44">
        <w:rPr>
          <w:rFonts w:ascii="Times New Roman" w:hAnsi="Times New Roman" w:cs="Times New Roman"/>
          <w:sz w:val="26"/>
          <w:szCs w:val="26"/>
        </w:rPr>
        <w:t>документов</w:t>
      </w:r>
      <w:r w:rsidR="00563932" w:rsidRPr="006C6A4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C6A44">
        <w:rPr>
          <w:rFonts w:ascii="Times New Roman" w:hAnsi="Times New Roman" w:cs="Times New Roman"/>
          <w:sz w:val="26"/>
          <w:szCs w:val="26"/>
        </w:rPr>
        <w:t>, указанных в пункт</w:t>
      </w:r>
      <w:r w:rsidR="00EE40DA" w:rsidRPr="006C6A44">
        <w:rPr>
          <w:rFonts w:ascii="Times New Roman" w:hAnsi="Times New Roman" w:cs="Times New Roman"/>
          <w:sz w:val="26"/>
          <w:szCs w:val="26"/>
        </w:rPr>
        <w:t>е 2.6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A8EBBE6" w14:textId="19E23D7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8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="00F30684" w:rsidRPr="006C6A44"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</w:p>
    <w:p w14:paraId="30CB402C" w14:textId="4EBBA361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06994C1" w14:textId="7D5D887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EA07E4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6D7C6F80" w14:textId="414773B1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.2. </w:t>
      </w:r>
      <w:r w:rsidR="00EA07E4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9CE74F7" w14:textId="1F5299B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.3.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</w:t>
      </w:r>
      <w:proofErr w:type="gramStart"/>
      <w:r w:rsidRPr="006C6A44">
        <w:rPr>
          <w:rFonts w:ascii="Times New Roman" w:hAnsi="Times New Roman" w:cs="Times New Roman"/>
          <w:sz w:val="26"/>
          <w:szCs w:val="26"/>
        </w:rPr>
        <w:t>предоставления  муниципально</w:t>
      </w:r>
      <w:r w:rsidR="0026744A" w:rsidRPr="006C6A44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6C6A4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F6EBCD4" w14:textId="740EB45C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0E55110F" w14:textId="732A33B1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C6A44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634C982" w14:textId="350DFA53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1223660F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30EFB27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0C5FFBB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66F06673" w14:textId="5194C3F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F97287D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8E0CD2" w14:textId="744900B7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BA3A3C1" w14:textId="2FAD6005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6C6A44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1FCDD325" w14:textId="532B5B71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</w:t>
      </w:r>
      <w:r w:rsidR="0026744A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плановых и внеплановых проверок.</w:t>
      </w:r>
    </w:p>
    <w:p w14:paraId="3629F67A" w14:textId="0BD73BD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26744A" w:rsidRPr="006C6A44">
        <w:rPr>
          <w:rFonts w:ascii="Times New Roman" w:hAnsi="Times New Roman" w:cs="Times New Roman"/>
          <w:sz w:val="26"/>
          <w:szCs w:val="26"/>
        </w:rPr>
        <w:t>главой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02E17D77" w14:textId="4171D06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1F96FB39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E308E00" w14:textId="5270C385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26744A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27C4941B" w14:textId="2C2C625C" w:rsidR="00016767" w:rsidRPr="006C6A44" w:rsidRDefault="00563932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4.4. </w:t>
      </w:r>
      <w:r w:rsidR="00016767" w:rsidRPr="006C6A44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B729E42" w14:textId="0475F37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0157" w:rsidRPr="006C6A44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2C0157" w:rsidRPr="006C6A44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6C6A44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1266ED5" w14:textId="29497D41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7372B922" w14:textId="0356ED80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13353D5F" w14:textId="52277A0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42C4C" w:rsidRPr="006C6A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6C6A44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C1240D3" w14:textId="38E1F488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14:paraId="185DC36E" w14:textId="4F6EE59D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контроля за </w:t>
      </w:r>
      <w:proofErr w:type="gramStart"/>
      <w:r w:rsidRPr="006C6A44">
        <w:rPr>
          <w:rFonts w:ascii="Times New Roman" w:hAnsi="Times New Roman" w:cs="Times New Roman"/>
          <w:b/>
          <w:sz w:val="26"/>
          <w:szCs w:val="26"/>
        </w:rPr>
        <w:t>предоставлением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proofErr w:type="gramEnd"/>
      <w:r w:rsidRPr="006C6A44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601F1306" w14:textId="2811D93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29B2A2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11B6C872" w14:textId="2866EC3F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C347DDB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4CCF620" w14:textId="20DD985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4.7. Должностные лица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E3C349" w14:textId="6C6B9A90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2D28D" w14:textId="7715810B" w:rsidR="00D06183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15BA9" w:rsidRPr="006C6A44">
        <w:rPr>
          <w:rFonts w:ascii="Times New Roman" w:hAnsi="Times New Roman" w:cs="Times New Roman"/>
          <w:b/>
          <w:sz w:val="26"/>
          <w:szCs w:val="26"/>
        </w:rPr>
        <w:t>государственных (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015BA9" w:rsidRPr="006C6A44">
        <w:rPr>
          <w:rFonts w:ascii="Times New Roman" w:hAnsi="Times New Roman" w:cs="Times New Roman"/>
          <w:b/>
          <w:sz w:val="26"/>
          <w:szCs w:val="26"/>
        </w:rPr>
        <w:t>)</w:t>
      </w:r>
    </w:p>
    <w:p w14:paraId="6939A6BF" w14:textId="0F047138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015BA9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15BA9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29A5C578" w14:textId="38782C50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5795446A" w14:textId="2C50967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5.2. В досудебном (внесудебном) порядке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аявитель (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П</w:t>
      </w:r>
      <w:r w:rsidRPr="006C6A44">
        <w:rPr>
          <w:rFonts w:ascii="Times New Roman" w:hAnsi="Times New Roman" w:cs="Times New Roman"/>
          <w:bCs/>
          <w:sz w:val="26"/>
          <w:szCs w:val="26"/>
        </w:rPr>
        <w:t>редставитель) вправе обратиться с жалобой в письменной форме на бумажном носителе или в электронной форме:</w:t>
      </w:r>
    </w:p>
    <w:p w14:paraId="146E7CB7" w14:textId="28BF084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главы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>;</w:t>
      </w:r>
    </w:p>
    <w:p w14:paraId="6DB322AA" w14:textId="7C6B7D04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45B7B7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A5A6F1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5E0F46BE" w14:textId="7548D106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</w:t>
      </w:r>
      <w:r w:rsidR="00015BA9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786FEC1" w14:textId="0587DCD4" w:rsidR="00016767" w:rsidRPr="006C6A44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5275309" w14:textId="7FDA600B" w:rsidR="00016767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42C4C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ЕПГУ</w:t>
      </w:r>
      <w:r w:rsidR="00142C4C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42C4C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аявителем (</w:t>
      </w:r>
      <w:r w:rsidR="00142C4C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редставителем).</w:t>
      </w:r>
    </w:p>
    <w:p w14:paraId="3AB963F1" w14:textId="482F580E" w:rsidR="00016767" w:rsidRPr="006C6A44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53BE2C6" w14:textId="394C6A7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142C4C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предоставляюще</w:t>
      </w:r>
      <w:r w:rsidR="00142C4C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14:paraId="1577B80C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6C6A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6A44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1FD153FF" w14:textId="77777777" w:rsidR="00016767" w:rsidRPr="006C6A44" w:rsidRDefault="003A7BD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16767" w:rsidRPr="006C6A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242E54B" w14:textId="5DFAA066" w:rsidR="00016767" w:rsidRPr="006C6A44" w:rsidRDefault="00016767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2E86475" w14:textId="77777777" w:rsidR="005C1D72" w:rsidRPr="006C6A44" w:rsidRDefault="005C1D72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42771" w14:textId="5B51DCE9" w:rsidR="00D06183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179C5CE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7A67309" w14:textId="5D811AB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D0352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E9C986" w14:textId="0FFB9821" w:rsidR="00805165" w:rsidRPr="006C6A44" w:rsidRDefault="0080516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прием, проверка и регистрация Уведомления с комплектом документов;</w:t>
      </w:r>
    </w:p>
    <w:p w14:paraId="58AAE681" w14:textId="6500612B" w:rsidR="00D4576C" w:rsidRPr="006C6A44" w:rsidRDefault="00D4576C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="008068A2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="008068A2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несоответствии</w:t>
      </w:r>
      <w:r w:rsidR="0014250A" w:rsidRPr="006C6A44">
        <w:rPr>
          <w:rFonts w:ascii="Times New Roman" w:hAnsi="Times New Roman" w:cs="Times New Roman"/>
          <w:sz w:val="26"/>
          <w:szCs w:val="26"/>
        </w:rPr>
        <w:t>;</w:t>
      </w:r>
    </w:p>
    <w:p w14:paraId="2022EAA7" w14:textId="78831AD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иные процедуры и действия, предусмотренные Федеральным законом № 210-ФЗ.</w:t>
      </w:r>
    </w:p>
    <w:p w14:paraId="2A2FA1DF" w14:textId="5862E2ED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341B6B" w14:textId="64A872D7" w:rsidR="00D06183" w:rsidRPr="006C6A44" w:rsidRDefault="00016767" w:rsidP="005C1D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70CBC5B" w14:textId="001BFCF9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6.2. Информирование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аявителя многофункциональными центрами осуществляется следующими способами: </w:t>
      </w:r>
    </w:p>
    <w:p w14:paraId="0EA2A0D0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00166B" w14:textId="2C5C8F4B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б) при обращении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6E68CBF4" w14:textId="5CEAB42B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подробно информирует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5653B9D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57ACC622" w14:textId="77777777" w:rsidR="00016767" w:rsidRPr="006C6A44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A39E6DD" w14:textId="77777777" w:rsidR="00016767" w:rsidRPr="006C6A44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5A5DF7" w14:textId="77777777" w:rsidR="00016767" w:rsidRPr="006C6A44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7D3909E" w14:textId="7DE8C8B4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6668AB8E" w14:textId="1B64CE8A" w:rsidR="00D4576C" w:rsidRPr="006C6A44" w:rsidRDefault="00D4576C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Уведомления с комплектом документов</w:t>
      </w:r>
    </w:p>
    <w:p w14:paraId="6A2C8B4A" w14:textId="718A7EEE" w:rsidR="00CF5D1C" w:rsidRPr="006C6A44" w:rsidRDefault="00D4576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6.3.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В случае подачи заявления посредством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работник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49E893D7" w14:textId="77777777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>1) определяет предмет обращения;</w:t>
      </w:r>
    </w:p>
    <w:p w14:paraId="7A7C768B" w14:textId="77777777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13DCB1BA" w14:textId="0F58E53A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ведомления;</w:t>
      </w:r>
    </w:p>
    <w:p w14:paraId="149AF089" w14:textId="33AD3B2A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4) проводит проверку полноты пакета документов и соответствия документов требованиям, указанным в пункт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>ах 2.14 и 2.18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14:paraId="170A6195" w14:textId="5AABA69D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A321AD" w14:textId="6113CE42" w:rsidR="00CF5D1C" w:rsidRPr="006C6A44" w:rsidRDefault="0080516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) направляет пакет документов в </w:t>
      </w:r>
      <w:proofErr w:type="gramStart"/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дминистрацию</w:t>
      </w:r>
      <w:r w:rsidR="00F230BF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</w:t>
      </w:r>
      <w:proofErr w:type="gramEnd"/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бумажных носителях – 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 xml:space="preserve">с 9 до 11 утра,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первого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рабоч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дн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следующ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за днем обращения заявителя или его представителя в 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посредством курьерской связи с составлением описи передаваемых документов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94FAF88" w14:textId="59ABD2E8" w:rsidR="00CF5D1C" w:rsidRPr="006C6A44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="00CF5D1C" w:rsidRPr="006C6A44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указанным в пункте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2.18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410DCB66" w14:textId="08F90915" w:rsidR="00CF5D1C" w:rsidRPr="006C6A44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</w:t>
      </w:r>
      <w:r w:rsidR="00E26D85" w:rsidRPr="006C6A44">
        <w:rPr>
          <w:rFonts w:ascii="Times New Roman" w:hAnsi="Times New Roman" w:cs="Times New Roman"/>
          <w:kern w:val="2"/>
          <w:sz w:val="26"/>
          <w:szCs w:val="26"/>
        </w:rPr>
        <w:t>2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4A5FC69A" w14:textId="2D4A8CA8" w:rsidR="00016767" w:rsidRPr="006C6A44" w:rsidRDefault="00CF5D1C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236FC10B" w14:textId="2002C7C0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114D8AC8" w14:textId="497D850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6.</w:t>
      </w:r>
      <w:r w:rsidR="002E7AED" w:rsidRPr="006C6A44">
        <w:rPr>
          <w:rFonts w:ascii="Times New Roman" w:hAnsi="Times New Roman" w:cs="Times New Roman"/>
          <w:sz w:val="26"/>
          <w:szCs w:val="26"/>
        </w:rPr>
        <w:t>6</w:t>
      </w:r>
      <w:r w:rsidRPr="006C6A44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</w:t>
      </w:r>
      <w:r w:rsidR="00CC6179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</w:t>
      </w:r>
      <w:r w:rsidR="00CC6179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передает документы в многофункциональный центр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для последующей выдачи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 (</w:t>
      </w:r>
      <w:r w:rsidR="00CC6179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редставителю) </w:t>
      </w:r>
      <w:r w:rsidR="00A5206D" w:rsidRPr="006C6A44">
        <w:rPr>
          <w:rFonts w:ascii="Times New Roman" w:hAnsi="Times New Roman" w:cs="Times New Roman"/>
          <w:sz w:val="26"/>
          <w:szCs w:val="26"/>
        </w:rPr>
        <w:t xml:space="preserve">на бумажном носителе не позднее 16 часов 30 минут </w:t>
      </w:r>
      <w:r w:rsidR="00357991" w:rsidRPr="006C6A44">
        <w:rPr>
          <w:rFonts w:ascii="Times New Roman" w:hAnsi="Times New Roman" w:cs="Times New Roman"/>
          <w:sz w:val="26"/>
          <w:szCs w:val="26"/>
        </w:rPr>
        <w:t>рабочего дня, предшествующего выдаче результата предоставления муниципальной услуги по описи передаваемых документов</w:t>
      </w:r>
      <w:r w:rsidRPr="006C6A44">
        <w:rPr>
          <w:rFonts w:ascii="Times New Roman" w:hAnsi="Times New Roman" w:cs="Times New Roman"/>
          <w:sz w:val="26"/>
          <w:szCs w:val="26"/>
        </w:rPr>
        <w:t>, согласно заключенн</w:t>
      </w:r>
      <w:r w:rsidR="002A1336" w:rsidRPr="006C6A44">
        <w:rPr>
          <w:rFonts w:ascii="Times New Roman" w:hAnsi="Times New Roman" w:cs="Times New Roman"/>
          <w:sz w:val="26"/>
          <w:szCs w:val="26"/>
        </w:rPr>
        <w:t>ого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соглашениям о взаимодействии между </w:t>
      </w:r>
      <w:r w:rsidR="002A1336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</w:t>
      </w:r>
      <w:r w:rsidR="00B96ED5" w:rsidRPr="006C6A44">
        <w:rPr>
          <w:rFonts w:ascii="Times New Roman" w:hAnsi="Times New Roman" w:cs="Times New Roman"/>
          <w:sz w:val="26"/>
          <w:szCs w:val="26"/>
        </w:rPr>
        <w:t>.</w:t>
      </w:r>
    </w:p>
    <w:p w14:paraId="33484F20" w14:textId="7CB07A24" w:rsidR="00A5206D" w:rsidRPr="006C6A44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многофункциональным центром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Уведомления о соответствии либо Уведомления о несоответствии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или </w:t>
      </w:r>
      <w:r w:rsidR="002E7AED"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решения об отказе в приеме Уведомления либо </w:t>
      </w:r>
      <w:r w:rsidR="006946C2" w:rsidRPr="006C6A44">
        <w:rPr>
          <w:rFonts w:ascii="Times New Roman" w:hAnsi="Times New Roman" w:cs="Times New Roman"/>
          <w:kern w:val="2"/>
          <w:sz w:val="26"/>
          <w:szCs w:val="26"/>
        </w:rPr>
        <w:t>решения о возврате Уведомления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 от администрации</w:t>
      </w:r>
      <w:r w:rsidR="00853BA9" w:rsidRPr="006C6A44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работник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>многофункционального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ответственный за выдачу результата муниципальной услуги, сообщает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не позднее рабочего дня, следующего за днем поступления соответствующих документов в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78103E76" w14:textId="1E6348A0" w:rsidR="00A5206D" w:rsidRPr="006C6A44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После выдачи 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соответствии либо Уведомления о несоответствии</w:t>
      </w:r>
      <w:r w:rsidR="00B96ED5"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="00B96ED5" w:rsidRPr="006C6A44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Уведомления либо решения о возврате 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работник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производит соответствующую отметку в автоматизированной информационной системе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</w:t>
      </w:r>
      <w:r w:rsidR="00805165" w:rsidRPr="006C6A44">
        <w:rPr>
          <w:rFonts w:ascii="Times New Roman" w:hAnsi="Times New Roman" w:cs="Times New Roman"/>
          <w:kern w:val="2"/>
          <w:sz w:val="26"/>
          <w:szCs w:val="26"/>
        </w:rPr>
        <w:t>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6C6A44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6C6A44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C50CE" w14:textId="40F42718" w:rsidR="00517705" w:rsidRDefault="0051770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8C8979" w14:textId="3782EB48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88FA9B" w14:textId="0602D0CC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10D656" w14:textId="61FB6BDE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66208F" w14:textId="2EF6159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A611A0" w14:textId="4AFEF892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2E3E3" w14:textId="483D560E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1B21B6" w14:textId="4FE94006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49F83A" w14:textId="2AC49EF1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123D2B" w14:textId="5AC18E9C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8D767" w14:textId="72BC775C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C08AC" w14:textId="712578E3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9B8477" w14:textId="7A35A79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6A3373" w14:textId="4044B199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5E06F0" w14:textId="003CDC3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D7DD5A" w14:textId="29539D37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C30ED7" w14:textId="611D08FF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EF1600" w14:textId="3C2BBF0A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4CAF95" w14:textId="19F8D5E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31B7D5" w14:textId="60664ED4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BF4570" w14:textId="079647E0" w:rsidR="006C6A44" w:rsidRDefault="006C6A44" w:rsidP="006C6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016AC" w14:textId="77777777" w:rsidR="006C6A44" w:rsidRPr="006C6A44" w:rsidRDefault="006C6A44" w:rsidP="006C6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7D87E" w14:textId="7C6139D6" w:rsidR="008D50B5" w:rsidRPr="006C6A44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748BF" w:rsidRPr="006C6A44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6C6A44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6C6A44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A7CF2" w14:textId="77777777" w:rsidR="008D50B5" w:rsidRPr="006C6A44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964"/>
      <w:bookmarkEnd w:id="1"/>
    </w:p>
    <w:p w14:paraId="4E3836A4" w14:textId="77777777" w:rsidR="008D50B5" w:rsidRPr="006C6A44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950C9D" w14:textId="77777777" w:rsidR="008D50B5" w:rsidRPr="006C6A44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046D9AF2" w14:textId="60B731F2" w:rsidR="00CA6FBD" w:rsidRPr="006C6A44" w:rsidRDefault="008D50B5" w:rsidP="00CA6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CA6FBD" w:rsidRPr="003B08BA">
        <w:rPr>
          <w:rFonts w:ascii="Times New Roman" w:hAnsi="Times New Roman" w:cs="Times New Roman"/>
          <w:b/>
          <w:sz w:val="26"/>
          <w:szCs w:val="26"/>
        </w:rPr>
        <w:t>«</w:t>
      </w:r>
      <w:r w:rsidR="003B08BA" w:rsidRPr="003B08BA">
        <w:rPr>
          <w:rFonts w:ascii="Times New Roman" w:hAnsi="Times New Roman" w:cs="Times New Roman"/>
          <w:b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A6FBD" w:rsidRPr="003B08BA">
        <w:rPr>
          <w:rFonts w:ascii="Times New Roman" w:hAnsi="Times New Roman" w:cs="Times New Roman"/>
          <w:b/>
          <w:sz w:val="26"/>
          <w:szCs w:val="26"/>
        </w:rPr>
        <w:t>»</w:t>
      </w:r>
    </w:p>
    <w:p w14:paraId="23D5DA0B" w14:textId="62BB10C0" w:rsidR="006C6A44" w:rsidRDefault="00FF1F0D" w:rsidP="006C6A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3BB27" wp14:editId="3D7E92F5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228600" cy="342900"/>
                <wp:effectExtent l="19050" t="0" r="19050" b="3810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88C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" o:spid="_x0000_s1026" type="#_x0000_t67" style="position:absolute;margin-left:0;margin-top:44.15pt;width:18pt;height:2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723E5A74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82D" w14:textId="2FEE5D50" w:rsidR="006C6A44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Прием, проверка и регистрация Уведомления с комплектом документов      </w:t>
            </w:r>
          </w:p>
        </w:tc>
      </w:tr>
    </w:tbl>
    <w:p w14:paraId="5D21189D" w14:textId="40762B2F" w:rsidR="006C6A44" w:rsidRDefault="006C6A44" w:rsidP="006C6A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2A815024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50A" w14:textId="2A743E7C" w:rsidR="006C6A44" w:rsidRPr="00FF1F0D" w:rsidRDefault="006C6A44" w:rsidP="00FF1F0D">
            <w:pPr>
              <w:spacing w:after="1" w:line="200" w:lineRule="atLeast"/>
              <w:jc w:val="center"/>
              <w:rPr>
                <w:spacing w:val="1"/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       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наличия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документов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сведений,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необходимых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для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принятия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решения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выдаче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соответствии</w:t>
            </w:r>
            <w:r w:rsidRPr="006C6A44">
              <w:rPr>
                <w:spacing w:val="1"/>
                <w:sz w:val="26"/>
                <w:szCs w:val="26"/>
              </w:rPr>
              <w:t xml:space="preserve"> или Уведомления о </w:t>
            </w:r>
            <w:r w:rsidRPr="006C6A44">
              <w:rPr>
                <w:sz w:val="26"/>
                <w:szCs w:val="26"/>
              </w:rPr>
              <w:t>несоответствии.</w:t>
            </w:r>
          </w:p>
          <w:p w14:paraId="46C68E24" w14:textId="2A0A28FA" w:rsidR="006C6A44" w:rsidRPr="006C6A44" w:rsidRDefault="006C6A44" w:rsidP="00FF1F0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В случае наличия оснований для отказа в приеме Уведомления либо оснований для возврата Уведомления без рассмотрения, подготовка и выдача заявителю решения об отказе в приеме</w:t>
            </w:r>
            <w:r w:rsidR="00FF1F0D"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 xml:space="preserve">Уведомления либо решения о возврате Уведомления без рассмотрения с указанием причин </w:t>
            </w:r>
            <w:r w:rsidR="00FF1F0D" w:rsidRPr="006C6A44">
              <w:rPr>
                <w:sz w:val="26"/>
                <w:szCs w:val="26"/>
              </w:rPr>
              <w:t>отказа,</w:t>
            </w:r>
            <w:r w:rsidRPr="006C6A44">
              <w:rPr>
                <w:sz w:val="26"/>
                <w:szCs w:val="26"/>
              </w:rPr>
              <w:t xml:space="preserve"> либо возврата</w:t>
            </w:r>
          </w:p>
          <w:p w14:paraId="68554692" w14:textId="534352A1" w:rsidR="006C6A44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DEC4DA5" w14:textId="10638C62" w:rsidR="006C6A44" w:rsidRDefault="00FF1F0D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F94DF" wp14:editId="57059F3F">
                <wp:simplePos x="0" y="0"/>
                <wp:positionH relativeFrom="margin">
                  <wp:posOffset>2973705</wp:posOffset>
                </wp:positionH>
                <wp:positionV relativeFrom="paragraph">
                  <wp:posOffset>1383665</wp:posOffset>
                </wp:positionV>
                <wp:extent cx="228600" cy="342900"/>
                <wp:effectExtent l="19050" t="0" r="1905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CD50" id="Стрелка: вниз 12" o:spid="_x0000_s1026" type="#_x0000_t67" style="position:absolute;margin-left:234.15pt;margin-top:108.95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" adj="14400" fillcolor="#5b9bd5 [3204]" strokecolor="#1f4d78 [1604]" strokeweight="1pt">
                <w10:wrap anchorx="margin"/>
              </v:shape>
            </w:pict>
          </mc:Fallback>
        </mc:AlternateContent>
      </w:r>
      <w:r w:rsidR="006C6A44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6FEF05A" wp14:editId="68D3D131">
                <wp:simplePos x="0" y="0"/>
                <wp:positionH relativeFrom="column">
                  <wp:posOffset>28575</wp:posOffset>
                </wp:positionH>
                <wp:positionV relativeFrom="paragraph">
                  <wp:posOffset>100965</wp:posOffset>
                </wp:positionV>
                <wp:extent cx="9525" cy="54610"/>
                <wp:effectExtent l="0" t="0" r="0" b="0"/>
                <wp:wrapNone/>
                <wp:docPr id="11" name="Рукописный вв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72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1" o:spid="_x0000_s1026" type="#_x0000_t75" style="position:absolute;margin-left:2.25pt;margin-top:7.95pt;width:.75pt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6C6A44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D576F27" wp14:editId="369CB247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9525" cy="54610"/>
                <wp:effectExtent l="0" t="635" r="0" b="1905"/>
                <wp:wrapNone/>
                <wp:docPr id="10" name="Рукописный ввод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BA7E" id="Рукописный ввод 10" o:spid="_x0000_s1026" type="#_x0000_t75" style="position:absolute;margin-left:3pt;margin-top:2.3pt;width:.75pt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">
                <v:imagedata r:id="rId19" o:title=""/>
                <o:lock v:ext="edit" rotation="t" verticies="t" shapetype="t"/>
              </v:shape>
            </w:pict>
          </mc:Fallback>
        </mc:AlternateContent>
      </w:r>
      <w:r w:rsidR="006C6A4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2D6B813E" w14:textId="26B80858" w:rsidR="006C6A44" w:rsidRDefault="006C6A44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2C32FC48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A3F" w14:textId="1A54A0BA" w:rsidR="006C6A44" w:rsidRDefault="006C6A44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 документов посредством межведомственного информационного взаимодействия</w:t>
            </w:r>
          </w:p>
          <w:p w14:paraId="01120ABF" w14:textId="77777777" w:rsidR="006C6A44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B052728" w14:textId="7D24D4BB" w:rsidR="006C6A44" w:rsidRDefault="00FF1F0D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02FCB" wp14:editId="52CCE7B5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228600" cy="342900"/>
                <wp:effectExtent l="19050" t="0" r="19050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84E3" id="Стрелка: вниз 9" o:spid="_x0000_s1026" type="#_x0000_t67" style="position:absolute;margin-left:0;margin-top:49.05pt;width:18pt;height:2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4FBBF612" w14:textId="3CF6D78F" w:rsidR="006C6A44" w:rsidRDefault="006C6A44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423BB398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8F9" w14:textId="0655462C" w:rsidR="00FF1F0D" w:rsidRPr="006C6A44" w:rsidRDefault="00FF1F0D" w:rsidP="00FF1F0D">
            <w:pPr>
              <w:pStyle w:val="af8"/>
              <w:widowControl w:val="0"/>
              <w:tabs>
                <w:tab w:val="left" w:pos="0"/>
              </w:tabs>
              <w:autoSpaceDE w:val="0"/>
              <w:autoSpaceDN w:val="0"/>
              <w:ind w:left="0" w:right="188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указанных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параметров объекта индивидуального жилищного строительства или садового дома,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действующего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законодательства</w:t>
            </w:r>
            <w:r>
              <w:rPr>
                <w:sz w:val="26"/>
                <w:szCs w:val="26"/>
              </w:rPr>
              <w:t xml:space="preserve">. </w:t>
            </w:r>
            <w:r w:rsidRPr="006C6A44">
              <w:rPr>
                <w:sz w:val="26"/>
                <w:szCs w:val="26"/>
              </w:rPr>
              <w:t xml:space="preserve">Подготовка проекта </w:t>
            </w:r>
            <w:r w:rsidR="00821311">
              <w:rPr>
                <w:sz w:val="26"/>
                <w:szCs w:val="26"/>
              </w:rPr>
              <w:t>У</w:t>
            </w:r>
            <w:r w:rsidRPr="006C6A44">
              <w:rPr>
                <w:sz w:val="26"/>
                <w:szCs w:val="26"/>
              </w:rPr>
              <w:t>ведомления о соответствии либо Уведомления о несоответствии</w:t>
            </w:r>
          </w:p>
          <w:p w14:paraId="27FD79F0" w14:textId="77777777" w:rsidR="006C6A44" w:rsidRPr="00FF1F0D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0765AC08" w14:textId="3535B2D2" w:rsidR="006C6A44" w:rsidRDefault="00FF1F0D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645B5" wp14:editId="6819E75F">
                <wp:simplePos x="0" y="0"/>
                <wp:positionH relativeFrom="margin">
                  <wp:align>center</wp:align>
                </wp:positionH>
                <wp:positionV relativeFrom="paragraph">
                  <wp:posOffset>1003300</wp:posOffset>
                </wp:positionV>
                <wp:extent cx="228600" cy="342900"/>
                <wp:effectExtent l="19050" t="0" r="19050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006D" id="Стрелка: вниз 8" o:spid="_x0000_s1026" type="#_x0000_t67" style="position:absolute;margin-left:0;margin-top:79pt;width:18pt;height:2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644168EE" w14:textId="4E7D3A62" w:rsidR="006C6A44" w:rsidRDefault="006C6A44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4CE2648F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A3F" w14:textId="07FEAE04" w:rsidR="00FF1F0D" w:rsidRPr="006C6A44" w:rsidRDefault="00FF1F0D" w:rsidP="00821311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Выдача (направление) </w:t>
            </w:r>
            <w:r w:rsidR="00821311">
              <w:rPr>
                <w:sz w:val="26"/>
                <w:szCs w:val="26"/>
              </w:rPr>
              <w:t>З</w:t>
            </w:r>
            <w:r w:rsidRPr="006C6A44">
              <w:rPr>
                <w:sz w:val="26"/>
                <w:szCs w:val="26"/>
              </w:rPr>
              <w:t xml:space="preserve">аявителю Уведомления о соответствии либо Уведомления о несоответствии </w:t>
            </w:r>
            <w:proofErr w:type="gramStart"/>
            <w:r w:rsidRPr="006C6A44">
              <w:rPr>
                <w:sz w:val="26"/>
                <w:szCs w:val="26"/>
              </w:rPr>
              <w:t>способом</w:t>
            </w:r>
            <w:proofErr w:type="gramEnd"/>
            <w:r w:rsidRPr="006C6A44">
              <w:rPr>
                <w:sz w:val="26"/>
                <w:szCs w:val="26"/>
              </w:rPr>
              <w:t xml:space="preserve"> указанным им в Уведомлении</w:t>
            </w:r>
          </w:p>
          <w:p w14:paraId="3C6369E6" w14:textId="71C51C95" w:rsidR="006C6A44" w:rsidRPr="00FF1F0D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7AE68581" w14:textId="77777777" w:rsidR="008D50B5" w:rsidRPr="006C6A44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789CAC22" w14:textId="77777777" w:rsidR="008D50B5" w:rsidRPr="006C6A44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2D848160" w14:textId="77777777" w:rsidR="008D50B5" w:rsidRPr="006C6A44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7863BAE0" w14:textId="25051DE2" w:rsidR="008D50B5" w:rsidRPr="006C6A44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14:paraId="50584057" w14:textId="64A93041" w:rsidR="008D50B5" w:rsidRPr="006C6A44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E3771E" w14:textId="1071C54D" w:rsidR="00CA6FBD" w:rsidRDefault="00CA6FBD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AAE11A" w14:textId="718AA33F" w:rsidR="00821311" w:rsidRDefault="00821311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A58B04" w14:textId="77777777" w:rsidR="00821311" w:rsidRPr="006C6A44" w:rsidRDefault="00821311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678BD" w14:textId="32EFD1F8" w:rsidR="00517705" w:rsidRPr="006C6A44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A6330" w:rsidRPr="006C6A44">
        <w:rPr>
          <w:rFonts w:ascii="Times New Roman" w:hAnsi="Times New Roman" w:cs="Times New Roman"/>
          <w:sz w:val="26"/>
          <w:szCs w:val="26"/>
        </w:rPr>
        <w:t>2</w:t>
      </w:r>
    </w:p>
    <w:p w14:paraId="6422D668" w14:textId="77777777" w:rsidR="00517705" w:rsidRPr="006C6A44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C6A44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10B9DB8A" w14:textId="77777777" w:rsidR="00517705" w:rsidRPr="006C6A44" w:rsidRDefault="00517705" w:rsidP="0051770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19E" w14:textId="74176101" w:rsidR="00517705" w:rsidRPr="00821311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ГКУКО</w:t>
      </w:r>
    </w:p>
    <w:p w14:paraId="31C90F53" w14:textId="77777777" w:rsidR="003B08BA" w:rsidRDefault="00517705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«МНОГОФУНКЦИОНАЛЬНЫЙ ЦЕНТР ПРЕДОСТАВЛЕНИЯ ГОСУДАРСТВЕННЫХ И МУНИЦИПАЛЬНЫХ УСЛУГ»</w:t>
      </w:r>
      <w:r w:rsidR="005A1516" w:rsidRPr="00821311">
        <w:rPr>
          <w:rFonts w:ascii="Times New Roman" w:hAnsi="Times New Roman" w:cs="Times New Roman"/>
          <w:sz w:val="26"/>
          <w:szCs w:val="26"/>
        </w:rPr>
        <w:t xml:space="preserve"> ОПГ и МУ-9,</w:t>
      </w:r>
    </w:p>
    <w:p w14:paraId="2AD2E4FD" w14:textId="04B86A0C" w:rsidR="00517705" w:rsidRPr="00821311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 xml:space="preserve"> (г. Зеленоградск)</w:t>
      </w:r>
    </w:p>
    <w:p w14:paraId="77A78889" w14:textId="77777777" w:rsidR="00517705" w:rsidRPr="00821311" w:rsidRDefault="00517705" w:rsidP="0051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12DECAC" w14:textId="77777777" w:rsidR="00517705" w:rsidRPr="00821311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РАСПИСКА</w:t>
      </w:r>
    </w:p>
    <w:p w14:paraId="1876F997" w14:textId="040356D5" w:rsidR="00794BE2" w:rsidRPr="00821311" w:rsidRDefault="00517705" w:rsidP="0079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в приеме от заявителя документов</w:t>
      </w:r>
      <w:r w:rsidR="00794BE2" w:rsidRPr="00821311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 w:rsidRPr="00821311">
        <w:rPr>
          <w:rFonts w:ascii="Times New Roman" w:hAnsi="Times New Roman" w:cs="Times New Roman"/>
          <w:sz w:val="26"/>
          <w:szCs w:val="26"/>
        </w:rPr>
        <w:t xml:space="preserve"> </w:t>
      </w:r>
      <w:r w:rsidR="00821311" w:rsidRPr="0082131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794BE2" w:rsidRPr="00821311">
        <w:rPr>
          <w:rFonts w:ascii="Times New Roman" w:hAnsi="Times New Roman" w:cs="Times New Roman"/>
          <w:sz w:val="26"/>
          <w:szCs w:val="26"/>
        </w:rPr>
        <w:t xml:space="preserve"> «</w:t>
      </w:r>
      <w:r w:rsidR="003B08BA" w:rsidRPr="006C6A4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94BE2" w:rsidRPr="00821311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3F01DD8" w14:textId="0D09FDBC" w:rsidR="00517705" w:rsidRDefault="00517705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№</w:t>
      </w:r>
      <w:r w:rsidR="00794BE2" w:rsidRPr="00821311">
        <w:rPr>
          <w:rFonts w:ascii="Times New Roman" w:hAnsi="Times New Roman" w:cs="Times New Roman"/>
        </w:rPr>
        <w:t xml:space="preserve"> дела______________</w:t>
      </w:r>
    </w:p>
    <w:p w14:paraId="5357C5C6" w14:textId="77777777" w:rsidR="00821311" w:rsidRPr="00821311" w:rsidRDefault="00821311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14:paraId="4DB5A236" w14:textId="6A1B1342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Ф.И.О. представившего документы _______________________________</w:t>
      </w:r>
      <w:r w:rsidR="00821311">
        <w:rPr>
          <w:rFonts w:ascii="Times New Roman" w:hAnsi="Times New Roman" w:cs="Times New Roman"/>
        </w:rPr>
        <w:t>_________________</w:t>
      </w:r>
      <w:r w:rsidRPr="00821311">
        <w:rPr>
          <w:rFonts w:ascii="Times New Roman" w:hAnsi="Times New Roman" w:cs="Times New Roman"/>
        </w:rPr>
        <w:t>______</w:t>
      </w:r>
    </w:p>
    <w:p w14:paraId="4C1CDB0A" w14:textId="6DC72CAE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заявителя,</w:t>
      </w:r>
    </w:p>
    <w:p w14:paraId="0A0BFE48" w14:textId="40AE6F82" w:rsidR="00517705" w:rsidRPr="00821311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___________________________________________________________</w:t>
      </w:r>
      <w:r w:rsidR="00821311">
        <w:rPr>
          <w:rFonts w:ascii="Times New Roman" w:hAnsi="Times New Roman" w:cs="Times New Roman"/>
        </w:rPr>
        <w:t>___________________</w:t>
      </w:r>
      <w:r w:rsidRPr="00821311">
        <w:rPr>
          <w:rFonts w:ascii="Times New Roman" w:hAnsi="Times New Roman" w:cs="Times New Roman"/>
        </w:rPr>
        <w:t>_______</w:t>
      </w:r>
    </w:p>
    <w:p w14:paraId="0926B600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>в случае предоставления муниципальной услуги юридическому лицу помимо</w:t>
      </w:r>
    </w:p>
    <w:p w14:paraId="2D20C710" w14:textId="69FCBF88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_____________________________________________________</w:t>
      </w:r>
      <w:r w:rsidR="00821311">
        <w:rPr>
          <w:rFonts w:ascii="Times New Roman" w:hAnsi="Times New Roman" w:cs="Times New Roman"/>
        </w:rPr>
        <w:t>___________________</w:t>
      </w:r>
      <w:r w:rsidRPr="00821311">
        <w:rPr>
          <w:rFonts w:ascii="Times New Roman" w:hAnsi="Times New Roman" w:cs="Times New Roman"/>
        </w:rPr>
        <w:t>_____________</w:t>
      </w:r>
    </w:p>
    <w:p w14:paraId="5D8178F8" w14:textId="77777777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>Ф.И.О. представителя указывается полное наименование юридического лица)</w:t>
      </w:r>
    </w:p>
    <w:p w14:paraId="4B0A98DC" w14:textId="3FA15F31" w:rsidR="00517705" w:rsidRPr="00821311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2CCDA8F4" w14:textId="4B87E3FD" w:rsidR="00794BE2" w:rsidRPr="00821311" w:rsidRDefault="00794BE2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709716CC" w14:textId="437888C0" w:rsidR="00517705" w:rsidRPr="00821311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B00D8D" w14:textId="77777777" w:rsidR="00E5777D" w:rsidRPr="006C6A44" w:rsidRDefault="00E5777D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517705" w:rsidRPr="006C6A44" w14:paraId="36AC5B2C" w14:textId="77777777" w:rsidTr="00517705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902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F926F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7C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DF9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4B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71D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517705" w:rsidRPr="006C6A44" w14:paraId="6CF10FBA" w14:textId="77777777" w:rsidTr="00A552FC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28433" w14:textId="77777777" w:rsidR="00517705" w:rsidRPr="0082131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064A81" w14:textId="77777777" w:rsidR="00517705" w:rsidRPr="0082131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6A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D9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2E8A3B91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081BEF2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3CE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17414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606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1A" w14:textId="77777777" w:rsidR="00517705" w:rsidRPr="0082131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705" w:rsidRPr="006C6A44" w14:paraId="1F0BBD30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5FE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31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14:paraId="00224174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D7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38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9C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9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B90" w14:textId="1C52D63D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72A0F" wp14:editId="3291BE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D027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6C6A44" w14:paraId="69632EF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73E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FF7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A5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5C8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B5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7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882" w14:textId="12B9EFA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454496" wp14:editId="4300DA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A7B77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6C6A44" w14:paraId="333A75D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F2A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8C7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застройщика, в случае, если уведомление о планируемом строительстве либо уведомления об изменении параметров направлено представителем застройщика (для представителя физического лица – нотариально удостоверенная доверенность, </w:t>
            </w:r>
            <w:r w:rsidRPr="0082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D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3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75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0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113" w14:textId="4A36EE1F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64FEBE" wp14:editId="66D9BD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0461D" id="Прямоугольник 22" o:spid="_x0000_s1026" style="position:absolute;margin-left:3.25pt;margin-top:1.2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6C6A44" w14:paraId="78227F95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EC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7C" w14:textId="1F57A982" w:rsidR="00517705" w:rsidRPr="00821311" w:rsidRDefault="00A552FC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Технический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F8D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E1C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4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A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038" w14:textId="390F38B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D871A" wp14:editId="132978E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220A" id="Прямоугольник 21" o:spid="_x0000_s1026" style="position:absolute;margin-left:3.25pt;margin-top:2.9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GKXEW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5CC7CD79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2FC" w:rsidRPr="006C6A44" w14:paraId="4E8823F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A49" w14:textId="3ADA3632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7DD" w14:textId="3B0455C8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об определении долей в праве общей долевой собственности </w:t>
            </w:r>
            <w:proofErr w:type="gramStart"/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построенные</w:t>
            </w:r>
            <w:proofErr w:type="gram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или реконструированы </w:t>
            </w:r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Объект, заключенный </w:t>
            </w: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между правообладателями земельного участка</w:t>
            </w:r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(представляется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ED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BA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D3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A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7CB" w14:textId="2600F2E3" w:rsidR="00A552FC" w:rsidRPr="00821311" w:rsidRDefault="00B27763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2A863" wp14:editId="0AB9C1B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532130</wp:posOffset>
                      </wp:positionV>
                      <wp:extent cx="447675" cy="247650"/>
                      <wp:effectExtent l="38100" t="38100" r="123825" b="1143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B9597" id="Прямоугольник 6" o:spid="_x0000_s1026" style="position:absolute;margin-left:1.25pt;margin-top:41.9pt;width:35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A552FC" w:rsidRPr="006C6A44" w14:paraId="17D69A5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28" w14:textId="106B4DC3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D74" w14:textId="77777777" w:rsidR="00A552FC" w:rsidRPr="00821311" w:rsidRDefault="00A552FC" w:rsidP="00A55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14:paraId="492FC086" w14:textId="77777777" w:rsidR="00A552FC" w:rsidRPr="00821311" w:rsidRDefault="00A552FC" w:rsidP="00A55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29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8CC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525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E2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C12" w14:textId="0002683C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84E69C" wp14:editId="436B21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D9A8" id="Прямоугольник 20" o:spid="_x0000_s1026" style="position:absolute;margin-left:3.5pt;margin-top:-4.6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A552FC" w:rsidRPr="006C6A44" w14:paraId="35220664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C6" w14:textId="421ADE99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FE1" w14:textId="5FBE11EF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C2F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1E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53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D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12" w14:textId="50DBC3DD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8FB362" wp14:editId="26EC4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35F3" id="Прямоугольник 18" o:spid="_x0000_s1026" style="position:absolute;margin-left:3.75pt;margin-top:1.1pt;width:32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A552FC" w:rsidRPr="00821311" w14:paraId="79CEDB34" w14:textId="77777777" w:rsidTr="00A552FC">
        <w:trPr>
          <w:trHeight w:val="3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F999" w14:textId="2F9C1E96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17FBC" wp14:editId="47DAC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F4F5" id="Прямоугольник 17" o:spid="_x0000_s1026" style="position:absolute;margin-left:-.45pt;margin-top:3.1pt;width:2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4836987" w14:textId="408BC02E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EE0D8F" wp14:editId="2D160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DCCD1" id="Прямоугольник 19" o:spid="_x0000_s1026" style="position:absolute;margin-left:-.45pt;margin-top:6.75pt;width:2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43F21" w14:textId="77777777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14:paraId="26A69BB9" w14:textId="77777777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14:paraId="60B0CDAA" w14:textId="77777777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14:paraId="0FBC620A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09CEC2" w14:textId="6CC67974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 xml:space="preserve">______________________________                 </w:t>
      </w:r>
      <w:r w:rsidR="00821311">
        <w:rPr>
          <w:rFonts w:ascii="Times New Roman" w:hAnsi="Times New Roman" w:cs="Times New Roman"/>
        </w:rPr>
        <w:t xml:space="preserve">                                        </w:t>
      </w:r>
      <w:r w:rsidRPr="00821311">
        <w:rPr>
          <w:rFonts w:ascii="Times New Roman" w:hAnsi="Times New Roman" w:cs="Times New Roman"/>
        </w:rPr>
        <w:t>____________________________</w:t>
      </w:r>
    </w:p>
    <w:p w14:paraId="184DBA00" w14:textId="37D642C5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(должность сотрудника, принявшего </w:t>
      </w:r>
      <w:proofErr w:type="gramStart"/>
      <w:r w:rsidRPr="00821311">
        <w:rPr>
          <w:rFonts w:ascii="Times New Roman" w:hAnsi="Times New Roman" w:cs="Times New Roman"/>
          <w:sz w:val="16"/>
          <w:szCs w:val="16"/>
        </w:rPr>
        <w:t xml:space="preserve">документы)   </w:t>
      </w:r>
      <w:proofErr w:type="gramEnd"/>
      <w:r w:rsidRP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  (подпись, Ф.И.О.)</w:t>
      </w:r>
    </w:p>
    <w:p w14:paraId="78E55D73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3F019C" w14:textId="653170EB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дата возможного </w:t>
      </w:r>
      <w:r w:rsidR="00794BE2" w:rsidRPr="00821311">
        <w:rPr>
          <w:rFonts w:ascii="Times New Roman" w:hAnsi="Times New Roman" w:cs="Times New Roman"/>
          <w:sz w:val="16"/>
          <w:szCs w:val="16"/>
        </w:rPr>
        <w:t xml:space="preserve">отказа в приеме уведомления либо </w:t>
      </w:r>
      <w:r w:rsidRPr="00821311">
        <w:rPr>
          <w:rFonts w:ascii="Times New Roman" w:hAnsi="Times New Roman" w:cs="Times New Roman"/>
          <w:sz w:val="16"/>
          <w:szCs w:val="16"/>
        </w:rPr>
        <w:t>возврата уведомления                                                                                                                                                                               (указывается сотрудником, принявшим документы)</w:t>
      </w:r>
    </w:p>
    <w:p w14:paraId="162D88D4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E6E79B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0272A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дата выдачи результата  </w:t>
      </w:r>
    </w:p>
    <w:p w14:paraId="61FB217D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>(указывается сотрудником, принявшим документы)</w:t>
      </w:r>
    </w:p>
    <w:p w14:paraId="7A40B131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14:paraId="1105EEE9" w14:textId="77777777" w:rsidR="004A7E94" w:rsidRPr="0082131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3D9760B" w14:textId="64163CD9" w:rsidR="00517705" w:rsidRPr="00821311" w:rsidRDefault="00517705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</w:rPr>
        <w:t xml:space="preserve">___________________________________________________                                                                                                                                                                         </w:t>
      </w:r>
      <w:proofErr w:type="gramStart"/>
      <w:r w:rsidRPr="00821311">
        <w:rPr>
          <w:rFonts w:ascii="Times New Roman" w:hAnsi="Times New Roman" w:cs="Times New Roman"/>
        </w:rPr>
        <w:t xml:space="preserve">   </w:t>
      </w:r>
      <w:r w:rsidRPr="0082131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21311">
        <w:rPr>
          <w:rFonts w:ascii="Times New Roman" w:hAnsi="Times New Roman" w:cs="Times New Roman"/>
          <w:sz w:val="16"/>
          <w:szCs w:val="16"/>
        </w:rPr>
        <w:t>фамилия, инициалы, подпись заявителя)</w:t>
      </w:r>
    </w:p>
    <w:p w14:paraId="4429438C" w14:textId="77777777" w:rsidR="004A7E94" w:rsidRPr="0082131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925A78" w14:textId="52F0E6DE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 xml:space="preserve">______________________________               </w:t>
      </w:r>
      <w:r w:rsidR="00821311">
        <w:rPr>
          <w:rFonts w:ascii="Times New Roman" w:hAnsi="Times New Roman" w:cs="Times New Roman"/>
        </w:rPr>
        <w:t xml:space="preserve">              _______________</w:t>
      </w:r>
      <w:r w:rsidRPr="00821311">
        <w:rPr>
          <w:rFonts w:ascii="Times New Roman" w:hAnsi="Times New Roman" w:cs="Times New Roman"/>
        </w:rPr>
        <w:t>____________________________</w:t>
      </w:r>
    </w:p>
    <w:p w14:paraId="71A5523B" w14:textId="4E875419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(должность сотрудника, выдавшего </w:t>
      </w:r>
      <w:proofErr w:type="gramStart"/>
      <w:r w:rsidRPr="00821311">
        <w:rPr>
          <w:rFonts w:ascii="Times New Roman" w:hAnsi="Times New Roman" w:cs="Times New Roman"/>
          <w:sz w:val="16"/>
          <w:szCs w:val="16"/>
        </w:rPr>
        <w:t xml:space="preserve">документы)   </w:t>
      </w:r>
      <w:proofErr w:type="gramEnd"/>
      <w:r w:rsidRP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  (подпись, Ф.И.О.)</w:t>
      </w:r>
    </w:p>
    <w:p w14:paraId="6E509AD1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027A8" w14:textId="124C3B9C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___________________________________________      _______________________________________</w:t>
      </w:r>
    </w:p>
    <w:p w14:paraId="0F0E28E2" w14:textId="2D82074B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(дата выдачи (получения) </w:t>
      </w:r>
      <w:proofErr w:type="gramStart"/>
      <w:r w:rsidRPr="00821311">
        <w:rPr>
          <w:rFonts w:ascii="Times New Roman" w:hAnsi="Times New Roman" w:cs="Times New Roman"/>
          <w:sz w:val="16"/>
          <w:szCs w:val="16"/>
        </w:rPr>
        <w:t xml:space="preserve">документов)   </w:t>
      </w:r>
      <w:proofErr w:type="gramEnd"/>
      <w:r w:rsidRPr="0082131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>(фамилия, инициалы, подпись лица, получившего  документы</w:t>
      </w:r>
      <w:r w:rsidRPr="00821311">
        <w:rPr>
          <w:rFonts w:ascii="Times New Roman" w:hAnsi="Times New Roman" w:cs="Times New Roman"/>
        </w:rPr>
        <w:t>)</w:t>
      </w:r>
    </w:p>
    <w:p w14:paraId="2D431934" w14:textId="77777777" w:rsidR="00517705" w:rsidRPr="006C6A44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DF39C9" w14:textId="77777777" w:rsidR="008D50B5" w:rsidRPr="006C6A44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0B5" w:rsidRPr="006C6A44" w:rsidSect="0017133C">
      <w:headerReference w:type="even" r:id="rId20"/>
      <w:headerReference w:type="default" r:id="rId21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B771" w14:textId="77777777" w:rsidR="003A7BD5" w:rsidRDefault="003A7BD5" w:rsidP="00016767">
      <w:pPr>
        <w:spacing w:after="0" w:line="240" w:lineRule="auto"/>
      </w:pPr>
      <w:r>
        <w:separator/>
      </w:r>
    </w:p>
  </w:endnote>
  <w:endnote w:type="continuationSeparator" w:id="0">
    <w:p w14:paraId="7F1B0C0D" w14:textId="77777777" w:rsidR="003A7BD5" w:rsidRDefault="003A7BD5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6622" w14:textId="77777777" w:rsidR="003A7BD5" w:rsidRDefault="003A7BD5" w:rsidP="00016767">
      <w:pPr>
        <w:spacing w:after="0" w:line="240" w:lineRule="auto"/>
      </w:pPr>
      <w:r>
        <w:separator/>
      </w:r>
    </w:p>
  </w:footnote>
  <w:footnote w:type="continuationSeparator" w:id="0">
    <w:p w14:paraId="3F9CFAFE" w14:textId="77777777" w:rsidR="003A7BD5" w:rsidRDefault="003A7BD5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AD96" w14:textId="77777777" w:rsidR="003E604E" w:rsidRDefault="003E604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3E604E" w:rsidRDefault="003E60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E56" w14:textId="77777777" w:rsidR="000C1EC3" w:rsidRDefault="000C1EC3">
    <w:pPr>
      <w:pStyle w:val="a6"/>
      <w:jc w:val="center"/>
    </w:pPr>
  </w:p>
  <w:p w14:paraId="36E9EC6B" w14:textId="77777777" w:rsidR="003E604E" w:rsidRDefault="003A7BD5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0C1EC3">
          <w:fldChar w:fldCharType="begin"/>
        </w:r>
        <w:r w:rsidR="000C1EC3">
          <w:instrText>PAGE   \* MERGEFORMAT</w:instrText>
        </w:r>
        <w:r w:rsidR="000C1EC3">
          <w:fldChar w:fldCharType="separate"/>
        </w:r>
        <w:r w:rsidR="006C6862" w:rsidRPr="006C6862">
          <w:rPr>
            <w:noProof/>
            <w:lang w:val="ru-RU"/>
          </w:rPr>
          <w:t>22</w:t>
        </w:r>
        <w:r w:rsidR="000C1EC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 w15:restartNumberingAfterBreak="0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 w15:restartNumberingAfterBreak="0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 w15:restartNumberingAfterBreak="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3" w15:restartNumberingAfterBreak="0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4" w15:restartNumberingAfterBreak="0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2" w15:restartNumberingAfterBreak="0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96"/>
    <w:rsid w:val="00015BA9"/>
    <w:rsid w:val="00016767"/>
    <w:rsid w:val="00024B9D"/>
    <w:rsid w:val="000334A7"/>
    <w:rsid w:val="0003507E"/>
    <w:rsid w:val="00043B53"/>
    <w:rsid w:val="00051BF4"/>
    <w:rsid w:val="00052A45"/>
    <w:rsid w:val="00065DA9"/>
    <w:rsid w:val="00084FA8"/>
    <w:rsid w:val="0008622F"/>
    <w:rsid w:val="00095126"/>
    <w:rsid w:val="000B3E6B"/>
    <w:rsid w:val="000B57C0"/>
    <w:rsid w:val="000C1EC3"/>
    <w:rsid w:val="000D287F"/>
    <w:rsid w:val="000E2684"/>
    <w:rsid w:val="000E68B8"/>
    <w:rsid w:val="000F188D"/>
    <w:rsid w:val="000F7653"/>
    <w:rsid w:val="00107F39"/>
    <w:rsid w:val="001246FC"/>
    <w:rsid w:val="0014178E"/>
    <w:rsid w:val="0014250A"/>
    <w:rsid w:val="00142C4C"/>
    <w:rsid w:val="0017133C"/>
    <w:rsid w:val="00172FEB"/>
    <w:rsid w:val="00174223"/>
    <w:rsid w:val="00177CB8"/>
    <w:rsid w:val="0018569B"/>
    <w:rsid w:val="00197308"/>
    <w:rsid w:val="001A5B71"/>
    <w:rsid w:val="001B1AF0"/>
    <w:rsid w:val="001B6424"/>
    <w:rsid w:val="001C1164"/>
    <w:rsid w:val="001C3006"/>
    <w:rsid w:val="001C4EFA"/>
    <w:rsid w:val="001C5FB1"/>
    <w:rsid w:val="001F5AC3"/>
    <w:rsid w:val="00216543"/>
    <w:rsid w:val="0022069C"/>
    <w:rsid w:val="00231F5B"/>
    <w:rsid w:val="00232A7B"/>
    <w:rsid w:val="002344C0"/>
    <w:rsid w:val="00245F19"/>
    <w:rsid w:val="002466B8"/>
    <w:rsid w:val="00252D61"/>
    <w:rsid w:val="00262C1F"/>
    <w:rsid w:val="0026744A"/>
    <w:rsid w:val="00267916"/>
    <w:rsid w:val="00280923"/>
    <w:rsid w:val="00282939"/>
    <w:rsid w:val="00283247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1644"/>
    <w:rsid w:val="00335050"/>
    <w:rsid w:val="00357991"/>
    <w:rsid w:val="00361C81"/>
    <w:rsid w:val="003679F2"/>
    <w:rsid w:val="0038099F"/>
    <w:rsid w:val="003905A2"/>
    <w:rsid w:val="0039196F"/>
    <w:rsid w:val="003A2842"/>
    <w:rsid w:val="003A7BD5"/>
    <w:rsid w:val="003B08BA"/>
    <w:rsid w:val="003B5609"/>
    <w:rsid w:val="003E604E"/>
    <w:rsid w:val="004359B9"/>
    <w:rsid w:val="00437256"/>
    <w:rsid w:val="004508C2"/>
    <w:rsid w:val="00464167"/>
    <w:rsid w:val="00465C2F"/>
    <w:rsid w:val="004849EB"/>
    <w:rsid w:val="0048574A"/>
    <w:rsid w:val="00486235"/>
    <w:rsid w:val="00486312"/>
    <w:rsid w:val="0049237C"/>
    <w:rsid w:val="00495C85"/>
    <w:rsid w:val="0049611C"/>
    <w:rsid w:val="00496C3D"/>
    <w:rsid w:val="004A76BC"/>
    <w:rsid w:val="004A7E94"/>
    <w:rsid w:val="004B0FF8"/>
    <w:rsid w:val="004B66DC"/>
    <w:rsid w:val="004B6E16"/>
    <w:rsid w:val="004B716B"/>
    <w:rsid w:val="004F44ED"/>
    <w:rsid w:val="004F5954"/>
    <w:rsid w:val="005006DD"/>
    <w:rsid w:val="005131EB"/>
    <w:rsid w:val="0051436A"/>
    <w:rsid w:val="00517705"/>
    <w:rsid w:val="0053052E"/>
    <w:rsid w:val="00547278"/>
    <w:rsid w:val="00563932"/>
    <w:rsid w:val="00564561"/>
    <w:rsid w:val="00580F08"/>
    <w:rsid w:val="005A1516"/>
    <w:rsid w:val="005A4F69"/>
    <w:rsid w:val="005A6330"/>
    <w:rsid w:val="005B7408"/>
    <w:rsid w:val="005C1D72"/>
    <w:rsid w:val="005D4558"/>
    <w:rsid w:val="005E3342"/>
    <w:rsid w:val="005E7723"/>
    <w:rsid w:val="0060747F"/>
    <w:rsid w:val="00620373"/>
    <w:rsid w:val="00651002"/>
    <w:rsid w:val="00651E39"/>
    <w:rsid w:val="00653B94"/>
    <w:rsid w:val="0065637C"/>
    <w:rsid w:val="006630AE"/>
    <w:rsid w:val="0068454E"/>
    <w:rsid w:val="00685C03"/>
    <w:rsid w:val="0069162D"/>
    <w:rsid w:val="00693022"/>
    <w:rsid w:val="006946C2"/>
    <w:rsid w:val="006971CA"/>
    <w:rsid w:val="006B6A38"/>
    <w:rsid w:val="006B75F4"/>
    <w:rsid w:val="006C6862"/>
    <w:rsid w:val="006C6A44"/>
    <w:rsid w:val="006E3E9C"/>
    <w:rsid w:val="006E5396"/>
    <w:rsid w:val="006E6290"/>
    <w:rsid w:val="006F46BE"/>
    <w:rsid w:val="006F52F1"/>
    <w:rsid w:val="006F592F"/>
    <w:rsid w:val="00734EFC"/>
    <w:rsid w:val="00757880"/>
    <w:rsid w:val="007706DD"/>
    <w:rsid w:val="007808C3"/>
    <w:rsid w:val="00782A10"/>
    <w:rsid w:val="00783A73"/>
    <w:rsid w:val="00792076"/>
    <w:rsid w:val="00794BE2"/>
    <w:rsid w:val="00797125"/>
    <w:rsid w:val="007C4ACF"/>
    <w:rsid w:val="007D2302"/>
    <w:rsid w:val="007D2A36"/>
    <w:rsid w:val="007D6349"/>
    <w:rsid w:val="007E0256"/>
    <w:rsid w:val="007E2426"/>
    <w:rsid w:val="007E7D8E"/>
    <w:rsid w:val="0080110C"/>
    <w:rsid w:val="00805165"/>
    <w:rsid w:val="008068A2"/>
    <w:rsid w:val="008079AB"/>
    <w:rsid w:val="00810E93"/>
    <w:rsid w:val="00821311"/>
    <w:rsid w:val="00823E6A"/>
    <w:rsid w:val="00824392"/>
    <w:rsid w:val="008339A3"/>
    <w:rsid w:val="00843109"/>
    <w:rsid w:val="00853BA9"/>
    <w:rsid w:val="008703EE"/>
    <w:rsid w:val="0089122E"/>
    <w:rsid w:val="0089230A"/>
    <w:rsid w:val="008A3FAB"/>
    <w:rsid w:val="008A6576"/>
    <w:rsid w:val="008C0DDC"/>
    <w:rsid w:val="008D50B5"/>
    <w:rsid w:val="008E2D8B"/>
    <w:rsid w:val="008F6FE8"/>
    <w:rsid w:val="00900CDF"/>
    <w:rsid w:val="0090202B"/>
    <w:rsid w:val="00922FBD"/>
    <w:rsid w:val="00923F3C"/>
    <w:rsid w:val="00927F1C"/>
    <w:rsid w:val="00933B3B"/>
    <w:rsid w:val="0093585A"/>
    <w:rsid w:val="00935B9A"/>
    <w:rsid w:val="00937608"/>
    <w:rsid w:val="009409D4"/>
    <w:rsid w:val="0094595D"/>
    <w:rsid w:val="00950A0C"/>
    <w:rsid w:val="0096240C"/>
    <w:rsid w:val="009A3912"/>
    <w:rsid w:val="009B5419"/>
    <w:rsid w:val="009B76F3"/>
    <w:rsid w:val="009D48DB"/>
    <w:rsid w:val="009E7BCE"/>
    <w:rsid w:val="009F42C2"/>
    <w:rsid w:val="00A0179F"/>
    <w:rsid w:val="00A030F1"/>
    <w:rsid w:val="00A04811"/>
    <w:rsid w:val="00A25851"/>
    <w:rsid w:val="00A30FB1"/>
    <w:rsid w:val="00A41D31"/>
    <w:rsid w:val="00A46B72"/>
    <w:rsid w:val="00A47700"/>
    <w:rsid w:val="00A5206D"/>
    <w:rsid w:val="00A552FC"/>
    <w:rsid w:val="00A734D7"/>
    <w:rsid w:val="00A83FAC"/>
    <w:rsid w:val="00A840ED"/>
    <w:rsid w:val="00AA114C"/>
    <w:rsid w:val="00AA1B60"/>
    <w:rsid w:val="00AB2380"/>
    <w:rsid w:val="00AD14F7"/>
    <w:rsid w:val="00B034BA"/>
    <w:rsid w:val="00B27763"/>
    <w:rsid w:val="00B365B6"/>
    <w:rsid w:val="00B47BDB"/>
    <w:rsid w:val="00B52B1D"/>
    <w:rsid w:val="00B645A6"/>
    <w:rsid w:val="00B8418B"/>
    <w:rsid w:val="00B8557C"/>
    <w:rsid w:val="00B92B3C"/>
    <w:rsid w:val="00B94894"/>
    <w:rsid w:val="00B96ED5"/>
    <w:rsid w:val="00BA6DC5"/>
    <w:rsid w:val="00BC075B"/>
    <w:rsid w:val="00BF43DC"/>
    <w:rsid w:val="00C03899"/>
    <w:rsid w:val="00C05697"/>
    <w:rsid w:val="00C1014A"/>
    <w:rsid w:val="00C10F4E"/>
    <w:rsid w:val="00C12930"/>
    <w:rsid w:val="00C17BC2"/>
    <w:rsid w:val="00C269B2"/>
    <w:rsid w:val="00C538E4"/>
    <w:rsid w:val="00C62ACF"/>
    <w:rsid w:val="00C65CB1"/>
    <w:rsid w:val="00C66F09"/>
    <w:rsid w:val="00C811A0"/>
    <w:rsid w:val="00C97337"/>
    <w:rsid w:val="00CA23F7"/>
    <w:rsid w:val="00CA6FBD"/>
    <w:rsid w:val="00CB64D3"/>
    <w:rsid w:val="00CB6E89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31B95"/>
    <w:rsid w:val="00D35A29"/>
    <w:rsid w:val="00D40EF2"/>
    <w:rsid w:val="00D4576C"/>
    <w:rsid w:val="00D53B35"/>
    <w:rsid w:val="00D6240A"/>
    <w:rsid w:val="00D674BD"/>
    <w:rsid w:val="00D70F94"/>
    <w:rsid w:val="00D748BF"/>
    <w:rsid w:val="00D74C39"/>
    <w:rsid w:val="00D75C24"/>
    <w:rsid w:val="00D76847"/>
    <w:rsid w:val="00D86EB1"/>
    <w:rsid w:val="00D92E14"/>
    <w:rsid w:val="00D96371"/>
    <w:rsid w:val="00DB5F2B"/>
    <w:rsid w:val="00DD52D5"/>
    <w:rsid w:val="00DF0638"/>
    <w:rsid w:val="00DF5090"/>
    <w:rsid w:val="00E022E7"/>
    <w:rsid w:val="00E027A5"/>
    <w:rsid w:val="00E20005"/>
    <w:rsid w:val="00E26D85"/>
    <w:rsid w:val="00E5777D"/>
    <w:rsid w:val="00E64972"/>
    <w:rsid w:val="00E8653E"/>
    <w:rsid w:val="00E939BC"/>
    <w:rsid w:val="00EA07E4"/>
    <w:rsid w:val="00EB1209"/>
    <w:rsid w:val="00EC3321"/>
    <w:rsid w:val="00EC64E6"/>
    <w:rsid w:val="00EE40DA"/>
    <w:rsid w:val="00EF0BD1"/>
    <w:rsid w:val="00EF6A17"/>
    <w:rsid w:val="00F05715"/>
    <w:rsid w:val="00F07E72"/>
    <w:rsid w:val="00F20D68"/>
    <w:rsid w:val="00F230BF"/>
    <w:rsid w:val="00F23C77"/>
    <w:rsid w:val="00F30684"/>
    <w:rsid w:val="00F30A39"/>
    <w:rsid w:val="00F34412"/>
    <w:rsid w:val="00F43796"/>
    <w:rsid w:val="00F66ACC"/>
    <w:rsid w:val="00F72A74"/>
    <w:rsid w:val="00F9186E"/>
    <w:rsid w:val="00FA392D"/>
    <w:rsid w:val="00FA7A10"/>
    <w:rsid w:val="00FB7865"/>
    <w:rsid w:val="00FC272A"/>
    <w:rsid w:val="00FC2F19"/>
    <w:rsid w:val="00FC6DEB"/>
    <w:rsid w:val="00FD5329"/>
    <w:rsid w:val="00FE27AB"/>
    <w:rsid w:val="00FF1F0D"/>
    <w:rsid w:val="00FF2A92"/>
    <w:rsid w:val="00FF419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  <w15:chartTrackingRefBased/>
  <w15:docId w15:val="{AC0BFD19-66C3-42A9-803A-4BAB044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9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a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rsid w:val="00051BF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1BF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B7FEE5BF8F1D98E701B200A7084DCF71741EFE237DFEE9A5BC7ADFC33C4BB226A94206B9A7AD1CE263A038FAB7A62314BC24BAFFZ116G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customXml" Target="ink/ink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90047/fe0cad704c69e3b97bf615f0437ecf1996a57677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0047/fe0cad704c69e3b97bf615f0437ecf1996a57677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291B-B6AE-4DB5-947F-CAF745DF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37</Pages>
  <Words>13373</Words>
  <Characters>76230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Войтенкова Анастасия</cp:lastModifiedBy>
  <cp:revision>58</cp:revision>
  <cp:lastPrinted>2021-09-21T11:55:00Z</cp:lastPrinted>
  <dcterms:created xsi:type="dcterms:W3CDTF">2021-09-21T11:58:00Z</dcterms:created>
  <dcterms:modified xsi:type="dcterms:W3CDTF">2022-01-13T09:10:00Z</dcterms:modified>
</cp:coreProperties>
</file>