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A6A" w:rsidRPr="00285393" w:rsidRDefault="00643A6A" w:rsidP="00AC7467">
      <w:pPr>
        <w:tabs>
          <w:tab w:val="left" w:pos="5602"/>
        </w:tabs>
        <w:suppressAutoHyphens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7427EF">
        <w:rPr>
          <w:rFonts w:ascii="Times New Roman" w:hAnsi="Times New Roman" w:cs="Times New Roman"/>
          <w:b/>
          <w:sz w:val="28"/>
          <w:szCs w:val="28"/>
        </w:rPr>
        <w:t>Уведомление о проведении</w:t>
      </w:r>
      <w:r w:rsidRPr="007427EF">
        <w:t xml:space="preserve"> </w:t>
      </w:r>
      <w:r w:rsidRPr="007427EF">
        <w:rPr>
          <w:rFonts w:ascii="Times New Roman" w:hAnsi="Times New Roman" w:cs="Times New Roman"/>
          <w:b/>
          <w:sz w:val="28"/>
          <w:szCs w:val="28"/>
        </w:rPr>
        <w:t>о</w:t>
      </w:r>
      <w:r w:rsidRPr="007427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бщественных обсуждений </w:t>
      </w:r>
      <w:r w:rsidR="00AC7467" w:rsidRPr="007427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0A608C" w:rsidRPr="008775E6">
        <w:rPr>
          <w:rFonts w:ascii="Times New Roman" w:hAnsi="Times New Roman" w:cs="Times New Roman"/>
          <w:b/>
          <w:sz w:val="28"/>
          <w:szCs w:val="28"/>
        </w:rPr>
        <w:t xml:space="preserve">проектной документации «Освоение месторождения D33 с объектами </w:t>
      </w:r>
      <w:r w:rsidR="000A608C" w:rsidRPr="00285393">
        <w:rPr>
          <w:rFonts w:ascii="Times New Roman" w:hAnsi="Times New Roman" w:cs="Times New Roman"/>
          <w:b/>
          <w:sz w:val="28"/>
          <w:szCs w:val="28"/>
        </w:rPr>
        <w:t xml:space="preserve">инфраструктуры. Первый этап освоения. БК-1 и линейные объекты», включая </w:t>
      </w:r>
      <w:r w:rsidR="009C432C" w:rsidRPr="00285393">
        <w:rPr>
          <w:rFonts w:ascii="Times New Roman" w:hAnsi="Times New Roman" w:cs="Times New Roman"/>
          <w:b/>
          <w:sz w:val="28"/>
          <w:szCs w:val="28"/>
        </w:rPr>
        <w:t xml:space="preserve">предварительные </w:t>
      </w:r>
      <w:r w:rsidR="000A608C" w:rsidRPr="00285393">
        <w:rPr>
          <w:rFonts w:ascii="Times New Roman" w:hAnsi="Times New Roman" w:cs="Times New Roman"/>
          <w:b/>
          <w:sz w:val="28"/>
          <w:szCs w:val="28"/>
        </w:rPr>
        <w:t xml:space="preserve">материалы </w:t>
      </w:r>
      <w:r w:rsidR="00CF686A" w:rsidRPr="00285393">
        <w:rPr>
          <w:rFonts w:ascii="Times New Roman" w:hAnsi="Times New Roman" w:cs="Times New Roman"/>
          <w:b/>
          <w:sz w:val="28"/>
          <w:szCs w:val="28"/>
        </w:rPr>
        <w:t>ОВОС</w:t>
      </w:r>
    </w:p>
    <w:tbl>
      <w:tblPr>
        <w:tblStyle w:val="a3"/>
        <w:tblW w:w="5072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4"/>
      </w:tblGrid>
      <w:tr w:rsidR="0046424C" w:rsidRPr="00285393" w:rsidTr="000E4411">
        <w:tc>
          <w:tcPr>
            <w:tcW w:w="5000" w:type="pct"/>
          </w:tcPr>
          <w:p w:rsidR="00BB54A4" w:rsidRPr="00285393" w:rsidRDefault="00BB54A4" w:rsidP="00A930B0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28539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Данные заказчика</w:t>
            </w:r>
          </w:p>
        </w:tc>
      </w:tr>
      <w:tr w:rsidR="0046424C" w:rsidRPr="00285393" w:rsidTr="000E4411">
        <w:tc>
          <w:tcPr>
            <w:tcW w:w="5000" w:type="pct"/>
          </w:tcPr>
          <w:p w:rsidR="00BB54A4" w:rsidRPr="00285393" w:rsidRDefault="00BB54A4" w:rsidP="00820887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53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Краткое наименование, </w:t>
            </w:r>
            <w:r w:rsidR="00F277BA" w:rsidRPr="00285393">
              <w:rPr>
                <w:rFonts w:ascii="Times New Roman" w:hAnsi="Times New Roman" w:cs="Times New Roman"/>
                <w:b/>
                <w:sz w:val="24"/>
                <w:szCs w:val="24"/>
              </w:rPr>
              <w:t>ИНН, ОГР</w:t>
            </w:r>
            <w:r w:rsidR="00820887" w:rsidRPr="00285393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2E2DBC" w:rsidRPr="0028539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46424C" w:rsidRPr="00285393" w:rsidTr="000E4411">
        <w:tc>
          <w:tcPr>
            <w:tcW w:w="5000" w:type="pct"/>
          </w:tcPr>
          <w:p w:rsidR="00E64EC1" w:rsidRPr="00285393" w:rsidRDefault="00E64EC1" w:rsidP="00E33821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853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ООО «ЛУКОЙЛ-КМН»</w:t>
            </w:r>
          </w:p>
          <w:p w:rsidR="00BB54A4" w:rsidRPr="00285393" w:rsidRDefault="00216740" w:rsidP="00E3382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393">
              <w:rPr>
                <w:rFonts w:ascii="Times New Roman" w:hAnsi="Times New Roman"/>
                <w:sz w:val="28"/>
                <w:szCs w:val="28"/>
              </w:rPr>
              <w:t xml:space="preserve">ИНН </w:t>
            </w:r>
            <w:r w:rsidR="00CA12BC" w:rsidRPr="00285393">
              <w:rPr>
                <w:rFonts w:ascii="Times New Roman" w:hAnsi="Times New Roman"/>
                <w:sz w:val="28"/>
                <w:szCs w:val="28"/>
              </w:rPr>
              <w:t>3900004998</w:t>
            </w:r>
          </w:p>
          <w:p w:rsidR="00BB54A4" w:rsidRPr="00285393" w:rsidRDefault="000A6AE4" w:rsidP="003306EB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85393">
              <w:rPr>
                <w:rFonts w:ascii="Times New Roman" w:hAnsi="Times New Roman"/>
                <w:sz w:val="28"/>
                <w:szCs w:val="28"/>
              </w:rPr>
              <w:t xml:space="preserve">ОГРН </w:t>
            </w:r>
            <w:r w:rsidR="00CA12BC" w:rsidRPr="00285393">
              <w:rPr>
                <w:rFonts w:ascii="Times New Roman" w:hAnsi="Times New Roman"/>
                <w:sz w:val="28"/>
                <w:szCs w:val="28"/>
              </w:rPr>
              <w:t>1023901643061</w:t>
            </w:r>
          </w:p>
        </w:tc>
      </w:tr>
      <w:tr w:rsidR="0046424C" w:rsidRPr="00285393" w:rsidTr="000E4411">
        <w:tc>
          <w:tcPr>
            <w:tcW w:w="5000" w:type="pct"/>
          </w:tcPr>
          <w:p w:rsidR="00BB54A4" w:rsidRPr="00285393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28539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Адрес места нахождения зака</w:t>
            </w:r>
            <w:r w:rsidR="00F277BA" w:rsidRPr="0028539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зчика юридический и фактический</w:t>
            </w:r>
            <w:r w:rsidR="002E2DBC" w:rsidRPr="0028539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46424C" w:rsidRPr="00285393" w:rsidTr="000E4411">
        <w:tc>
          <w:tcPr>
            <w:tcW w:w="5000" w:type="pct"/>
          </w:tcPr>
          <w:p w:rsidR="00A60224" w:rsidRPr="00285393" w:rsidRDefault="00A60224" w:rsidP="00A60224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53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Российская Федерация, 236039, г. Калининград, ул. Киевская, д. 23</w:t>
            </w:r>
          </w:p>
        </w:tc>
      </w:tr>
      <w:tr w:rsidR="009D23E4" w:rsidRPr="00285393" w:rsidTr="000E4411">
        <w:tc>
          <w:tcPr>
            <w:tcW w:w="5000" w:type="pct"/>
          </w:tcPr>
          <w:p w:rsidR="00BB54A4" w:rsidRPr="00285393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28539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Контактное лицо заказчика, имеющего право </w:t>
            </w:r>
            <w:r w:rsidR="00E63E56" w:rsidRPr="0028539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представлять интересы заказчика</w:t>
            </w:r>
          </w:p>
        </w:tc>
      </w:tr>
      <w:tr w:rsidR="009D23E4" w:rsidRPr="00285393" w:rsidTr="000E4411">
        <w:tc>
          <w:tcPr>
            <w:tcW w:w="5000" w:type="pct"/>
          </w:tcPr>
          <w:p w:rsidR="00BB54A4" w:rsidRPr="00285393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28539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ФИО</w:t>
            </w:r>
            <w:r w:rsidR="00857D12" w:rsidRPr="0028539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/должность</w:t>
            </w:r>
            <w:r w:rsidR="008378B1" w:rsidRPr="0028539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285393" w:rsidTr="000E4411">
        <w:tc>
          <w:tcPr>
            <w:tcW w:w="5000" w:type="pct"/>
          </w:tcPr>
          <w:p w:rsidR="00BB54A4" w:rsidRPr="00285393" w:rsidRDefault="00B40461" w:rsidP="00B4046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53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Жидиляев Сергей Иванович – </w:t>
            </w:r>
            <w:r w:rsidR="0014169C" w:rsidRPr="002853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по проектированию и рабочей документации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0566F9" w:rsidRDefault="00F277BA" w:rsidP="00BB54A4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28539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Номер телефона</w:t>
            </w:r>
            <w:r w:rsidR="008378B1" w:rsidRPr="0028539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0566F9" w:rsidRDefault="004029B2" w:rsidP="006174ED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6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 (4</w:t>
            </w:r>
            <w:r w:rsidR="00BD0BC4" w:rsidRPr="000566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012</w:t>
            </w:r>
            <w:r w:rsidRPr="000566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BD0BC4" w:rsidRPr="000566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  <w:r w:rsidRPr="000566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17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29-75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0566F9" w:rsidRDefault="00F277BA" w:rsidP="00BB54A4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0566F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Адрес электронной почты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C25F0A" w:rsidRDefault="006174ED" w:rsidP="00BB54A4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u w:val="single"/>
                <w:lang w:val="en-US" w:eastAsia="ru-RU"/>
              </w:rPr>
            </w:pPr>
            <w:r w:rsidRPr="006174E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Sergej.Zhidilyaev@lukoil.com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BB54A4" w:rsidP="0034677A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u w:val="single"/>
                <w:lang w:eastAsia="ru-RU"/>
              </w:rPr>
            </w:pPr>
            <w:r w:rsidRPr="00A2406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Данные исполнителя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Краткое наименование, </w:t>
            </w:r>
            <w:r w:rsidRPr="00461E3F">
              <w:rPr>
                <w:rFonts w:ascii="Times New Roman" w:hAnsi="Times New Roman" w:cs="Times New Roman"/>
                <w:b/>
                <w:sz w:val="24"/>
                <w:szCs w:val="24"/>
              </w:rPr>
              <w:t>ИНН, ОГРН</w:t>
            </w:r>
            <w:r w:rsidR="008378B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627A6A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</w:t>
            </w:r>
            <w:r w:rsidR="00BB54A4"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Волгоград</w:t>
            </w:r>
            <w:r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нефтепроект»</w:t>
            </w:r>
          </w:p>
          <w:p w:rsidR="00BB54A4" w:rsidRPr="00461E3F" w:rsidRDefault="00BB54A4" w:rsidP="00E33821">
            <w:pPr>
              <w:pStyle w:val="a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61E3F">
              <w:rPr>
                <w:rFonts w:ascii="Times New Roman" w:hAnsi="Times New Roman"/>
                <w:sz w:val="28"/>
                <w:szCs w:val="24"/>
              </w:rPr>
              <w:t xml:space="preserve">ИНН </w:t>
            </w:r>
            <w:r w:rsidR="00627A6A" w:rsidRPr="00461E3F">
              <w:rPr>
                <w:rFonts w:ascii="Times New Roman" w:hAnsi="Times New Roman"/>
                <w:sz w:val="28"/>
                <w:szCs w:val="24"/>
              </w:rPr>
              <w:t>3442083633</w:t>
            </w:r>
          </w:p>
          <w:p w:rsidR="00BB54A4" w:rsidRPr="00461E3F" w:rsidRDefault="00BB54A4" w:rsidP="00627A6A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1E3F">
              <w:rPr>
                <w:rFonts w:ascii="Times New Roman" w:hAnsi="Times New Roman"/>
                <w:sz w:val="28"/>
                <w:szCs w:val="24"/>
              </w:rPr>
              <w:t xml:space="preserve">ОГРН </w:t>
            </w:r>
            <w:r w:rsidR="00627A6A" w:rsidRPr="00461E3F">
              <w:rPr>
                <w:rFonts w:ascii="Times New Roman" w:hAnsi="Times New Roman"/>
                <w:sz w:val="28"/>
                <w:szCs w:val="24"/>
              </w:rPr>
              <w:t>1063459048168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места нахождения исполн</w:t>
            </w:r>
            <w:r w:rsidR="00F277BA" w:rsidRPr="00461E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ителя юридический и фактический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741112" w:rsidRPr="00461E3F" w:rsidRDefault="00741112" w:rsidP="00456873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Россия, 400048, г. Волгоград, улица Лесогорская, дом 85а</w:t>
            </w:r>
          </w:p>
          <w:p w:rsidR="00250ED6" w:rsidRPr="00461E3F" w:rsidRDefault="00250ED6" w:rsidP="00456873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Россия, 400050, г. Волгоград, ул. им. Рокоссовского, дом 62, БЦ «ВолгоградСИТИ»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Контактное лицо исполнителя, имеющего право пр</w:t>
            </w:r>
            <w:r w:rsidR="00E63E5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едставлять интересы исполнителя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  <w:r w:rsidR="00857D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/должность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6F1340" w:rsidP="00B4046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Зенкина Татьяна Евгеньевна</w:t>
            </w:r>
            <w:r w:rsidR="003B46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404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начальник отдела экологии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F277BA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телефона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F12B86" w:rsidP="00720D3C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 (8442) 55-16-84 (доб. 214</w:t>
            </w:r>
            <w:r w:rsidR="00720D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D23E4" w:rsidRPr="00461E3F" w:rsidTr="000E4411">
        <w:tc>
          <w:tcPr>
            <w:tcW w:w="5000" w:type="pct"/>
          </w:tcPr>
          <w:p w:rsidR="00F277BA" w:rsidRPr="00461E3F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электронной почты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A84621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" w:history="1">
              <w:r w:rsidR="00427EA0" w:rsidRPr="00461E3F">
                <w:rPr>
                  <w:rStyle w:val="a4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eastAsia="ru-RU"/>
                </w:rPr>
                <w:t>tezenkina@vnp.ltd</w:t>
              </w:r>
            </w:hyperlink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Данные о планируемой (намечаемой) хозя</w:t>
            </w:r>
            <w:r w:rsidR="00E63E5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йственной или иной деятельности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597CDB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Наименование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6857E5" w:rsidP="00427EA0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61E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Проектная </w:t>
            </w:r>
            <w:r w:rsidRPr="000566F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D44D2" w:rsidRPr="000566F9">
              <w:rPr>
                <w:rFonts w:ascii="Times New Roman" w:hAnsi="Times New Roman" w:cs="Times New Roman"/>
                <w:sz w:val="28"/>
                <w:szCs w:val="28"/>
              </w:rPr>
              <w:t>окументаци</w:t>
            </w:r>
            <w:r w:rsidRPr="000566F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6D44D2" w:rsidRPr="000566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306A" w:rsidRPr="000566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«Освоение месторождения D33 с объектами инфраструктуры. Первый этап ос</w:t>
            </w:r>
            <w:r w:rsidR="000566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воения. БК-1 и линейные объекты»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597CDB" w:rsidP="008378B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highlight w:val="yellow"/>
                <w:lang w:eastAsia="ru-RU"/>
              </w:rPr>
            </w:pPr>
            <w:r w:rsidRPr="008378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реализации</w:t>
            </w:r>
            <w:r w:rsidR="008378B1" w:rsidRPr="008378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CB5E6C" w:rsidRPr="00CF686A" w:rsidRDefault="002B67FC" w:rsidP="00CB5E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686A">
              <w:rPr>
                <w:rFonts w:ascii="Times New Roman" w:hAnsi="Times New Roman" w:cs="Times New Roman"/>
                <w:sz w:val="28"/>
                <w:szCs w:val="28"/>
              </w:rPr>
              <w:t xml:space="preserve">Морское нефтегазовое сооружение </w:t>
            </w:r>
            <w:r w:rsidR="007A4E4F" w:rsidRPr="00CF686A">
              <w:rPr>
                <w:rFonts w:ascii="Times New Roman" w:hAnsi="Times New Roman" w:cs="Times New Roman"/>
                <w:sz w:val="28"/>
                <w:szCs w:val="28"/>
              </w:rPr>
              <w:t>БК-1</w:t>
            </w:r>
            <w:r w:rsidR="00106029" w:rsidRPr="00CF68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1ADF" w:rsidRPr="00CF686A">
              <w:rPr>
                <w:rFonts w:ascii="Times New Roman" w:hAnsi="Times New Roman" w:cs="Times New Roman"/>
                <w:sz w:val="28"/>
                <w:szCs w:val="28"/>
              </w:rPr>
              <w:t>находится в</w:t>
            </w:r>
            <w:r w:rsidR="00CB5E6C" w:rsidRPr="00CF686A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</w:t>
            </w:r>
            <w:r w:rsidR="00F31ADF" w:rsidRPr="00CF686A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CB5E6C" w:rsidRPr="00CF686A">
              <w:rPr>
                <w:rFonts w:ascii="Times New Roman" w:hAnsi="Times New Roman" w:cs="Times New Roman"/>
                <w:sz w:val="28"/>
                <w:szCs w:val="28"/>
              </w:rPr>
              <w:t xml:space="preserve"> сектор</w:t>
            </w:r>
            <w:r w:rsidR="00F31ADF" w:rsidRPr="00CF686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B5E6C" w:rsidRPr="00CF686A">
              <w:rPr>
                <w:rFonts w:ascii="Times New Roman" w:hAnsi="Times New Roman" w:cs="Times New Roman"/>
                <w:sz w:val="28"/>
                <w:szCs w:val="28"/>
              </w:rPr>
              <w:t xml:space="preserve"> континентального шельфа в Балтийском море, лицензионный участок недропользования </w:t>
            </w:r>
            <w:r w:rsidR="007A4E4F" w:rsidRPr="00CF686A">
              <w:rPr>
                <w:rFonts w:ascii="Times New Roman" w:hAnsi="Times New Roman" w:cs="Times New Roman"/>
                <w:sz w:val="28"/>
                <w:szCs w:val="28"/>
              </w:rPr>
              <w:t>ШБТ-16011-НЭ</w:t>
            </w:r>
            <w:r w:rsidR="00F31ADF" w:rsidRPr="00CF68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3B7C" w:rsidRPr="00461E3F" w:rsidRDefault="00CB5E6C" w:rsidP="001076E5">
            <w:pPr>
              <w:jc w:val="both"/>
              <w:rPr>
                <w:highlight w:val="magenta"/>
                <w:lang w:eastAsia="ru-RU"/>
              </w:rPr>
            </w:pPr>
            <w:r w:rsidRPr="00CF686A">
              <w:rPr>
                <w:rFonts w:ascii="Times New Roman" w:hAnsi="Times New Roman" w:cs="Times New Roman"/>
                <w:sz w:val="28"/>
                <w:szCs w:val="28"/>
              </w:rPr>
              <w:t xml:space="preserve">Трасса линейных объектов проходит по </w:t>
            </w:r>
            <w:r w:rsidR="00C4707E" w:rsidRPr="00CF686A">
              <w:rPr>
                <w:rFonts w:ascii="Times New Roman" w:hAnsi="Times New Roman" w:cs="Times New Roman"/>
                <w:sz w:val="28"/>
                <w:szCs w:val="28"/>
              </w:rPr>
              <w:t>континентальном</w:t>
            </w:r>
            <w:r w:rsidR="001076E5" w:rsidRPr="00CF686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C4707E" w:rsidRPr="00CF686A">
              <w:rPr>
                <w:rFonts w:ascii="Times New Roman" w:hAnsi="Times New Roman" w:cs="Times New Roman"/>
                <w:sz w:val="28"/>
                <w:szCs w:val="28"/>
              </w:rPr>
              <w:t xml:space="preserve"> шельф</w:t>
            </w:r>
            <w:r w:rsidR="001076E5" w:rsidRPr="00CF686A">
              <w:rPr>
                <w:rFonts w:ascii="Times New Roman" w:hAnsi="Times New Roman" w:cs="Times New Roman"/>
                <w:sz w:val="28"/>
                <w:szCs w:val="28"/>
              </w:rPr>
              <w:t>у, территориальным водам Российской Федерации и</w:t>
            </w:r>
            <w:r w:rsidR="007A4E4F" w:rsidRPr="00CF686A">
              <w:rPr>
                <w:rFonts w:ascii="Times New Roman" w:hAnsi="Times New Roman" w:cs="Times New Roman"/>
                <w:sz w:val="28"/>
                <w:szCs w:val="28"/>
              </w:rPr>
              <w:t xml:space="preserve"> далее</w:t>
            </w:r>
            <w:r w:rsidR="001076E5" w:rsidRPr="00CF68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4E4F" w:rsidRPr="00CF686A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1076E5" w:rsidRPr="00CF686A">
              <w:rPr>
                <w:rFonts w:ascii="Times New Roman" w:hAnsi="Times New Roman" w:cs="Times New Roman"/>
                <w:sz w:val="28"/>
                <w:szCs w:val="28"/>
              </w:rPr>
              <w:t>по территории</w:t>
            </w:r>
            <w:r w:rsidR="00C4707E" w:rsidRPr="00CF686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</w:t>
            </w:r>
            <w:r w:rsidR="001076E5" w:rsidRPr="00CF686A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C4707E" w:rsidRPr="00CF686A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 w:rsidR="001076E5" w:rsidRPr="00CF686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C4707E" w:rsidRPr="00CF686A">
              <w:rPr>
                <w:rFonts w:ascii="Times New Roman" w:hAnsi="Times New Roman" w:cs="Times New Roman"/>
                <w:sz w:val="28"/>
                <w:szCs w:val="28"/>
              </w:rPr>
              <w:t xml:space="preserve"> «Зеленоградский городской округ</w:t>
            </w:r>
            <w:r w:rsidR="00A24068" w:rsidRPr="00CF686A">
              <w:t xml:space="preserve"> </w:t>
            </w:r>
            <w:r w:rsidR="00A24068" w:rsidRPr="00CF686A">
              <w:rPr>
                <w:rFonts w:ascii="Times New Roman" w:hAnsi="Times New Roman" w:cs="Times New Roman"/>
                <w:sz w:val="28"/>
                <w:szCs w:val="28"/>
              </w:rPr>
              <w:t>Калининградской области</w:t>
            </w:r>
            <w:r w:rsidR="00C4707E" w:rsidRPr="00CF686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C7A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E16BEB" w:rsidRDefault="00597CDB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E16BE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Цель осуществления</w:t>
            </w:r>
            <w:r w:rsidR="008378B1" w:rsidRPr="00E16BE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7F1390" w:rsidRPr="00E16BEB" w:rsidRDefault="004F25E8" w:rsidP="004F25E8">
            <w:pPr>
              <w:jc w:val="both"/>
              <w:rPr>
                <w:lang w:eastAsia="ru-RU"/>
              </w:rPr>
            </w:pPr>
            <w:r w:rsidRPr="00E16BEB">
              <w:rPr>
                <w:rFonts w:ascii="Times New Roman" w:hAnsi="Times New Roman" w:cs="Times New Roman"/>
                <w:sz w:val="28"/>
              </w:rPr>
              <w:t xml:space="preserve">Реализация первого этапа освоения месторождения </w:t>
            </w:r>
            <w:r w:rsidRPr="00E16BEB">
              <w:rPr>
                <w:rFonts w:ascii="Times New Roman" w:hAnsi="Times New Roman" w:cs="Times New Roman"/>
                <w:sz w:val="28"/>
                <w:lang w:val="en-US"/>
              </w:rPr>
              <w:t>D</w:t>
            </w:r>
            <w:r w:rsidRPr="00E16BEB">
              <w:rPr>
                <w:rFonts w:ascii="Times New Roman" w:hAnsi="Times New Roman" w:cs="Times New Roman"/>
                <w:sz w:val="28"/>
              </w:rPr>
              <w:t>33</w:t>
            </w:r>
            <w:r w:rsidRPr="00E16BEB">
              <w:t xml:space="preserve"> </w:t>
            </w:r>
            <w:r w:rsidRPr="00E16BEB">
              <w:rPr>
                <w:rFonts w:ascii="Times New Roman" w:hAnsi="Times New Roman" w:cs="Times New Roman"/>
                <w:sz w:val="28"/>
              </w:rPr>
              <w:t>с объектами инфраструктуры, а именно строительство БК-1 и линейных объектов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highlight w:val="yellow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Сроки проведения оценки </w:t>
            </w:r>
            <w:r w:rsidR="003C7E0B"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воздействия на окружающую среду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6D1FB7" w:rsidP="006D1FB7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01.11</w:t>
            </w:r>
            <w:r w:rsidR="00D322CB"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.2023 – </w:t>
            </w:r>
            <w:r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31.05</w:t>
            </w:r>
            <w:r w:rsidR="00D322CB"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Данные уполномоченного органа, ответственного за организацию и проведение общественных обсуждений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753720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Наименование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845BB0" w:rsidP="009F750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муниципального образования «Зеленоградский муниципальный округ Калининградской области»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Адрес места</w:t>
            </w:r>
            <w:r w:rsidR="00753720"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нахождения и фактический адрес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EF3FB0" w:rsidRDefault="00031A80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F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Россия, </w:t>
            </w:r>
            <w:r w:rsidR="00206EA2" w:rsidRPr="00EF3F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238530, </w:t>
            </w:r>
            <w:r w:rsidRPr="00EF3F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Калининградская область, г. Зеленоградск</w:t>
            </w:r>
            <w:r w:rsidR="00C16DAF" w:rsidRPr="00EF3F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F3F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Крымская д. 5а</w:t>
            </w:r>
          </w:p>
        </w:tc>
      </w:tr>
      <w:tr w:rsidR="00956CF8" w:rsidRPr="00461E3F" w:rsidTr="000E4411">
        <w:tc>
          <w:tcPr>
            <w:tcW w:w="5000" w:type="pct"/>
          </w:tcPr>
          <w:p w:rsidR="00956CF8" w:rsidRPr="00956CF8" w:rsidRDefault="00956CF8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1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Контактное лицо со стороны органа местного самоуправления</w:t>
            </w:r>
          </w:p>
        </w:tc>
      </w:tr>
      <w:tr w:rsidR="00956CF8" w:rsidRPr="00461E3F" w:rsidTr="000E4411">
        <w:tc>
          <w:tcPr>
            <w:tcW w:w="5000" w:type="pct"/>
          </w:tcPr>
          <w:p w:rsidR="00956CF8" w:rsidRPr="00EF3FB0" w:rsidRDefault="00857D12" w:rsidP="0014169C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D1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ФИО/должность:</w:t>
            </w:r>
          </w:p>
        </w:tc>
      </w:tr>
      <w:tr w:rsidR="00857D12" w:rsidRPr="00461E3F" w:rsidTr="000E4411">
        <w:tc>
          <w:tcPr>
            <w:tcW w:w="5000" w:type="pct"/>
          </w:tcPr>
          <w:p w:rsidR="00857D12" w:rsidRPr="00956CF8" w:rsidRDefault="00B40461" w:rsidP="00B4046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Соколова Александра Андреевна</w:t>
            </w:r>
            <w:r w:rsidRPr="00956C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857D12" w:rsidRPr="00956C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консультант отдела по делам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О, ЧС и охраны окружающей среды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EF3FB0" w:rsidRDefault="00753720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EF3F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Контактный телефон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EF3FB0" w:rsidRDefault="00C3407A" w:rsidP="00EF3FB0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F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+7 (40150) </w:t>
            </w:r>
            <w:r w:rsidR="00EF3F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4-22-38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EF3FB0" w:rsidRDefault="00753720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F3FB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Адрес электронной почты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EF3FB0" w:rsidRDefault="00260A00" w:rsidP="00741112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EF3F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post@admzelenogradsk.ru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Данные объекта общественных обсуждений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E9085D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Объект общественных обсуждений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8F067E" w:rsidP="00F312B5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Предварительные м</w:t>
            </w:r>
            <w:r w:rsidR="00BB54A4"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атериалы ОВОС, </w:t>
            </w:r>
            <w:r w:rsidR="00453C4F"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проектная </w:t>
            </w:r>
            <w:r w:rsidR="00BB54A4"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документация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highlight w:val="yellow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Место доступности </w:t>
            </w:r>
            <w:r w:rsidR="00E9085D"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объекта общественных обсуждений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DE3EAB" w:rsidRDefault="00DE3EAB" w:rsidP="00F120DD">
            <w:pPr>
              <w:suppressAutoHyphens/>
              <w:spacing w:before="60" w:after="60"/>
              <w:ind w:left="37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DE3EA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Ознакомиться с материалами можно в электронном виде:</w:t>
            </w:r>
          </w:p>
          <w:p w:rsidR="00F120DD" w:rsidRPr="00461E3F" w:rsidRDefault="007F3215" w:rsidP="00F120DD">
            <w:pPr>
              <w:suppressAutoHyphens/>
              <w:spacing w:before="60" w:after="60"/>
              <w:ind w:left="37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официальный </w:t>
            </w:r>
            <w:r w:rsidR="00F120DD" w:rsidRPr="00461E3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сайт </w:t>
            </w:r>
            <w:r w:rsidRPr="00461E3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="00E57384" w:rsidRPr="00461E3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дминистраци</w:t>
            </w:r>
            <w:r w:rsidR="009D1956" w:rsidRPr="00461E3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="00E57384" w:rsidRPr="00461E3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муниципального образования «Зеленоградский муниципальный округ Калининградской области» </w:t>
            </w:r>
            <w:r w:rsidR="00E57384" w:rsidRPr="00461E3F">
              <w:rPr>
                <w:rStyle w:val="a4"/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8"/>
                <w:lang w:eastAsia="ru-RU"/>
              </w:rPr>
              <w:t>zelenogradsk.com</w:t>
            </w:r>
          </w:p>
          <w:p w:rsidR="00F120DD" w:rsidRPr="00840EA4" w:rsidRDefault="007F3215" w:rsidP="00F120DD">
            <w:pPr>
              <w:suppressAutoHyphens/>
              <w:spacing w:before="60" w:after="60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официальный</w:t>
            </w:r>
            <w:r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06CF"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сайт </w:t>
            </w:r>
            <w:r w:rsidR="007F1C82" w:rsidRPr="00840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заказчика </w:t>
            </w:r>
            <w:r w:rsidR="002C7CC6" w:rsidRPr="00840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«ЛУКОЙЛ-КМН»</w:t>
            </w:r>
            <w:r w:rsidR="00F120DD" w:rsidRPr="00840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C7CC6" w:rsidRPr="00840EA4">
              <w:rPr>
                <w:rStyle w:val="a4"/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kmn.lukoil.ru</w:t>
            </w:r>
          </w:p>
          <w:p w:rsidR="00DE3EAB" w:rsidRPr="00461E3F" w:rsidRDefault="007F3215" w:rsidP="00916879">
            <w:pPr>
              <w:suppressAutoHyphens/>
              <w:spacing w:before="60" w:after="60"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официальный </w:t>
            </w:r>
            <w:r w:rsidR="004A06CF"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</w:t>
            </w:r>
            <w:r w:rsidR="007F1C82"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исполнителя</w:t>
            </w:r>
            <w:r w:rsidR="007F1C82" w:rsidRPr="00840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06CF" w:rsidRPr="00840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</w:t>
            </w:r>
            <w:r w:rsidR="004A06CF"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F120DD"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Волгоград</w:t>
            </w:r>
            <w:r w:rsidR="004A06CF"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нефтепроект»</w:t>
            </w:r>
            <w:r w:rsidR="00F120DD"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06CF" w:rsidRPr="00461E3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volgnp.ru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highlight w:val="yellow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lastRenderedPageBreak/>
              <w:t xml:space="preserve">Сроки доступности </w:t>
            </w:r>
            <w:r w:rsidR="00E9085D"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объекта общественных обсуждений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4A7DC7" w:rsidRPr="00461E3F" w:rsidRDefault="00515047" w:rsidP="00EF3FB0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DE3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F3FB0" w:rsidRPr="00DE3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A7DC7" w:rsidRPr="00DE3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802E5" w:rsidRPr="00DE3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F3FB0" w:rsidRPr="00DE3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4A7DC7" w:rsidRPr="00DE3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EF3FB0" w:rsidRPr="00DE3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4A7DC7" w:rsidRPr="00DE3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EF3FB0" w:rsidRPr="00DE3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4A7DC7" w:rsidRPr="00DE3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802E5" w:rsidRPr="00DE3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F3FB0" w:rsidRPr="00DE3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4A7DC7" w:rsidRPr="00DE3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EF3FB0" w:rsidRPr="00DE3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Форма про</w:t>
            </w:r>
            <w:r w:rsidR="00E9085D"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ведения общественных обсуждений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F60E13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E9085D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Дата и время проведения</w:t>
            </w:r>
            <w:r w:rsidR="008378B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D802E5" w:rsidRPr="00461E3F" w:rsidRDefault="009219EA" w:rsidP="00D802E5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DE3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22.04.2024 – 21.05.2024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3D6D03" w:rsidP="00A5053E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highlight w:val="yellow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Место размещения и сбора опросных </w:t>
            </w:r>
            <w:r w:rsidR="00A5053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листов</w:t>
            </w:r>
            <w:r w:rsidR="007F1C8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</w:tcPr>
          <w:p w:rsidR="0097765A" w:rsidRPr="00411807" w:rsidRDefault="0097765A" w:rsidP="00216740">
            <w:pPr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1180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М</w:t>
            </w:r>
            <w:r w:rsidR="0017601B" w:rsidRPr="0041180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есто размещения опросных листов</w:t>
            </w:r>
            <w:r w:rsidR="002E2DBC" w:rsidRPr="0041180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:</w:t>
            </w:r>
          </w:p>
          <w:p w:rsidR="008C7A93" w:rsidRPr="00461E3F" w:rsidRDefault="00EA668A" w:rsidP="00216740">
            <w:pPr>
              <w:jc w:val="both"/>
              <w:rPr>
                <w:rStyle w:val="a4"/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8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официальный </w:t>
            </w:r>
            <w:r w:rsidR="00E57384" w:rsidRPr="00461E3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сайт </w:t>
            </w:r>
            <w:r w:rsidRPr="00461E3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="00E57384" w:rsidRPr="00461E3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дминистраци</w:t>
            </w:r>
            <w:r w:rsidR="009D1956" w:rsidRPr="00461E3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="00E57384" w:rsidRPr="00461E3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муниципального образования «Зеленоградский муниципальный округ Калининградской области» </w:t>
            </w:r>
            <w:r w:rsidR="00E57384" w:rsidRPr="00461E3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u w:val="single"/>
                <w:lang w:eastAsia="ru-RU"/>
              </w:rPr>
              <w:t>zelenogradsk.com</w:t>
            </w:r>
          </w:p>
          <w:p w:rsidR="00E54E98" w:rsidRPr="00E16BEB" w:rsidRDefault="00EA668A" w:rsidP="002167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официальный </w:t>
            </w:r>
            <w:r w:rsidR="00E54E98"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</w:t>
            </w:r>
            <w:r w:rsidR="00840EA4"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заказчика</w:t>
            </w:r>
            <w:r w:rsidR="00E54E98"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ООО «ЛУКОЙЛ-КМН» </w:t>
            </w:r>
            <w:r w:rsidR="00E54E98" w:rsidRPr="00E16BE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kmn.lukoil.ru</w:t>
            </w:r>
          </w:p>
          <w:p w:rsidR="0097765A" w:rsidRDefault="00EA668A" w:rsidP="00B40461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официальный </w:t>
            </w:r>
            <w:r w:rsidR="0097765A"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</w:t>
            </w:r>
            <w:r w:rsidR="00840EA4" w:rsidRPr="00E16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исполнителя</w:t>
            </w:r>
            <w:r w:rsidR="00840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06CF"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</w:t>
            </w:r>
            <w:r w:rsidR="007C1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4A06CF"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Волгограднефтепроект» </w:t>
            </w:r>
            <w:r w:rsidR="004A06CF" w:rsidRPr="00461E3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volgnp.ru</w:t>
            </w:r>
          </w:p>
          <w:p w:rsidR="0097765A" w:rsidRPr="00411807" w:rsidRDefault="00505DEC" w:rsidP="00411807">
            <w:pPr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1180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Место сбора опросных листов</w:t>
            </w:r>
            <w:r w:rsidR="002E2DBC" w:rsidRPr="0041180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:</w:t>
            </w:r>
          </w:p>
          <w:p w:rsidR="0097765A" w:rsidRPr="00E16BEB" w:rsidRDefault="0097765A" w:rsidP="00411807">
            <w:pPr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1180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электронная почта </w:t>
            </w:r>
            <w:r w:rsidR="009D1956" w:rsidRPr="0041180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="00E57384" w:rsidRPr="0041180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дминистраци</w:t>
            </w:r>
            <w:r w:rsidR="009D1956" w:rsidRPr="0041180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="00E57384" w:rsidRPr="0041180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муниципального образования «Зеленоградский муниципальный округ Калининградской области</w:t>
            </w:r>
            <w:r w:rsidR="00C83461" w:rsidRPr="0041180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»</w:t>
            </w:r>
            <w:r w:rsidR="00AD3B60" w:rsidRPr="0041180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="00947ECF" w:rsidRPr="00D166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u w:val="single"/>
                <w:lang w:eastAsia="ru-RU"/>
              </w:rPr>
              <w:t>post@admzelenogradsk.ru</w:t>
            </w:r>
            <w:r w:rsidR="00AD3B60" w:rsidRPr="0041180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="00AD3B60" w:rsidRPr="00E16BE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 пометкой «</w:t>
            </w:r>
            <w:r w:rsidR="007F6E7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 общественным обсуждениям</w:t>
            </w:r>
            <w:r w:rsidR="00DF0229" w:rsidRPr="00E16BE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»</w:t>
            </w:r>
            <w:r w:rsidR="00DC728A" w:rsidRPr="00E16BE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;</w:t>
            </w:r>
          </w:p>
          <w:p w:rsidR="00643A6A" w:rsidRPr="00E16BEB" w:rsidRDefault="009D1956" w:rsidP="00411807">
            <w:pPr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E16BE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электронная почта</w:t>
            </w:r>
            <w:r w:rsidR="00235F3B" w:rsidRPr="00E16BE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ООО «ЛУКОЙЛ-КМН» </w:t>
            </w:r>
            <w:r w:rsidR="006B1717" w:rsidRPr="006B171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u w:val="single"/>
                <w:lang w:eastAsia="ru-RU"/>
              </w:rPr>
              <w:t>Sergej.Zhidilyaev@lukoil.com</w:t>
            </w:r>
            <w:r w:rsidR="009219EA" w:rsidRPr="00E16BE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="00AD3B60" w:rsidRPr="00E16BE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 пометкой «</w:t>
            </w:r>
            <w:r w:rsidR="007F6E73" w:rsidRPr="007F6E7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 общественным обсуждениям</w:t>
            </w:r>
            <w:r w:rsidR="00AD3B60" w:rsidRPr="00E16BE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»</w:t>
            </w:r>
            <w:r w:rsidR="00DF0229" w:rsidRPr="00E16BE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;</w:t>
            </w:r>
          </w:p>
          <w:p w:rsidR="00475BE1" w:rsidRPr="00916879" w:rsidRDefault="0039439A" w:rsidP="007F6E73">
            <w:pPr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E16BE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электронная почта </w:t>
            </w:r>
            <w:r w:rsidR="00AD3B60" w:rsidRPr="00E16BE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ОО</w:t>
            </w:r>
            <w:r w:rsidRPr="00E16BE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О </w:t>
            </w:r>
            <w:r w:rsidR="00AD3B60" w:rsidRPr="00E16BE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«Волгограднефтепроект» </w:t>
            </w:r>
            <w:r w:rsidR="00AD3B60" w:rsidRPr="00E16BE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u w:val="single"/>
                <w:lang w:eastAsia="ru-RU"/>
              </w:rPr>
              <w:t>tezenkina@vnp</w:t>
            </w:r>
            <w:r w:rsidR="00AD3B60" w:rsidRPr="00E16BEB">
              <w:rPr>
                <w:rFonts w:ascii="Times New Roman" w:hAnsi="Times New Roman" w:cs="Times New Roman"/>
                <w:spacing w:val="-6"/>
                <w:sz w:val="28"/>
                <w:szCs w:val="28"/>
                <w:u w:val="single"/>
                <w:lang w:eastAsia="ru-RU"/>
              </w:rPr>
              <w:t>.ltd</w:t>
            </w:r>
            <w:r w:rsidR="00AD3B60" w:rsidRPr="00E16BE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B054A5" w:rsidRPr="00E16BE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 w:eastAsia="ru-RU"/>
              </w:rPr>
              <w:t>c</w:t>
            </w:r>
            <w:r w:rsidR="00AD3B60" w:rsidRPr="00E16BE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пометкой</w:t>
            </w:r>
            <w:r w:rsidR="007F6E7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br/>
            </w:r>
            <w:r w:rsidR="00AD3B60" w:rsidRPr="00E16BE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</w:t>
            </w:r>
            <w:r w:rsidR="007F6E73" w:rsidRPr="007F6E7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К общественным обсуждениям</w:t>
            </w:r>
            <w:r w:rsidR="00AD3B60" w:rsidRPr="00E16BE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»</w:t>
            </w:r>
            <w:r w:rsidR="004C7AB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.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461E3F" w:rsidRDefault="00BB54A4" w:rsidP="00216740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highlight w:val="yellow"/>
                <w:lang w:eastAsia="ru-RU"/>
              </w:rPr>
            </w:pPr>
            <w:r w:rsidRPr="00461E3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Форма и место представления замечаний и предложений</w:t>
            </w:r>
            <w:r w:rsidR="007F1C8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:</w:t>
            </w:r>
          </w:p>
        </w:tc>
      </w:tr>
      <w:tr w:rsidR="009D23E4" w:rsidRPr="00461E3F" w:rsidTr="000E4411">
        <w:tc>
          <w:tcPr>
            <w:tcW w:w="5000" w:type="pct"/>
            <w:shd w:val="clear" w:color="auto" w:fill="auto"/>
          </w:tcPr>
          <w:p w:rsidR="00BB54A4" w:rsidRPr="007F1C82" w:rsidRDefault="00BB54A4" w:rsidP="00216740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C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Замечания и предложения принимаются </w:t>
            </w:r>
            <w:r w:rsidR="004A7DC7" w:rsidRPr="007F1C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период общественных обсуждений, </w:t>
            </w:r>
            <w:r w:rsidR="00AD3B60" w:rsidRPr="007F1C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4A7DC7" w:rsidRPr="007F1C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также в течение 10 календарных дней после окончания срока общественных обсуждений, в электронном виде</w:t>
            </w:r>
            <w:r w:rsidR="007F1C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адресам</w:t>
            </w:r>
            <w:r w:rsidRPr="007F1C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3D6D03" w:rsidRPr="00461E3F" w:rsidRDefault="003D6D03" w:rsidP="00216740">
            <w:pPr>
              <w:suppressAutoHyphens/>
              <w:spacing w:before="60" w:after="6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61E3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электронная почта </w:t>
            </w:r>
            <w:r w:rsidR="003824C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</w:t>
            </w:r>
            <w:r w:rsidR="00E57384" w:rsidRPr="00461E3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дминистраци</w:t>
            </w:r>
            <w:r w:rsidR="009D1956" w:rsidRPr="00461E3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</w:t>
            </w:r>
            <w:r w:rsidR="00E57384" w:rsidRPr="00461E3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муниципального образования «Зеленоградский муниципальный округ Калининградской </w:t>
            </w:r>
            <w:r w:rsidR="00E57384" w:rsidRPr="009219E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области» </w:t>
            </w:r>
            <w:r w:rsidR="00947ECF" w:rsidRPr="009219EA">
              <w:rPr>
                <w:rStyle w:val="a4"/>
                <w:rFonts w:ascii="Times New Roman" w:hAnsi="Times New Roman" w:cs="Times New Roman"/>
                <w:color w:val="auto"/>
                <w:spacing w:val="-2"/>
                <w:sz w:val="28"/>
                <w:szCs w:val="28"/>
              </w:rPr>
              <w:t>post@</w:t>
            </w:r>
            <w:r w:rsidR="00947ECF" w:rsidRPr="00205DD8">
              <w:rPr>
                <w:rStyle w:val="a4"/>
                <w:rFonts w:ascii="Times New Roman" w:hAnsi="Times New Roman" w:cs="Times New Roman"/>
                <w:color w:val="auto"/>
                <w:spacing w:val="-2"/>
                <w:sz w:val="28"/>
                <w:szCs w:val="28"/>
              </w:rPr>
              <w:t>admzelenogradsk.ru</w:t>
            </w:r>
            <w:r w:rsidR="00947ECF" w:rsidRPr="00461E3F">
              <w:rPr>
                <w:rStyle w:val="a4"/>
                <w:rFonts w:ascii="Times New Roman" w:hAnsi="Times New Roman" w:cs="Times New Roman"/>
                <w:color w:val="auto"/>
                <w:spacing w:val="-2"/>
                <w:sz w:val="28"/>
                <w:szCs w:val="28"/>
                <w:u w:val="none"/>
              </w:rPr>
              <w:t xml:space="preserve"> </w:t>
            </w:r>
            <w:r w:rsidR="00AD3B60" w:rsidRPr="00461E3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 пометкой </w:t>
            </w:r>
            <w:r w:rsidR="007F6E73">
              <w:rPr>
                <w:rFonts w:ascii="Times New Roman" w:hAnsi="Times New Roman" w:cs="Times New Roman"/>
                <w:sz w:val="28"/>
                <w:szCs w:val="28"/>
              </w:rPr>
              <w:t>«К о</w:t>
            </w:r>
            <w:r w:rsidR="007F6E73" w:rsidRPr="00461E3F">
              <w:rPr>
                <w:rFonts w:ascii="Times New Roman" w:hAnsi="Times New Roman" w:cs="Times New Roman"/>
                <w:sz w:val="28"/>
                <w:szCs w:val="28"/>
              </w:rPr>
              <w:t>бщественны</w:t>
            </w:r>
            <w:r w:rsidR="007F6E7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F6E73" w:rsidRPr="00461E3F">
              <w:rPr>
                <w:rFonts w:ascii="Times New Roman" w:hAnsi="Times New Roman" w:cs="Times New Roman"/>
                <w:sz w:val="28"/>
                <w:szCs w:val="28"/>
              </w:rPr>
              <w:t xml:space="preserve"> обсуждения</w:t>
            </w:r>
            <w:r w:rsidR="007F6E7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F6E73" w:rsidRPr="00461E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C728A" w:rsidRPr="00461E3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;</w:t>
            </w:r>
          </w:p>
          <w:p w:rsidR="003D6D03" w:rsidRPr="00461E3F" w:rsidRDefault="003D6D03" w:rsidP="00216740">
            <w:pPr>
              <w:suppressAutoHyphens/>
              <w:spacing w:before="60" w:after="60"/>
              <w:jc w:val="both"/>
              <w:rPr>
                <w:rStyle w:val="a4"/>
                <w:rFonts w:ascii="Times New Roman" w:eastAsia="Times New Roman" w:hAnsi="Times New Roman" w:cs="Times New Roman"/>
                <w:color w:val="auto"/>
                <w:spacing w:val="-6"/>
                <w:sz w:val="28"/>
                <w:szCs w:val="28"/>
                <w:lang w:eastAsia="ru-RU"/>
              </w:rPr>
            </w:pPr>
            <w:r w:rsidRPr="00461E3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электронная почта </w:t>
            </w:r>
            <w:r w:rsidR="00235F3B" w:rsidRPr="00461E3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ООО «ЛУКОЙЛ-КМН»</w:t>
            </w:r>
            <w:r w:rsidRPr="00461E3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</w:t>
            </w:r>
            <w:r w:rsidR="006B1717" w:rsidRPr="006B1717">
              <w:rPr>
                <w:rStyle w:val="a4"/>
                <w:rFonts w:ascii="Times New Roman" w:eastAsia="Times New Roman" w:hAnsi="Times New Roman" w:cs="Times New Roman"/>
                <w:color w:val="auto"/>
                <w:spacing w:val="-6"/>
                <w:sz w:val="28"/>
                <w:szCs w:val="28"/>
                <w:lang w:eastAsia="ru-RU"/>
              </w:rPr>
              <w:t>Sergej.Zhidilyaev@lukoil.com</w:t>
            </w:r>
            <w:r w:rsidR="009219EA" w:rsidRPr="009219EA">
              <w:rPr>
                <w:rStyle w:val="a4"/>
                <w:rFonts w:ascii="Times New Roman" w:eastAsia="Times New Roman" w:hAnsi="Times New Roman" w:cs="Times New Roman"/>
                <w:color w:val="auto"/>
                <w:spacing w:val="-6"/>
                <w:sz w:val="28"/>
                <w:szCs w:val="28"/>
                <w:u w:val="none"/>
                <w:lang w:eastAsia="ru-RU"/>
              </w:rPr>
              <w:t xml:space="preserve"> </w:t>
            </w:r>
            <w:r w:rsidR="00AD3B60" w:rsidRPr="00461E3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 пометкой «</w:t>
            </w:r>
            <w:r w:rsidR="007F6E73" w:rsidRPr="007F6E73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 общественным обсуждениям</w:t>
            </w:r>
            <w:r w:rsidR="00AD3B60" w:rsidRPr="00461E3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»</w:t>
            </w:r>
            <w:r w:rsidR="00DC728A" w:rsidRPr="00461E3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;</w:t>
            </w:r>
          </w:p>
          <w:p w:rsidR="00233202" w:rsidRPr="00916879" w:rsidRDefault="003D6D03" w:rsidP="007F6E73">
            <w:pPr>
              <w:suppressAutoHyphens/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E3F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электронная почта </w:t>
            </w:r>
            <w:r w:rsidR="00AD3B60"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</w:t>
            </w:r>
            <w:proofErr w:type="spellStart"/>
            <w:r w:rsidR="00AD3B60"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Волгограднефтепроект</w:t>
            </w:r>
            <w:proofErr w:type="spellEnd"/>
            <w:r w:rsidR="00AD3B60" w:rsidRPr="00461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="00AD3B60" w:rsidRPr="00461E3F">
              <w:rPr>
                <w:rFonts w:ascii="Times New Roman" w:hAnsi="Times New Roman" w:cs="Times New Roman"/>
                <w:spacing w:val="-6"/>
                <w:sz w:val="28"/>
                <w:szCs w:val="28"/>
                <w:u w:val="single"/>
                <w:lang w:eastAsia="ru-RU"/>
              </w:rPr>
              <w:t>tezenkina@vnp.ltd</w:t>
            </w:r>
            <w:proofErr w:type="spellEnd"/>
            <w:r w:rsidR="00AD3B60" w:rsidRPr="00461E3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7F6E73">
              <w:rPr>
                <w:rFonts w:ascii="Times New Roman" w:hAnsi="Times New Roman" w:cs="Times New Roman"/>
                <w:sz w:val="28"/>
                <w:szCs w:val="28"/>
              </w:rPr>
              <w:t xml:space="preserve">с пометкой </w:t>
            </w:r>
            <w:r w:rsidR="007F6E73">
              <w:rPr>
                <w:rFonts w:ascii="Times New Roman" w:hAnsi="Times New Roman" w:cs="Times New Roman"/>
                <w:sz w:val="28"/>
                <w:szCs w:val="28"/>
              </w:rPr>
              <w:br/>
              <w:t>«К о</w:t>
            </w:r>
            <w:r w:rsidR="00AD3B60" w:rsidRPr="00461E3F">
              <w:rPr>
                <w:rFonts w:ascii="Times New Roman" w:hAnsi="Times New Roman" w:cs="Times New Roman"/>
                <w:sz w:val="28"/>
                <w:szCs w:val="28"/>
              </w:rPr>
              <w:t>бщественны</w:t>
            </w:r>
            <w:r w:rsidR="007F6E7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D3B60" w:rsidRPr="00461E3F">
              <w:rPr>
                <w:rFonts w:ascii="Times New Roman" w:hAnsi="Times New Roman" w:cs="Times New Roman"/>
                <w:sz w:val="28"/>
                <w:szCs w:val="28"/>
              </w:rPr>
              <w:t xml:space="preserve"> обсуждения</w:t>
            </w:r>
            <w:r w:rsidR="007F6E7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D3B60" w:rsidRPr="00461E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C7A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D23E4" w:rsidRPr="00461E3F" w:rsidTr="000E4411">
        <w:tc>
          <w:tcPr>
            <w:tcW w:w="5000" w:type="pct"/>
          </w:tcPr>
          <w:p w:rsidR="00BB54A4" w:rsidRPr="002E2DBC" w:rsidRDefault="00BB54A4" w:rsidP="00741112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highlight w:val="yellow"/>
                <w:lang w:eastAsia="ru-RU"/>
              </w:rPr>
            </w:pPr>
            <w:r w:rsidRPr="002E2DB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Фот</w:t>
            </w:r>
            <w:r w:rsidR="00216600" w:rsidRPr="002E2DB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 места реализации деятельности</w:t>
            </w:r>
          </w:p>
        </w:tc>
      </w:tr>
    </w:tbl>
    <w:p w:rsidR="00DE6780" w:rsidRDefault="00DE6780" w:rsidP="00FA008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br w:type="page"/>
      </w:r>
    </w:p>
    <w:p w:rsidR="004871BA" w:rsidRDefault="00DE6780" w:rsidP="00DE67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1C0A58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057265" cy="5969000"/>
            <wp:effectExtent l="0" t="0" r="635" b="0"/>
            <wp:docPr id="1" name="Рисунок 1" descr="Z:\Письма\2023\07-23-01\Исходящие\Оригн\ОЭ\Обзорная схема района раб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:\Письма\2023\07-23-01\Исходящие\Оригн\ОЭ\Обзорная схема района работ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1BA" w:rsidSect="00E71814"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altName w:val="Corbel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B1955"/>
    <w:multiLevelType w:val="hybridMultilevel"/>
    <w:tmpl w:val="F070B0C6"/>
    <w:lvl w:ilvl="0" w:tplc="2C24D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62"/>
    <w:rsid w:val="000015C5"/>
    <w:rsid w:val="0000673C"/>
    <w:rsid w:val="00011A70"/>
    <w:rsid w:val="00031A80"/>
    <w:rsid w:val="00055396"/>
    <w:rsid w:val="000566F9"/>
    <w:rsid w:val="00063A34"/>
    <w:rsid w:val="00071278"/>
    <w:rsid w:val="00077C15"/>
    <w:rsid w:val="00094D06"/>
    <w:rsid w:val="000953E1"/>
    <w:rsid w:val="000A608C"/>
    <w:rsid w:val="000A6AE4"/>
    <w:rsid w:val="000D363D"/>
    <w:rsid w:val="000E4411"/>
    <w:rsid w:val="000F08F1"/>
    <w:rsid w:val="000F547A"/>
    <w:rsid w:val="000F56E4"/>
    <w:rsid w:val="00103DA6"/>
    <w:rsid w:val="00105C2C"/>
    <w:rsid w:val="00106029"/>
    <w:rsid w:val="001076E5"/>
    <w:rsid w:val="00110871"/>
    <w:rsid w:val="001353DB"/>
    <w:rsid w:val="0014169C"/>
    <w:rsid w:val="001463A4"/>
    <w:rsid w:val="00151353"/>
    <w:rsid w:val="0015662C"/>
    <w:rsid w:val="00167C00"/>
    <w:rsid w:val="001737A9"/>
    <w:rsid w:val="00173F4D"/>
    <w:rsid w:val="0017601B"/>
    <w:rsid w:val="00196610"/>
    <w:rsid w:val="001A4843"/>
    <w:rsid w:val="001A6754"/>
    <w:rsid w:val="001B0A7D"/>
    <w:rsid w:val="001B262F"/>
    <w:rsid w:val="001C6E74"/>
    <w:rsid w:val="001D420D"/>
    <w:rsid w:val="00205DD8"/>
    <w:rsid w:val="00206EA2"/>
    <w:rsid w:val="00216600"/>
    <w:rsid w:val="00216740"/>
    <w:rsid w:val="00220A55"/>
    <w:rsid w:val="002223DC"/>
    <w:rsid w:val="0022691B"/>
    <w:rsid w:val="0022763A"/>
    <w:rsid w:val="00233202"/>
    <w:rsid w:val="00235F3B"/>
    <w:rsid w:val="00236E49"/>
    <w:rsid w:val="00250ED6"/>
    <w:rsid w:val="00260A00"/>
    <w:rsid w:val="00266129"/>
    <w:rsid w:val="002762EC"/>
    <w:rsid w:val="002827F2"/>
    <w:rsid w:val="00285393"/>
    <w:rsid w:val="00285563"/>
    <w:rsid w:val="00293B68"/>
    <w:rsid w:val="002A259D"/>
    <w:rsid w:val="002A6A96"/>
    <w:rsid w:val="002B1F5B"/>
    <w:rsid w:val="002B349E"/>
    <w:rsid w:val="002B397C"/>
    <w:rsid w:val="002B4FF7"/>
    <w:rsid w:val="002B67FC"/>
    <w:rsid w:val="002B7BAF"/>
    <w:rsid w:val="002C3B7C"/>
    <w:rsid w:val="002C7CC6"/>
    <w:rsid w:val="002D5FB0"/>
    <w:rsid w:val="002E2DBC"/>
    <w:rsid w:val="002F71DB"/>
    <w:rsid w:val="002F79D6"/>
    <w:rsid w:val="00300EE4"/>
    <w:rsid w:val="0031131E"/>
    <w:rsid w:val="00313BB2"/>
    <w:rsid w:val="003173AC"/>
    <w:rsid w:val="0032583F"/>
    <w:rsid w:val="00326EC4"/>
    <w:rsid w:val="003306EB"/>
    <w:rsid w:val="00336056"/>
    <w:rsid w:val="00346562"/>
    <w:rsid w:val="0034677A"/>
    <w:rsid w:val="00355B6B"/>
    <w:rsid w:val="00381F98"/>
    <w:rsid w:val="003824CE"/>
    <w:rsid w:val="00383C91"/>
    <w:rsid w:val="003912D0"/>
    <w:rsid w:val="00393F83"/>
    <w:rsid w:val="0039439A"/>
    <w:rsid w:val="0039785B"/>
    <w:rsid w:val="003A5410"/>
    <w:rsid w:val="003A7DF5"/>
    <w:rsid w:val="003B4603"/>
    <w:rsid w:val="003B48B0"/>
    <w:rsid w:val="003C05F9"/>
    <w:rsid w:val="003C21CE"/>
    <w:rsid w:val="003C7304"/>
    <w:rsid w:val="003C7373"/>
    <w:rsid w:val="003C7E0B"/>
    <w:rsid w:val="003D5453"/>
    <w:rsid w:val="003D6D03"/>
    <w:rsid w:val="003D7C1A"/>
    <w:rsid w:val="003E7BC9"/>
    <w:rsid w:val="004029B2"/>
    <w:rsid w:val="00411807"/>
    <w:rsid w:val="00413F06"/>
    <w:rsid w:val="00414EEF"/>
    <w:rsid w:val="00417FDF"/>
    <w:rsid w:val="00427EA0"/>
    <w:rsid w:val="004309A7"/>
    <w:rsid w:val="004317A3"/>
    <w:rsid w:val="00453C4F"/>
    <w:rsid w:val="00456873"/>
    <w:rsid w:val="00461E3F"/>
    <w:rsid w:val="0046424C"/>
    <w:rsid w:val="00472266"/>
    <w:rsid w:val="00475BE1"/>
    <w:rsid w:val="00486788"/>
    <w:rsid w:val="00487158"/>
    <w:rsid w:val="004871BA"/>
    <w:rsid w:val="0048737F"/>
    <w:rsid w:val="004A06CF"/>
    <w:rsid w:val="004A7DC7"/>
    <w:rsid w:val="004B09F6"/>
    <w:rsid w:val="004B7A09"/>
    <w:rsid w:val="004B7B42"/>
    <w:rsid w:val="004C181A"/>
    <w:rsid w:val="004C19F9"/>
    <w:rsid w:val="004C523E"/>
    <w:rsid w:val="004C7ABF"/>
    <w:rsid w:val="004D1BF7"/>
    <w:rsid w:val="004E0237"/>
    <w:rsid w:val="004E51F6"/>
    <w:rsid w:val="004F25E8"/>
    <w:rsid w:val="004F532A"/>
    <w:rsid w:val="00505DEC"/>
    <w:rsid w:val="00515047"/>
    <w:rsid w:val="005243F9"/>
    <w:rsid w:val="0052460F"/>
    <w:rsid w:val="00530480"/>
    <w:rsid w:val="0053698B"/>
    <w:rsid w:val="005428BF"/>
    <w:rsid w:val="0054342D"/>
    <w:rsid w:val="00551B6F"/>
    <w:rsid w:val="00572940"/>
    <w:rsid w:val="00586A37"/>
    <w:rsid w:val="00597CDB"/>
    <w:rsid w:val="005B0C92"/>
    <w:rsid w:val="005B2762"/>
    <w:rsid w:val="005B367C"/>
    <w:rsid w:val="005C4CBB"/>
    <w:rsid w:val="005C79BC"/>
    <w:rsid w:val="005D23A5"/>
    <w:rsid w:val="005F5063"/>
    <w:rsid w:val="00601D1B"/>
    <w:rsid w:val="00607238"/>
    <w:rsid w:val="006174ED"/>
    <w:rsid w:val="00617614"/>
    <w:rsid w:val="00627A6A"/>
    <w:rsid w:val="00630D77"/>
    <w:rsid w:val="00634A09"/>
    <w:rsid w:val="006428BF"/>
    <w:rsid w:val="00643A6A"/>
    <w:rsid w:val="00667C55"/>
    <w:rsid w:val="00671E87"/>
    <w:rsid w:val="00672120"/>
    <w:rsid w:val="006857E5"/>
    <w:rsid w:val="006942DA"/>
    <w:rsid w:val="006A0102"/>
    <w:rsid w:val="006A4163"/>
    <w:rsid w:val="006A6A10"/>
    <w:rsid w:val="006B0DE1"/>
    <w:rsid w:val="006B1717"/>
    <w:rsid w:val="006D1FB7"/>
    <w:rsid w:val="006D44D2"/>
    <w:rsid w:val="006D6AA9"/>
    <w:rsid w:val="006E3D18"/>
    <w:rsid w:val="006F1340"/>
    <w:rsid w:val="006F44F1"/>
    <w:rsid w:val="006F6523"/>
    <w:rsid w:val="006F6ED1"/>
    <w:rsid w:val="006F7BAD"/>
    <w:rsid w:val="007024DE"/>
    <w:rsid w:val="007028D7"/>
    <w:rsid w:val="00707312"/>
    <w:rsid w:val="00707D95"/>
    <w:rsid w:val="007101D3"/>
    <w:rsid w:val="0071265E"/>
    <w:rsid w:val="00720D3C"/>
    <w:rsid w:val="00723065"/>
    <w:rsid w:val="00741112"/>
    <w:rsid w:val="007427EF"/>
    <w:rsid w:val="00753720"/>
    <w:rsid w:val="00772E62"/>
    <w:rsid w:val="007778F9"/>
    <w:rsid w:val="00783FC9"/>
    <w:rsid w:val="007A294F"/>
    <w:rsid w:val="007A4E4F"/>
    <w:rsid w:val="007B1999"/>
    <w:rsid w:val="007C0C42"/>
    <w:rsid w:val="007C1A4A"/>
    <w:rsid w:val="007C7C1A"/>
    <w:rsid w:val="007D16C7"/>
    <w:rsid w:val="007E0C51"/>
    <w:rsid w:val="007E6885"/>
    <w:rsid w:val="007F1390"/>
    <w:rsid w:val="007F1C82"/>
    <w:rsid w:val="007F3215"/>
    <w:rsid w:val="007F6E73"/>
    <w:rsid w:val="008110E1"/>
    <w:rsid w:val="00820887"/>
    <w:rsid w:val="008378B1"/>
    <w:rsid w:val="00840EA4"/>
    <w:rsid w:val="00845BB0"/>
    <w:rsid w:val="008544FD"/>
    <w:rsid w:val="00857D12"/>
    <w:rsid w:val="00865D13"/>
    <w:rsid w:val="00873AAA"/>
    <w:rsid w:val="00874988"/>
    <w:rsid w:val="008775E6"/>
    <w:rsid w:val="00887777"/>
    <w:rsid w:val="00890850"/>
    <w:rsid w:val="00896D52"/>
    <w:rsid w:val="008C072E"/>
    <w:rsid w:val="008C4EF3"/>
    <w:rsid w:val="008C62D3"/>
    <w:rsid w:val="008C7A93"/>
    <w:rsid w:val="008D1E49"/>
    <w:rsid w:val="008D704E"/>
    <w:rsid w:val="008E610E"/>
    <w:rsid w:val="008F067E"/>
    <w:rsid w:val="009020EC"/>
    <w:rsid w:val="00906713"/>
    <w:rsid w:val="009130BB"/>
    <w:rsid w:val="00914469"/>
    <w:rsid w:val="00916879"/>
    <w:rsid w:val="009209C9"/>
    <w:rsid w:val="009219EA"/>
    <w:rsid w:val="00926733"/>
    <w:rsid w:val="0093197F"/>
    <w:rsid w:val="00933583"/>
    <w:rsid w:val="0094192D"/>
    <w:rsid w:val="00947ECF"/>
    <w:rsid w:val="00952802"/>
    <w:rsid w:val="00956CF8"/>
    <w:rsid w:val="00967BAF"/>
    <w:rsid w:val="0097765A"/>
    <w:rsid w:val="00981DD0"/>
    <w:rsid w:val="00995FFD"/>
    <w:rsid w:val="009A4217"/>
    <w:rsid w:val="009B75C6"/>
    <w:rsid w:val="009B7C76"/>
    <w:rsid w:val="009C432C"/>
    <w:rsid w:val="009D1956"/>
    <w:rsid w:val="009D23E4"/>
    <w:rsid w:val="009D5313"/>
    <w:rsid w:val="009E0DF2"/>
    <w:rsid w:val="009F2B24"/>
    <w:rsid w:val="009F7501"/>
    <w:rsid w:val="00A034BF"/>
    <w:rsid w:val="00A157C6"/>
    <w:rsid w:val="00A24068"/>
    <w:rsid w:val="00A25DD7"/>
    <w:rsid w:val="00A5053E"/>
    <w:rsid w:val="00A60224"/>
    <w:rsid w:val="00A745C4"/>
    <w:rsid w:val="00A7797A"/>
    <w:rsid w:val="00A77FAE"/>
    <w:rsid w:val="00A84621"/>
    <w:rsid w:val="00A930B0"/>
    <w:rsid w:val="00A94DDD"/>
    <w:rsid w:val="00AA7AB4"/>
    <w:rsid w:val="00AB746B"/>
    <w:rsid w:val="00AC1669"/>
    <w:rsid w:val="00AC205D"/>
    <w:rsid w:val="00AC2925"/>
    <w:rsid w:val="00AC4529"/>
    <w:rsid w:val="00AC6CF6"/>
    <w:rsid w:val="00AC7467"/>
    <w:rsid w:val="00AD3B60"/>
    <w:rsid w:val="00AD65C2"/>
    <w:rsid w:val="00AE5F2C"/>
    <w:rsid w:val="00B02E7A"/>
    <w:rsid w:val="00B054A5"/>
    <w:rsid w:val="00B14F93"/>
    <w:rsid w:val="00B252C2"/>
    <w:rsid w:val="00B3278E"/>
    <w:rsid w:val="00B40461"/>
    <w:rsid w:val="00B426D5"/>
    <w:rsid w:val="00B51833"/>
    <w:rsid w:val="00B805EB"/>
    <w:rsid w:val="00B82151"/>
    <w:rsid w:val="00BA0696"/>
    <w:rsid w:val="00BA4C3D"/>
    <w:rsid w:val="00BA4F42"/>
    <w:rsid w:val="00BB54A4"/>
    <w:rsid w:val="00BB5524"/>
    <w:rsid w:val="00BD0BC4"/>
    <w:rsid w:val="00BD228F"/>
    <w:rsid w:val="00C16DAF"/>
    <w:rsid w:val="00C25A64"/>
    <w:rsid w:val="00C25F0A"/>
    <w:rsid w:val="00C33159"/>
    <w:rsid w:val="00C3407A"/>
    <w:rsid w:val="00C4707E"/>
    <w:rsid w:val="00C473CF"/>
    <w:rsid w:val="00C6456A"/>
    <w:rsid w:val="00C66FA4"/>
    <w:rsid w:val="00C83461"/>
    <w:rsid w:val="00C84031"/>
    <w:rsid w:val="00C86A55"/>
    <w:rsid w:val="00CA12BC"/>
    <w:rsid w:val="00CA6997"/>
    <w:rsid w:val="00CB5647"/>
    <w:rsid w:val="00CB5D33"/>
    <w:rsid w:val="00CB5E6C"/>
    <w:rsid w:val="00CB61C3"/>
    <w:rsid w:val="00CC4BD5"/>
    <w:rsid w:val="00CD0EDD"/>
    <w:rsid w:val="00CD30DB"/>
    <w:rsid w:val="00CE16A0"/>
    <w:rsid w:val="00CE1EBE"/>
    <w:rsid w:val="00CF686A"/>
    <w:rsid w:val="00D00093"/>
    <w:rsid w:val="00D16648"/>
    <w:rsid w:val="00D17F6B"/>
    <w:rsid w:val="00D251BF"/>
    <w:rsid w:val="00D322CB"/>
    <w:rsid w:val="00D33697"/>
    <w:rsid w:val="00D45200"/>
    <w:rsid w:val="00D503A7"/>
    <w:rsid w:val="00D5055B"/>
    <w:rsid w:val="00D556DD"/>
    <w:rsid w:val="00D61723"/>
    <w:rsid w:val="00D742FD"/>
    <w:rsid w:val="00D802E5"/>
    <w:rsid w:val="00D825DC"/>
    <w:rsid w:val="00D8797F"/>
    <w:rsid w:val="00D91B0A"/>
    <w:rsid w:val="00D959E9"/>
    <w:rsid w:val="00D96918"/>
    <w:rsid w:val="00DA5DC9"/>
    <w:rsid w:val="00DC2D85"/>
    <w:rsid w:val="00DC728A"/>
    <w:rsid w:val="00DD5929"/>
    <w:rsid w:val="00DE03F8"/>
    <w:rsid w:val="00DE0B46"/>
    <w:rsid w:val="00DE3EAB"/>
    <w:rsid w:val="00DE6780"/>
    <w:rsid w:val="00DE7301"/>
    <w:rsid w:val="00DF0229"/>
    <w:rsid w:val="00DF0FC1"/>
    <w:rsid w:val="00DF17F6"/>
    <w:rsid w:val="00E16BEB"/>
    <w:rsid w:val="00E179B3"/>
    <w:rsid w:val="00E22108"/>
    <w:rsid w:val="00E25631"/>
    <w:rsid w:val="00E3757B"/>
    <w:rsid w:val="00E46107"/>
    <w:rsid w:val="00E54E98"/>
    <w:rsid w:val="00E57384"/>
    <w:rsid w:val="00E61E2B"/>
    <w:rsid w:val="00E63CE2"/>
    <w:rsid w:val="00E63E56"/>
    <w:rsid w:val="00E64EC1"/>
    <w:rsid w:val="00E71814"/>
    <w:rsid w:val="00E769AA"/>
    <w:rsid w:val="00E81508"/>
    <w:rsid w:val="00E9026A"/>
    <w:rsid w:val="00E9085D"/>
    <w:rsid w:val="00E9163E"/>
    <w:rsid w:val="00E94CC5"/>
    <w:rsid w:val="00EA668A"/>
    <w:rsid w:val="00EB1200"/>
    <w:rsid w:val="00EB2DF1"/>
    <w:rsid w:val="00EC7C7A"/>
    <w:rsid w:val="00ED7295"/>
    <w:rsid w:val="00EE3840"/>
    <w:rsid w:val="00EF3FB0"/>
    <w:rsid w:val="00F04BEE"/>
    <w:rsid w:val="00F064A3"/>
    <w:rsid w:val="00F120DD"/>
    <w:rsid w:val="00F12B86"/>
    <w:rsid w:val="00F2227E"/>
    <w:rsid w:val="00F277BA"/>
    <w:rsid w:val="00F312B5"/>
    <w:rsid w:val="00F31ADF"/>
    <w:rsid w:val="00F4698A"/>
    <w:rsid w:val="00F5306A"/>
    <w:rsid w:val="00F60E13"/>
    <w:rsid w:val="00F93400"/>
    <w:rsid w:val="00F975D8"/>
    <w:rsid w:val="00FA008B"/>
    <w:rsid w:val="00FB134B"/>
    <w:rsid w:val="00FB6A92"/>
    <w:rsid w:val="00FB6EEB"/>
    <w:rsid w:val="00FD1A57"/>
    <w:rsid w:val="00FD51CB"/>
    <w:rsid w:val="00FD6722"/>
    <w:rsid w:val="00FE2862"/>
    <w:rsid w:val="00FF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6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00EE4"/>
    <w:rPr>
      <w:color w:val="0563C1" w:themeColor="hyperlink"/>
      <w:u w:val="single"/>
    </w:rPr>
  </w:style>
  <w:style w:type="paragraph" w:customStyle="1" w:styleId="1">
    <w:name w:val="Стиль Таблица1"/>
    <w:basedOn w:val="a"/>
    <w:link w:val="10"/>
    <w:qFormat/>
    <w:rsid w:val="004317A3"/>
    <w:pPr>
      <w:spacing w:before="60" w:after="60" w:line="240" w:lineRule="auto"/>
    </w:pPr>
    <w:rPr>
      <w:rFonts w:ascii="Franklin Gothic Book" w:eastAsia="Calibri" w:hAnsi="Franklin Gothic Book" w:cs="Times New Roman"/>
      <w:sz w:val="24"/>
      <w:szCs w:val="20"/>
      <w:lang w:eastAsia="ru-RU"/>
    </w:rPr>
  </w:style>
  <w:style w:type="character" w:customStyle="1" w:styleId="10">
    <w:name w:val="Стиль Таблица1 Знак"/>
    <w:link w:val="1"/>
    <w:rsid w:val="004317A3"/>
    <w:rPr>
      <w:rFonts w:ascii="Franklin Gothic Book" w:eastAsia="Calibri" w:hAnsi="Franklin Gothic Book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BB54A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F120DD"/>
    <w:pPr>
      <w:ind w:left="720"/>
      <w:contextualSpacing/>
    </w:pPr>
  </w:style>
  <w:style w:type="paragraph" w:customStyle="1" w:styleId="4">
    <w:name w:val="Обычный А4"/>
    <w:basedOn w:val="a"/>
    <w:link w:val="40"/>
    <w:qFormat/>
    <w:rsid w:val="004871BA"/>
    <w:pPr>
      <w:tabs>
        <w:tab w:val="left" w:pos="284"/>
      </w:tabs>
      <w:spacing w:after="0" w:line="360" w:lineRule="auto"/>
      <w:ind w:firstLine="709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40">
    <w:name w:val="Обычный А4 Знак"/>
    <w:link w:val="4"/>
    <w:rsid w:val="004871BA"/>
    <w:rPr>
      <w:rFonts w:ascii="Arial" w:eastAsia="Times New Roman" w:hAnsi="Arial" w:cs="Times New Roman"/>
      <w:sz w:val="26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6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00EE4"/>
    <w:rPr>
      <w:color w:val="0563C1" w:themeColor="hyperlink"/>
      <w:u w:val="single"/>
    </w:rPr>
  </w:style>
  <w:style w:type="paragraph" w:customStyle="1" w:styleId="1">
    <w:name w:val="Стиль Таблица1"/>
    <w:basedOn w:val="a"/>
    <w:link w:val="10"/>
    <w:qFormat/>
    <w:rsid w:val="004317A3"/>
    <w:pPr>
      <w:spacing w:before="60" w:after="60" w:line="240" w:lineRule="auto"/>
    </w:pPr>
    <w:rPr>
      <w:rFonts w:ascii="Franklin Gothic Book" w:eastAsia="Calibri" w:hAnsi="Franklin Gothic Book" w:cs="Times New Roman"/>
      <w:sz w:val="24"/>
      <w:szCs w:val="20"/>
      <w:lang w:eastAsia="ru-RU"/>
    </w:rPr>
  </w:style>
  <w:style w:type="character" w:customStyle="1" w:styleId="10">
    <w:name w:val="Стиль Таблица1 Знак"/>
    <w:link w:val="1"/>
    <w:rsid w:val="004317A3"/>
    <w:rPr>
      <w:rFonts w:ascii="Franklin Gothic Book" w:eastAsia="Calibri" w:hAnsi="Franklin Gothic Book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BB54A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F120DD"/>
    <w:pPr>
      <w:ind w:left="720"/>
      <w:contextualSpacing/>
    </w:pPr>
  </w:style>
  <w:style w:type="paragraph" w:customStyle="1" w:styleId="4">
    <w:name w:val="Обычный А4"/>
    <w:basedOn w:val="a"/>
    <w:link w:val="40"/>
    <w:qFormat/>
    <w:rsid w:val="004871BA"/>
    <w:pPr>
      <w:tabs>
        <w:tab w:val="left" w:pos="284"/>
      </w:tabs>
      <w:spacing w:after="0" w:line="360" w:lineRule="auto"/>
      <w:ind w:firstLine="709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40">
    <w:name w:val="Обычный А4 Знак"/>
    <w:link w:val="4"/>
    <w:rsid w:val="004871BA"/>
    <w:rPr>
      <w:rFonts w:ascii="Arial" w:eastAsia="Times New Roman" w:hAnsi="Arial" w:cs="Times New Roman"/>
      <w:sz w:val="26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ezenkina@vnp.ltd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Берлинчик Инесса В.</dc:creator>
  <cp:lastModifiedBy>UserGOICS1</cp:lastModifiedBy>
  <cp:revision>2</cp:revision>
  <dcterms:created xsi:type="dcterms:W3CDTF">2024-04-17T10:16:00Z</dcterms:created>
  <dcterms:modified xsi:type="dcterms:W3CDTF">2024-04-17T10:16:00Z</dcterms:modified>
</cp:coreProperties>
</file>