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497D" w14:textId="3C4548BD" w:rsidR="000E6ED1" w:rsidRPr="000E6ED1" w:rsidRDefault="000E6ED1" w:rsidP="000E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E6E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Реализация национального проекта «Образование»</w:t>
      </w:r>
    </w:p>
    <w:p w14:paraId="4293300E" w14:textId="49043F25" w:rsidR="000E6ED1" w:rsidRPr="000E6ED1" w:rsidRDefault="000E6ED1" w:rsidP="000E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E6E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Реализация федерального проекта «Современная школа» национального проекта «Образование» в рамках государственной программы Российской Федерации «Развитие образования»</w:t>
      </w:r>
      <w:r w:rsidRPr="000E6ED1">
        <w:rPr>
          <w:rFonts w:ascii="Times New Roman" w:eastAsia="Times New Roman" w:hAnsi="Times New Roman" w:cs="Times New Roman"/>
          <w:b/>
          <w:bCs/>
          <w:vanish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еО</w:t>
      </w:r>
    </w:p>
    <w:p w14:paraId="23A7554A" w14:textId="77777777" w:rsidR="000E6ED1" w:rsidRPr="000E6ED1" w:rsidRDefault="000E6ED1" w:rsidP="000E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E6E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Основное мероприятие «Создание (обновление)материально-технической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</w:r>
    </w:p>
    <w:p w14:paraId="657FC74E" w14:textId="77777777" w:rsidR="000E6ED1" w:rsidRPr="000E6ED1" w:rsidRDefault="000E6ED1" w:rsidP="000E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20DE9DA" w14:textId="77777777" w:rsidR="000E6ED1" w:rsidRPr="000E6ED1" w:rsidRDefault="000E6ED1" w:rsidP="000E6E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E6ED1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 рамках реализации федерального проекта «Современная школа» национального проекта «Образование» в рамках государственной программы</w:t>
      </w:r>
      <w:r w:rsidRPr="000E6E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Российской Федерации «Развитие образования» на базе общеобразовательных организаций будут созданы центры образования цифрового и гуманитарного профилей. Реализация проекта позволит модернизировать содержание и формы преподавания предметов «Технология», «Информатика», «ОБЖ» начиная с 5-го класса в соответствии с федеральными государственными образовательными стандартами основного общего образования.</w:t>
      </w:r>
    </w:p>
    <w:p w14:paraId="1AD14D54" w14:textId="77777777" w:rsidR="000E6ED1" w:rsidRPr="000E6ED1" w:rsidRDefault="000E6ED1" w:rsidP="000E6E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E6E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рамках реализации данного проекта в 2022 – 2024 годах будут создаваться центры образования в освоении учебных предметов естественно-научной и технологической направленности.</w:t>
      </w:r>
    </w:p>
    <w:p w14:paraId="6A90502D" w14:textId="77777777" w:rsidR="000E6ED1" w:rsidRPr="000E6ED1" w:rsidRDefault="000E6ED1" w:rsidP="000E6E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132"/>
        <w:gridCol w:w="4678"/>
        <w:gridCol w:w="1162"/>
        <w:gridCol w:w="1134"/>
        <w:gridCol w:w="1134"/>
        <w:gridCol w:w="1134"/>
        <w:gridCol w:w="1134"/>
        <w:gridCol w:w="993"/>
      </w:tblGrid>
      <w:tr w:rsidR="000E6ED1" w:rsidRPr="000E6ED1" w14:paraId="1E92253D" w14:textId="77777777" w:rsidTr="000E6ED1">
        <w:tc>
          <w:tcPr>
            <w:tcW w:w="662" w:type="dxa"/>
            <w:vMerge w:val="restart"/>
            <w:shd w:val="clear" w:color="auto" w:fill="auto"/>
          </w:tcPr>
          <w:p w14:paraId="3D60C52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№ п/п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4479790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3261E41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Наименования показателя (индикатора)</w:t>
            </w:r>
          </w:p>
        </w:tc>
        <w:tc>
          <w:tcPr>
            <w:tcW w:w="1162" w:type="dxa"/>
            <w:vMerge w:val="restart"/>
            <w:shd w:val="clear" w:color="auto" w:fill="auto"/>
          </w:tcPr>
          <w:p w14:paraId="68634302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5529" w:type="dxa"/>
            <w:gridSpan w:val="5"/>
            <w:shd w:val="clear" w:color="auto" w:fill="auto"/>
          </w:tcPr>
          <w:p w14:paraId="430E81B0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Значения показателей (индикаторов)</w:t>
            </w:r>
          </w:p>
        </w:tc>
      </w:tr>
      <w:tr w:rsidR="000E6ED1" w:rsidRPr="000E6ED1" w14:paraId="670BA1A4" w14:textId="77777777" w:rsidTr="000E6ED1">
        <w:tc>
          <w:tcPr>
            <w:tcW w:w="662" w:type="dxa"/>
            <w:vMerge/>
            <w:shd w:val="clear" w:color="auto" w:fill="auto"/>
          </w:tcPr>
          <w:p w14:paraId="67AB6901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5E82F05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7609C9F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40655661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0AAFA02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14:paraId="0EA0CF7E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14:paraId="4A44D2E4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14:paraId="4D5B3E8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2023 г.</w:t>
            </w:r>
          </w:p>
        </w:tc>
        <w:tc>
          <w:tcPr>
            <w:tcW w:w="993" w:type="dxa"/>
            <w:shd w:val="clear" w:color="auto" w:fill="auto"/>
          </w:tcPr>
          <w:p w14:paraId="407BC399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2024 г.</w:t>
            </w:r>
          </w:p>
        </w:tc>
      </w:tr>
      <w:tr w:rsidR="000E6ED1" w:rsidRPr="000E6ED1" w14:paraId="0187C7DE" w14:textId="77777777" w:rsidTr="000E6ED1">
        <w:tc>
          <w:tcPr>
            <w:tcW w:w="662" w:type="dxa"/>
            <w:vMerge w:val="restart"/>
            <w:shd w:val="clear" w:color="auto" w:fill="auto"/>
          </w:tcPr>
          <w:p w14:paraId="44450158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1.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265174F9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Обновление материально-технической базы для формирования у обучающихся современных </w:t>
            </w: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lastRenderedPageBreak/>
              <w:t xml:space="preserve">технологических и гуманитарных навыков </w:t>
            </w:r>
          </w:p>
        </w:tc>
        <w:tc>
          <w:tcPr>
            <w:tcW w:w="4678" w:type="dxa"/>
            <w:shd w:val="clear" w:color="auto" w:fill="auto"/>
          </w:tcPr>
          <w:p w14:paraId="1E012C6E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lastRenderedPageBreak/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</w:t>
            </w: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lastRenderedPageBreak/>
              <w:t>цифрового, естественно-научного и гуманитарного профилей</w:t>
            </w:r>
          </w:p>
        </w:tc>
        <w:tc>
          <w:tcPr>
            <w:tcW w:w="1162" w:type="dxa"/>
            <w:shd w:val="clear" w:color="auto" w:fill="auto"/>
          </w:tcPr>
          <w:p w14:paraId="2E1245BD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lastRenderedPageBreak/>
              <w:t>Тыс. единиц</w:t>
            </w:r>
          </w:p>
        </w:tc>
        <w:tc>
          <w:tcPr>
            <w:tcW w:w="1134" w:type="dxa"/>
            <w:shd w:val="clear" w:color="auto" w:fill="auto"/>
          </w:tcPr>
          <w:p w14:paraId="0E0A2BF8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0,006</w:t>
            </w:r>
          </w:p>
        </w:tc>
        <w:tc>
          <w:tcPr>
            <w:tcW w:w="1134" w:type="dxa"/>
            <w:shd w:val="clear" w:color="auto" w:fill="auto"/>
          </w:tcPr>
          <w:p w14:paraId="3745876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0,006</w:t>
            </w:r>
          </w:p>
        </w:tc>
        <w:tc>
          <w:tcPr>
            <w:tcW w:w="1134" w:type="dxa"/>
            <w:shd w:val="clear" w:color="auto" w:fill="auto"/>
          </w:tcPr>
          <w:p w14:paraId="01698BF6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14:paraId="492B1FA7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0,008</w:t>
            </w:r>
          </w:p>
        </w:tc>
        <w:tc>
          <w:tcPr>
            <w:tcW w:w="993" w:type="dxa"/>
            <w:shd w:val="clear" w:color="auto" w:fill="auto"/>
          </w:tcPr>
          <w:p w14:paraId="166A27DB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0,008</w:t>
            </w:r>
          </w:p>
        </w:tc>
      </w:tr>
      <w:tr w:rsidR="000E6ED1" w:rsidRPr="000E6ED1" w14:paraId="5CAE7887" w14:textId="77777777" w:rsidTr="000E6ED1">
        <w:tc>
          <w:tcPr>
            <w:tcW w:w="662" w:type="dxa"/>
            <w:vMerge/>
            <w:shd w:val="clear" w:color="auto" w:fill="auto"/>
          </w:tcPr>
          <w:p w14:paraId="510B31D1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582F22C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7B915FB7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Численность обучающих, охваченных основными и дополнительными программами цифрового, естественно-научного и гуманитарного профилей</w:t>
            </w:r>
          </w:p>
        </w:tc>
        <w:tc>
          <w:tcPr>
            <w:tcW w:w="1162" w:type="dxa"/>
            <w:shd w:val="clear" w:color="auto" w:fill="auto"/>
          </w:tcPr>
          <w:p w14:paraId="1311F89A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14:paraId="337AEF02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2,090</w:t>
            </w:r>
          </w:p>
        </w:tc>
        <w:tc>
          <w:tcPr>
            <w:tcW w:w="1134" w:type="dxa"/>
            <w:shd w:val="clear" w:color="auto" w:fill="auto"/>
          </w:tcPr>
          <w:p w14:paraId="0E2FE903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2,090</w:t>
            </w:r>
          </w:p>
        </w:tc>
        <w:tc>
          <w:tcPr>
            <w:tcW w:w="1134" w:type="dxa"/>
            <w:shd w:val="clear" w:color="auto" w:fill="auto"/>
          </w:tcPr>
          <w:p w14:paraId="5F0ABDED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2,200</w:t>
            </w:r>
          </w:p>
        </w:tc>
        <w:tc>
          <w:tcPr>
            <w:tcW w:w="1134" w:type="dxa"/>
            <w:shd w:val="clear" w:color="auto" w:fill="auto"/>
          </w:tcPr>
          <w:p w14:paraId="3A2522E3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2,200</w:t>
            </w:r>
          </w:p>
        </w:tc>
        <w:tc>
          <w:tcPr>
            <w:tcW w:w="993" w:type="dxa"/>
            <w:shd w:val="clear" w:color="auto" w:fill="auto"/>
          </w:tcPr>
          <w:p w14:paraId="3DB8269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2,200</w:t>
            </w:r>
          </w:p>
        </w:tc>
      </w:tr>
      <w:tr w:rsidR="000E6ED1" w:rsidRPr="000E6ED1" w14:paraId="2CD2A9E8" w14:textId="77777777" w:rsidTr="000E6ED1">
        <w:tc>
          <w:tcPr>
            <w:tcW w:w="662" w:type="dxa"/>
            <w:vMerge/>
            <w:shd w:val="clear" w:color="auto" w:fill="auto"/>
          </w:tcPr>
          <w:p w14:paraId="2C52B9EC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CB35544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06DB1D4C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Численность детей, обучающихся по предметной области «Технология» на базе центров образования цифрового и гуманитарного профилей в Калининградской области</w:t>
            </w:r>
          </w:p>
        </w:tc>
        <w:tc>
          <w:tcPr>
            <w:tcW w:w="1162" w:type="dxa"/>
            <w:shd w:val="clear" w:color="auto" w:fill="auto"/>
          </w:tcPr>
          <w:p w14:paraId="1EFFAF5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51F7A348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1749</w:t>
            </w:r>
          </w:p>
        </w:tc>
        <w:tc>
          <w:tcPr>
            <w:tcW w:w="1134" w:type="dxa"/>
            <w:shd w:val="clear" w:color="auto" w:fill="auto"/>
          </w:tcPr>
          <w:p w14:paraId="243FDDD8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1749</w:t>
            </w:r>
          </w:p>
        </w:tc>
        <w:tc>
          <w:tcPr>
            <w:tcW w:w="1134" w:type="dxa"/>
            <w:shd w:val="clear" w:color="auto" w:fill="auto"/>
          </w:tcPr>
          <w:p w14:paraId="412E7565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1820</w:t>
            </w:r>
          </w:p>
        </w:tc>
        <w:tc>
          <w:tcPr>
            <w:tcW w:w="1134" w:type="dxa"/>
            <w:shd w:val="clear" w:color="auto" w:fill="auto"/>
          </w:tcPr>
          <w:p w14:paraId="2E5A79E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1820</w:t>
            </w:r>
          </w:p>
        </w:tc>
        <w:tc>
          <w:tcPr>
            <w:tcW w:w="993" w:type="dxa"/>
            <w:shd w:val="clear" w:color="auto" w:fill="auto"/>
          </w:tcPr>
          <w:p w14:paraId="6004A249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1820</w:t>
            </w:r>
          </w:p>
        </w:tc>
      </w:tr>
      <w:tr w:rsidR="000E6ED1" w:rsidRPr="000E6ED1" w14:paraId="41AC7333" w14:textId="77777777" w:rsidTr="000E6ED1">
        <w:tc>
          <w:tcPr>
            <w:tcW w:w="662" w:type="dxa"/>
            <w:vMerge/>
            <w:shd w:val="clear" w:color="auto" w:fill="auto"/>
          </w:tcPr>
          <w:p w14:paraId="28CCE586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578E2104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02958068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Численность детей, обучающихся по предметной области «ОБЖ» на базе центров образования цифрового и гуманитарного профилей в Калининградской области</w:t>
            </w:r>
          </w:p>
        </w:tc>
        <w:tc>
          <w:tcPr>
            <w:tcW w:w="1162" w:type="dxa"/>
            <w:shd w:val="clear" w:color="auto" w:fill="auto"/>
          </w:tcPr>
          <w:p w14:paraId="3C6BC31D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0D290542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9BB77A9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7EA8190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260</w:t>
            </w:r>
          </w:p>
        </w:tc>
        <w:tc>
          <w:tcPr>
            <w:tcW w:w="1134" w:type="dxa"/>
            <w:shd w:val="clear" w:color="auto" w:fill="auto"/>
          </w:tcPr>
          <w:p w14:paraId="6A792BD4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260</w:t>
            </w:r>
          </w:p>
        </w:tc>
        <w:tc>
          <w:tcPr>
            <w:tcW w:w="993" w:type="dxa"/>
            <w:shd w:val="clear" w:color="auto" w:fill="auto"/>
          </w:tcPr>
          <w:p w14:paraId="45935EE6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260</w:t>
            </w:r>
          </w:p>
        </w:tc>
      </w:tr>
      <w:tr w:rsidR="000E6ED1" w:rsidRPr="000E6ED1" w14:paraId="0571A9EC" w14:textId="77777777" w:rsidTr="000E6ED1">
        <w:tc>
          <w:tcPr>
            <w:tcW w:w="662" w:type="dxa"/>
            <w:vMerge/>
            <w:shd w:val="clear" w:color="auto" w:fill="auto"/>
          </w:tcPr>
          <w:p w14:paraId="0FCC369C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57B24D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475FED38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Численность детей, обучающихся по предметной области «Информатика» на базе центров образования цифрового и гуманитарного профилей в Калининградской области</w:t>
            </w:r>
          </w:p>
        </w:tc>
        <w:tc>
          <w:tcPr>
            <w:tcW w:w="1162" w:type="dxa"/>
            <w:shd w:val="clear" w:color="auto" w:fill="auto"/>
          </w:tcPr>
          <w:p w14:paraId="461C4E7E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6FC06B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14:paraId="4D9BB875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14:paraId="6A004FF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14:paraId="2909CE44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14:paraId="783ADE5E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70</w:t>
            </w:r>
          </w:p>
        </w:tc>
      </w:tr>
      <w:tr w:rsidR="000E6ED1" w:rsidRPr="000E6ED1" w14:paraId="32073EB7" w14:textId="77777777" w:rsidTr="000E6ED1">
        <w:tc>
          <w:tcPr>
            <w:tcW w:w="662" w:type="dxa"/>
            <w:vMerge/>
            <w:shd w:val="clear" w:color="auto" w:fill="auto"/>
          </w:tcPr>
          <w:p w14:paraId="74907A41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65AF004E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05AB915F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Численность детей, занимающихся шахматами на постоянной основе, на базе центров образования цифрового </w:t>
            </w: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lastRenderedPageBreak/>
              <w:t>и гуманитарного профилей в Калининградской области</w:t>
            </w:r>
          </w:p>
        </w:tc>
        <w:tc>
          <w:tcPr>
            <w:tcW w:w="1162" w:type="dxa"/>
            <w:shd w:val="clear" w:color="auto" w:fill="auto"/>
          </w:tcPr>
          <w:p w14:paraId="21F4A59B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181F8B6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322F29F2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668FBDC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49303B0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67012577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50</w:t>
            </w:r>
          </w:p>
        </w:tc>
      </w:tr>
      <w:tr w:rsidR="000E6ED1" w:rsidRPr="000E6ED1" w14:paraId="239BA5E6" w14:textId="77777777" w:rsidTr="000E6ED1">
        <w:tc>
          <w:tcPr>
            <w:tcW w:w="662" w:type="dxa"/>
            <w:vMerge/>
            <w:shd w:val="clear" w:color="auto" w:fill="auto"/>
          </w:tcPr>
          <w:p w14:paraId="5AFDCF51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56073249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6D210EE1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общеобразовательных организациях муниципального образования</w:t>
            </w:r>
          </w:p>
        </w:tc>
        <w:tc>
          <w:tcPr>
            <w:tcW w:w="1162" w:type="dxa"/>
            <w:shd w:val="clear" w:color="auto" w:fill="auto"/>
          </w:tcPr>
          <w:p w14:paraId="2844D150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Документ</w:t>
            </w:r>
          </w:p>
        </w:tc>
        <w:tc>
          <w:tcPr>
            <w:tcW w:w="1134" w:type="dxa"/>
            <w:shd w:val="clear" w:color="auto" w:fill="auto"/>
          </w:tcPr>
          <w:p w14:paraId="731EC266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E14C92C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E76A294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84802E0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6DA30FA2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8</w:t>
            </w:r>
          </w:p>
        </w:tc>
      </w:tr>
      <w:tr w:rsidR="000E6ED1" w:rsidRPr="000E6ED1" w14:paraId="49C9E548" w14:textId="77777777" w:rsidTr="000E6ED1">
        <w:tc>
          <w:tcPr>
            <w:tcW w:w="662" w:type="dxa"/>
            <w:vMerge/>
            <w:shd w:val="clear" w:color="auto" w:fill="auto"/>
          </w:tcPr>
          <w:p w14:paraId="25383FB3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9F07304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18795B1D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Не менее 70% обучающихся общеобразовательных организаций вовлечены в различные формы сопровождения и наставления</w:t>
            </w:r>
          </w:p>
        </w:tc>
        <w:tc>
          <w:tcPr>
            <w:tcW w:w="1162" w:type="dxa"/>
            <w:shd w:val="clear" w:color="auto" w:fill="auto"/>
          </w:tcPr>
          <w:p w14:paraId="02A9285A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E7DBCBE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8BE99C5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331DF5C1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F69C921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3855AC90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70</w:t>
            </w:r>
          </w:p>
        </w:tc>
      </w:tr>
      <w:tr w:rsidR="000E6ED1" w:rsidRPr="000E6ED1" w14:paraId="30BAE696" w14:textId="77777777" w:rsidTr="000E6ED1">
        <w:tc>
          <w:tcPr>
            <w:tcW w:w="662" w:type="dxa"/>
            <w:vMerge/>
            <w:shd w:val="clear" w:color="auto" w:fill="auto"/>
          </w:tcPr>
          <w:p w14:paraId="616DD43F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4D744D9A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01D1E930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162" w:type="dxa"/>
            <w:shd w:val="clear" w:color="auto" w:fill="auto"/>
          </w:tcPr>
          <w:p w14:paraId="6CEB7A8D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0C96232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8C8E304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DB9FBE6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63019286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E5F1524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70</w:t>
            </w:r>
          </w:p>
        </w:tc>
      </w:tr>
      <w:tr w:rsidR="000E6ED1" w:rsidRPr="000E6ED1" w14:paraId="1CA8733E" w14:textId="77777777" w:rsidTr="000E6ED1">
        <w:tc>
          <w:tcPr>
            <w:tcW w:w="662" w:type="dxa"/>
            <w:vMerge/>
            <w:shd w:val="clear" w:color="auto" w:fill="auto"/>
          </w:tcPr>
          <w:p w14:paraId="0D2CE089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DAEABA8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00FC153E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Не менее 70% общеобразовательных организаций реализуют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  <w:p w14:paraId="61C78A64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1162" w:type="dxa"/>
            <w:shd w:val="clear" w:color="auto" w:fill="auto"/>
          </w:tcPr>
          <w:p w14:paraId="3F15183D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74FAF68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3708FB0E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E940C7E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0B037C2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357DC3A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</w:tr>
      <w:tr w:rsidR="000E6ED1" w:rsidRPr="000E6ED1" w14:paraId="2F1F322E" w14:textId="77777777" w:rsidTr="000E6ED1">
        <w:tc>
          <w:tcPr>
            <w:tcW w:w="662" w:type="dxa"/>
            <w:vMerge w:val="restart"/>
            <w:shd w:val="clear" w:color="auto" w:fill="auto"/>
          </w:tcPr>
          <w:p w14:paraId="0559C0A8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shd w:val="clear" w:color="auto" w:fill="FFFFFF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5F40AA2C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С</w:t>
            </w: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678" w:type="dxa"/>
            <w:shd w:val="clear" w:color="auto" w:fill="auto"/>
          </w:tcPr>
          <w:p w14:paraId="4ECD3C37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Численность обучающихся общеобразовательной организации, охваченных образовательными программами общего образования естественно-научной и технологической направленностей на базе центра «Точка роста» (человек в год)</w:t>
            </w:r>
          </w:p>
        </w:tc>
        <w:tc>
          <w:tcPr>
            <w:tcW w:w="1162" w:type="dxa"/>
            <w:shd w:val="clear" w:color="auto" w:fill="auto"/>
          </w:tcPr>
          <w:p w14:paraId="328BE8D7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3C70584C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F82D6E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F3BC4A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C8B28DD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14:paraId="01AB9928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104</w:t>
            </w:r>
          </w:p>
        </w:tc>
      </w:tr>
      <w:tr w:rsidR="000E6ED1" w:rsidRPr="000E6ED1" w14:paraId="0BF9B247" w14:textId="77777777" w:rsidTr="000E6ED1">
        <w:tc>
          <w:tcPr>
            <w:tcW w:w="662" w:type="dxa"/>
            <w:vMerge/>
            <w:shd w:val="clear" w:color="auto" w:fill="auto"/>
          </w:tcPr>
          <w:p w14:paraId="5AD4CD5A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0D6E0D8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3E7C8E91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Численность детей, обучающихся по программам дополнительного образования естественно-научной и технологической направленностей на базе центра «Точка роста» (человек в год)</w:t>
            </w:r>
          </w:p>
        </w:tc>
        <w:tc>
          <w:tcPr>
            <w:tcW w:w="1162" w:type="dxa"/>
            <w:shd w:val="clear" w:color="auto" w:fill="auto"/>
          </w:tcPr>
          <w:p w14:paraId="4B76312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1049B01E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F632C8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07123B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7530062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164263C1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</w:tr>
      <w:tr w:rsidR="000E6ED1" w:rsidRPr="000E6ED1" w14:paraId="600F0BD1" w14:textId="77777777" w:rsidTr="000E6ED1">
        <w:tc>
          <w:tcPr>
            <w:tcW w:w="662" w:type="dxa"/>
            <w:vMerge/>
            <w:shd w:val="clear" w:color="auto" w:fill="auto"/>
          </w:tcPr>
          <w:p w14:paraId="053910BF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9441B07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44CDE779" w14:textId="77777777" w:rsidR="000E6ED1" w:rsidRPr="000E6ED1" w:rsidRDefault="000E6ED1" w:rsidP="000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162" w:type="dxa"/>
            <w:shd w:val="clear" w:color="auto" w:fill="auto"/>
          </w:tcPr>
          <w:p w14:paraId="2A35DBDC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6F4044A9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96FB03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28600F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DF9DB3E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55CB16A" w14:textId="77777777" w:rsidR="000E6ED1" w:rsidRPr="000E6ED1" w:rsidRDefault="000E6ED1" w:rsidP="000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6E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</w:tr>
    </w:tbl>
    <w:p w14:paraId="55CDD531" w14:textId="77777777" w:rsidR="00281F5B" w:rsidRDefault="00281F5B"/>
    <w:sectPr w:rsidR="00281F5B" w:rsidSect="000E6E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D7"/>
    <w:rsid w:val="000E6ED1"/>
    <w:rsid w:val="00281F5B"/>
    <w:rsid w:val="007733D7"/>
    <w:rsid w:val="00E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869C-6B90-4B01-A4CD-668538E0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2023-06-22T12:42:00Z</dcterms:created>
  <dcterms:modified xsi:type="dcterms:W3CDTF">2023-06-22T12:43:00Z</dcterms:modified>
</cp:coreProperties>
</file>