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49" w:rsidRDefault="00C01049" w:rsidP="00C0104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01049" w:rsidRDefault="00C01049" w:rsidP="00C0104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C01049" w:rsidRDefault="00C01049" w:rsidP="00C0104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C01049" w:rsidRDefault="00C01049" w:rsidP="00C0104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муниципальный округ</w:t>
      </w:r>
    </w:p>
    <w:p w:rsidR="00C01049" w:rsidRDefault="00C01049" w:rsidP="00C0104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5430D5" w:rsidRPr="005430D5" w:rsidRDefault="00C01049" w:rsidP="00C0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« </w:t>
      </w:r>
      <w:r w:rsidR="00B735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»  февраля   2022 г. №</w:t>
      </w:r>
      <w:r w:rsidR="00B73569">
        <w:rPr>
          <w:rFonts w:ascii="Times New Roman" w:hAnsi="Times New Roman" w:cs="Times New Roman"/>
          <w:sz w:val="24"/>
          <w:szCs w:val="24"/>
        </w:rPr>
        <w:t xml:space="preserve"> 332</w:t>
      </w:r>
      <w:bookmarkStart w:id="0" w:name="_GoBack"/>
      <w:bookmarkEnd w:id="0"/>
    </w:p>
    <w:p w:rsidR="00C01049" w:rsidRDefault="00C01049" w:rsidP="001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C01049" w:rsidRDefault="00C01049" w:rsidP="001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049" w:rsidRDefault="00C01049" w:rsidP="001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57B" w:rsidRPr="00F17E53" w:rsidRDefault="00F17E53" w:rsidP="001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ПОРЯДОК</w:t>
      </w:r>
    </w:p>
    <w:p w:rsidR="001F46F5" w:rsidRPr="00F17E53" w:rsidRDefault="00F17E53" w:rsidP="001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рассмотрения</w:t>
      </w:r>
      <w:r w:rsidR="005430D5" w:rsidRPr="00F17E53">
        <w:rPr>
          <w:rFonts w:ascii="Times New Roman" w:hAnsi="Times New Roman" w:cs="Times New Roman"/>
          <w:sz w:val="28"/>
          <w:szCs w:val="28"/>
        </w:rPr>
        <w:t xml:space="preserve"> </w:t>
      </w:r>
      <w:r w:rsidRPr="00F17E53">
        <w:rPr>
          <w:rFonts w:ascii="Times New Roman" w:hAnsi="Times New Roman" w:cs="Times New Roman"/>
          <w:sz w:val="28"/>
          <w:szCs w:val="28"/>
        </w:rPr>
        <w:t>вопросов правоприменительной практики</w:t>
      </w:r>
      <w:r w:rsidR="005430D5" w:rsidRPr="00F1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F5" w:rsidRPr="00F17E53" w:rsidRDefault="00F17E53" w:rsidP="00F17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в целях профилактики коррупции в администрации муниципального образования «Зеленоградский муниципальный округ Калининградской области»</w:t>
      </w:r>
    </w:p>
    <w:p w:rsidR="005430D5" w:rsidRPr="00F17E53" w:rsidRDefault="005430D5" w:rsidP="00543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7" w:history="1">
        <w:r w:rsidRPr="00F17E53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F17E5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3A37" w:rsidRPr="00F17E53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F17E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3A37" w:rsidRPr="00F17E53">
        <w:rPr>
          <w:rFonts w:ascii="Times New Roman" w:hAnsi="Times New Roman" w:cs="Times New Roman"/>
          <w:sz w:val="28"/>
          <w:szCs w:val="28"/>
        </w:rPr>
        <w:t>»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устанавливает процедуру рассмотрения вопросов правоприменительной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46336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  <w:r w:rsidRPr="00F17E53">
        <w:rPr>
          <w:rFonts w:ascii="Times New Roman" w:hAnsi="Times New Roman" w:cs="Times New Roman"/>
          <w:sz w:val="28"/>
          <w:szCs w:val="28"/>
        </w:rPr>
        <w:t xml:space="preserve">  (далее - </w:t>
      </w:r>
      <w:r w:rsidR="001F46F5" w:rsidRPr="00463361">
        <w:rPr>
          <w:rFonts w:ascii="Times New Roman" w:hAnsi="Times New Roman" w:cs="Times New Roman"/>
          <w:sz w:val="28"/>
          <w:szCs w:val="28"/>
        </w:rPr>
        <w:t>Орган</w:t>
      </w:r>
      <w:r w:rsidRPr="00F17E53">
        <w:rPr>
          <w:rFonts w:ascii="Times New Roman" w:hAnsi="Times New Roman" w:cs="Times New Roman"/>
          <w:sz w:val="28"/>
          <w:szCs w:val="28"/>
        </w:rPr>
        <w:t xml:space="preserve">) и </w:t>
      </w:r>
      <w:r w:rsidR="001F46F5" w:rsidRPr="00F17E53">
        <w:rPr>
          <w:rFonts w:ascii="Times New Roman" w:hAnsi="Times New Roman" w:cs="Times New Roman"/>
          <w:sz w:val="28"/>
          <w:szCs w:val="28"/>
        </w:rPr>
        <w:t>его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63361" w:rsidRDefault="005430D5" w:rsidP="00463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2.1. анализ вступивших в законную силу решений судов, арбитражных судов о признании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 (далее - судебные решения);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2.4. контроль результативности принятых мер, последующей правоприменительной практики.</w:t>
      </w:r>
      <w:bookmarkStart w:id="2" w:name="P45"/>
      <w:bookmarkEnd w:id="2"/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 (либо указывается руководитель структурного подразделения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, обеспечивавшего участие представителя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в рассмотрении судом дела о признании недействительным ненормативного правового акта, незаконными решения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лиц), в срок не позднее 14 дней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</w:t>
      </w:r>
      <w:r w:rsidR="00463361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Pr="00F17E53">
        <w:rPr>
          <w:rFonts w:ascii="Times New Roman" w:hAnsi="Times New Roman" w:cs="Times New Roman"/>
          <w:sz w:val="28"/>
          <w:szCs w:val="28"/>
        </w:rPr>
        <w:t xml:space="preserve"> </w:t>
      </w:r>
      <w:r w:rsidR="00B03A37" w:rsidRPr="00F17E53">
        <w:rPr>
          <w:rFonts w:ascii="Times New Roman" w:hAnsi="Times New Roman" w:cs="Times New Roman"/>
          <w:sz w:val="28"/>
          <w:szCs w:val="28"/>
        </w:rPr>
        <w:t xml:space="preserve"> </w:t>
      </w:r>
      <w:r w:rsidR="001F46F5" w:rsidRPr="00F17E5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17E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3361">
        <w:rPr>
          <w:rFonts w:ascii="Times New Roman" w:hAnsi="Times New Roman" w:cs="Times New Roman"/>
          <w:sz w:val="28"/>
          <w:szCs w:val="28"/>
        </w:rPr>
        <w:t>Управление</w:t>
      </w:r>
      <w:r w:rsidRPr="00F17E53">
        <w:rPr>
          <w:rFonts w:ascii="Times New Roman" w:hAnsi="Times New Roman" w:cs="Times New Roman"/>
          <w:sz w:val="28"/>
          <w:szCs w:val="28"/>
        </w:rPr>
        <w:t>).</w:t>
      </w:r>
      <w:bookmarkStart w:id="3" w:name="P46"/>
      <w:bookmarkEnd w:id="3"/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4. В информации, направляемой в соответствии с </w:t>
      </w:r>
      <w:hyperlink w:anchor="P45" w:history="1">
        <w:r w:rsidRPr="00F17E5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17E53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отражению позиция относительно: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- причин принятия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Органом и его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5. </w:t>
      </w:r>
      <w:r w:rsidR="00463361">
        <w:rPr>
          <w:rFonts w:ascii="Times New Roman" w:hAnsi="Times New Roman" w:cs="Times New Roman"/>
          <w:sz w:val="28"/>
          <w:szCs w:val="28"/>
        </w:rPr>
        <w:t>Управление</w:t>
      </w:r>
      <w:r w:rsidRPr="00F17E53">
        <w:rPr>
          <w:rFonts w:ascii="Times New Roman" w:hAnsi="Times New Roman" w:cs="Times New Roman"/>
          <w:sz w:val="28"/>
          <w:szCs w:val="28"/>
        </w:rPr>
        <w:t xml:space="preserve"> ведет учет судебных решений о признании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</w:t>
      </w:r>
      <w:r w:rsidR="001F46F5" w:rsidRPr="00F17E53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17E53">
        <w:rPr>
          <w:rFonts w:ascii="Times New Roman" w:hAnsi="Times New Roman" w:cs="Times New Roman"/>
          <w:sz w:val="28"/>
          <w:szCs w:val="28"/>
        </w:rPr>
        <w:t>и е</w:t>
      </w:r>
      <w:r w:rsidR="001F46F5" w:rsidRPr="00F17E53">
        <w:rPr>
          <w:rFonts w:ascii="Times New Roman" w:hAnsi="Times New Roman" w:cs="Times New Roman"/>
          <w:sz w:val="28"/>
          <w:szCs w:val="28"/>
        </w:rPr>
        <w:t>го</w:t>
      </w:r>
      <w:r w:rsidRPr="00F17E53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  <w:bookmarkStart w:id="4" w:name="P50"/>
      <w:bookmarkEnd w:id="4"/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соответствии с </w:t>
      </w:r>
      <w:hyperlink w:anchor="P45" w:history="1">
        <w:r w:rsidRPr="00F17E5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17E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F17E5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7E53">
        <w:rPr>
          <w:rFonts w:ascii="Times New Roman" w:hAnsi="Times New Roman" w:cs="Times New Roman"/>
          <w:sz w:val="28"/>
          <w:szCs w:val="28"/>
        </w:rPr>
        <w:t xml:space="preserve"> настоящего Порядка, обобщается ответственным сотрудником </w:t>
      </w:r>
      <w:r w:rsidR="00463361">
        <w:rPr>
          <w:rFonts w:ascii="Times New Roman" w:hAnsi="Times New Roman" w:cs="Times New Roman"/>
          <w:sz w:val="28"/>
          <w:szCs w:val="28"/>
        </w:rPr>
        <w:t>Управления</w:t>
      </w:r>
      <w:r w:rsidRPr="00F17E53">
        <w:rPr>
          <w:rFonts w:ascii="Times New Roman" w:hAnsi="Times New Roman" w:cs="Times New Roman"/>
          <w:sz w:val="28"/>
          <w:szCs w:val="28"/>
        </w:rP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50" w:history="1">
        <w:r w:rsidRPr="00F17E5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F17E53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>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9. Секретарь рабочей группы извещает всех членов рабочей группы и иных работников </w:t>
      </w:r>
      <w:r w:rsidR="001F46F5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, </w:t>
      </w:r>
      <w:r w:rsidR="00F60FB6" w:rsidRPr="00F17E5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17E53">
        <w:rPr>
          <w:rFonts w:ascii="Times New Roman" w:hAnsi="Times New Roman" w:cs="Times New Roman"/>
          <w:sz w:val="28"/>
          <w:szCs w:val="28"/>
        </w:rPr>
        <w:t>иных лиц, привлеченных к деятельности рабочей группы, о дате, месте и времени проведения заседания рабочей группы.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ненормативного правового </w:t>
      </w:r>
      <w:r w:rsidRPr="00F17E53">
        <w:rPr>
          <w:rFonts w:ascii="Times New Roman" w:hAnsi="Times New Roman" w:cs="Times New Roman"/>
          <w:sz w:val="28"/>
          <w:szCs w:val="28"/>
        </w:rPr>
        <w:lastRenderedPageBreak/>
        <w:t xml:space="preserve">акта, незаконными решений и действий (бездействия) </w:t>
      </w:r>
      <w:r w:rsidR="0009457B" w:rsidRPr="00F17E53">
        <w:rPr>
          <w:rFonts w:ascii="Times New Roman" w:hAnsi="Times New Roman" w:cs="Times New Roman"/>
          <w:sz w:val="28"/>
          <w:szCs w:val="28"/>
        </w:rPr>
        <w:t xml:space="preserve">Органа и его должностных лиц </w:t>
      </w:r>
      <w:r w:rsidRPr="00F17E53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- причины принятия </w:t>
      </w:r>
      <w:r w:rsidR="0009457B" w:rsidRPr="00F17E53">
        <w:rPr>
          <w:rFonts w:ascii="Times New Roman" w:hAnsi="Times New Roman" w:cs="Times New Roman"/>
          <w:sz w:val="28"/>
          <w:szCs w:val="28"/>
        </w:rPr>
        <w:t xml:space="preserve">Органом и его должностными лицами </w:t>
      </w:r>
      <w:r w:rsidRPr="00F17E53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- причины, послужившие основаниями признания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</w:t>
      </w:r>
      <w:r w:rsidR="0009457B" w:rsidRPr="00F17E5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Pr="00F17E53">
        <w:rPr>
          <w:rFonts w:ascii="Times New Roman" w:hAnsi="Times New Roman" w:cs="Times New Roman"/>
          <w:sz w:val="28"/>
          <w:szCs w:val="28"/>
        </w:rPr>
        <w:t>;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- при наличии ранее направленных рекомендаций рабочей группы рассматриваются результаты их исполнения.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463361" w:rsidRDefault="005430D5" w:rsidP="004633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- дата заседания, состав рабочей группы и иных приглашенных лиц;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- судебные акты, явившиеся основанием для рассмотрения вопросов правоприменительной практики;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>- фамилия, имя, отчество выступавших на заседании лиц и краткое описание изложенных выступлений;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случаю признания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</w:t>
      </w:r>
      <w:r w:rsidR="0009457B" w:rsidRPr="00F17E5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Pr="00F17E53">
        <w:rPr>
          <w:rFonts w:ascii="Times New Roman" w:hAnsi="Times New Roman" w:cs="Times New Roman"/>
          <w:sz w:val="28"/>
          <w:szCs w:val="28"/>
        </w:rPr>
        <w:t>;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E53">
        <w:rPr>
          <w:rFonts w:ascii="Times New Roman" w:hAnsi="Times New Roman" w:cs="Times New Roman"/>
          <w:sz w:val="28"/>
          <w:szCs w:val="28"/>
        </w:rPr>
        <w:t xml:space="preserve">- принятое по каждому случаю признания недействительным ненормативного правового акта, незаконными решений и действий (бездействия) </w:t>
      </w:r>
      <w:r w:rsidR="0009457B" w:rsidRPr="00F17E53">
        <w:rPr>
          <w:rFonts w:ascii="Times New Roman" w:hAnsi="Times New Roman" w:cs="Times New Roman"/>
          <w:sz w:val="28"/>
          <w:szCs w:val="28"/>
        </w:rPr>
        <w:t xml:space="preserve">Органа и его должностных лиц </w:t>
      </w:r>
      <w:r w:rsidRPr="00F17E53">
        <w:rPr>
          <w:rFonts w:ascii="Times New Roman" w:hAnsi="Times New Roman" w:cs="Times New Roman"/>
          <w:sz w:val="28"/>
          <w:szCs w:val="28"/>
        </w:rPr>
        <w:t>решение.</w:t>
      </w:r>
      <w:proofErr w:type="gramEnd"/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в </w:t>
      </w:r>
      <w:r w:rsidR="005140F7">
        <w:rPr>
          <w:rFonts w:ascii="Times New Roman" w:hAnsi="Times New Roman" w:cs="Times New Roman"/>
          <w:sz w:val="28"/>
          <w:szCs w:val="28"/>
        </w:rPr>
        <w:t>Управлении</w:t>
      </w:r>
      <w:r w:rsidRPr="00F17E53">
        <w:rPr>
          <w:rFonts w:ascii="Times New Roman" w:hAnsi="Times New Roman" w:cs="Times New Roman"/>
          <w:sz w:val="28"/>
          <w:szCs w:val="28"/>
        </w:rPr>
        <w:t>.</w:t>
      </w:r>
    </w:p>
    <w:p w:rsidR="005140F7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5140F7">
        <w:rPr>
          <w:rFonts w:ascii="Times New Roman" w:hAnsi="Times New Roman" w:cs="Times New Roman"/>
          <w:sz w:val="28"/>
          <w:szCs w:val="28"/>
        </w:rPr>
        <w:t>Управлением</w:t>
      </w:r>
      <w:r w:rsidRPr="00F17E53">
        <w:rPr>
          <w:rFonts w:ascii="Times New Roman" w:hAnsi="Times New Roman" w:cs="Times New Roman"/>
          <w:sz w:val="28"/>
          <w:szCs w:val="28"/>
        </w:rPr>
        <w:t xml:space="preserve"> заинтересованным должностным лицам </w:t>
      </w:r>
      <w:r w:rsidR="0009457B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>.</w:t>
      </w:r>
    </w:p>
    <w:p w:rsidR="005430D5" w:rsidRPr="00F17E53" w:rsidRDefault="005430D5" w:rsidP="00514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E5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17E53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</w:t>
      </w:r>
      <w:r w:rsidRPr="00F17E53">
        <w:rPr>
          <w:rFonts w:ascii="Times New Roman" w:hAnsi="Times New Roman" w:cs="Times New Roman"/>
          <w:sz w:val="28"/>
          <w:szCs w:val="28"/>
        </w:rPr>
        <w:lastRenderedPageBreak/>
        <w:t xml:space="preserve">актов, незаконными решений и действий (бездействия) </w:t>
      </w:r>
      <w:r w:rsidR="0009457B" w:rsidRPr="00F17E53">
        <w:rPr>
          <w:rFonts w:ascii="Times New Roman" w:hAnsi="Times New Roman" w:cs="Times New Roman"/>
          <w:sz w:val="28"/>
          <w:szCs w:val="28"/>
        </w:rPr>
        <w:t>Органа и его должностных лиц</w:t>
      </w:r>
      <w:r w:rsidRPr="00F17E53">
        <w:rPr>
          <w:rFonts w:ascii="Times New Roman" w:hAnsi="Times New Roman" w:cs="Times New Roman"/>
          <w:sz w:val="28"/>
          <w:szCs w:val="28"/>
        </w:rPr>
        <w:t xml:space="preserve">, председателем рабочей группы на имя </w:t>
      </w:r>
      <w:r w:rsidR="0009457B" w:rsidRPr="00F17E53">
        <w:rPr>
          <w:rFonts w:ascii="Times New Roman" w:hAnsi="Times New Roman" w:cs="Times New Roman"/>
          <w:sz w:val="28"/>
          <w:szCs w:val="28"/>
        </w:rPr>
        <w:t>Г</w:t>
      </w:r>
      <w:r w:rsidRPr="00F17E5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9457B" w:rsidRPr="00F17E53">
        <w:rPr>
          <w:rFonts w:ascii="Times New Roman" w:hAnsi="Times New Roman" w:cs="Times New Roman"/>
          <w:sz w:val="28"/>
          <w:szCs w:val="28"/>
        </w:rPr>
        <w:t>Органа</w:t>
      </w:r>
      <w:r w:rsidRPr="00F17E53">
        <w:rPr>
          <w:rFonts w:ascii="Times New Roman" w:hAnsi="Times New Roman" w:cs="Times New Roman"/>
          <w:sz w:val="28"/>
          <w:szCs w:val="28"/>
        </w:rPr>
        <w:t xml:space="preserve"> </w:t>
      </w:r>
      <w:r w:rsidR="00600E24" w:rsidRPr="00F17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7E53">
        <w:rPr>
          <w:rFonts w:ascii="Times New Roman" w:hAnsi="Times New Roman" w:cs="Times New Roman"/>
          <w:sz w:val="28"/>
          <w:szCs w:val="28"/>
        </w:rPr>
        <w:t xml:space="preserve">направляется служебная записка для последующего рассмотрения вопроса о соблюдении </w:t>
      </w:r>
      <w:r w:rsidR="0009457B" w:rsidRPr="00F17E5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17E5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 и принятия</w:t>
      </w:r>
      <w:proofErr w:type="gramEnd"/>
      <w:r w:rsidRPr="00F17E53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решений.</w:t>
      </w:r>
    </w:p>
    <w:p w:rsidR="005430D5" w:rsidRPr="005430D5" w:rsidRDefault="005430D5" w:rsidP="00543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E1C" w:rsidRPr="005430D5" w:rsidRDefault="006F3E1C">
      <w:pPr>
        <w:rPr>
          <w:rFonts w:ascii="Times New Roman" w:hAnsi="Times New Roman" w:cs="Times New Roman"/>
          <w:sz w:val="24"/>
          <w:szCs w:val="24"/>
        </w:rPr>
      </w:pPr>
    </w:p>
    <w:sectPr w:rsidR="006F3E1C" w:rsidRPr="005430D5" w:rsidSect="00F17E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60" w:rsidRDefault="00255060" w:rsidP="001D1AD6">
      <w:pPr>
        <w:spacing w:after="0" w:line="240" w:lineRule="auto"/>
      </w:pPr>
      <w:r>
        <w:separator/>
      </w:r>
    </w:p>
  </w:endnote>
  <w:endnote w:type="continuationSeparator" w:id="0">
    <w:p w:rsidR="00255060" w:rsidRDefault="00255060" w:rsidP="001D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60" w:rsidRDefault="00255060" w:rsidP="001D1AD6">
      <w:pPr>
        <w:spacing w:after="0" w:line="240" w:lineRule="auto"/>
      </w:pPr>
      <w:r>
        <w:separator/>
      </w:r>
    </w:p>
  </w:footnote>
  <w:footnote w:type="continuationSeparator" w:id="0">
    <w:p w:rsidR="00255060" w:rsidRDefault="00255060" w:rsidP="001D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01610"/>
      <w:docPartObj>
        <w:docPartGallery w:val="Page Numbers (Top of Page)"/>
        <w:docPartUnique/>
      </w:docPartObj>
    </w:sdtPr>
    <w:sdtEndPr/>
    <w:sdtContent>
      <w:p w:rsidR="001D1AD6" w:rsidRDefault="001D1A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69">
          <w:rPr>
            <w:noProof/>
          </w:rPr>
          <w:t>4</w:t>
        </w:r>
        <w:r>
          <w:fldChar w:fldCharType="end"/>
        </w:r>
      </w:p>
    </w:sdtContent>
  </w:sdt>
  <w:p w:rsidR="001D1AD6" w:rsidRDefault="001D1A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D5"/>
    <w:rsid w:val="000664E4"/>
    <w:rsid w:val="0009457B"/>
    <w:rsid w:val="001D1AD6"/>
    <w:rsid w:val="001F46F5"/>
    <w:rsid w:val="00255060"/>
    <w:rsid w:val="00463361"/>
    <w:rsid w:val="004E1F37"/>
    <w:rsid w:val="005140F7"/>
    <w:rsid w:val="005430D5"/>
    <w:rsid w:val="005F718E"/>
    <w:rsid w:val="00600E24"/>
    <w:rsid w:val="006F3E1C"/>
    <w:rsid w:val="00A054EA"/>
    <w:rsid w:val="00B03A37"/>
    <w:rsid w:val="00B73569"/>
    <w:rsid w:val="00B86CC8"/>
    <w:rsid w:val="00C01049"/>
    <w:rsid w:val="00CA707F"/>
    <w:rsid w:val="00CF4D6B"/>
    <w:rsid w:val="00F17E53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AD6"/>
  </w:style>
  <w:style w:type="paragraph" w:styleId="a7">
    <w:name w:val="footer"/>
    <w:basedOn w:val="a"/>
    <w:link w:val="a8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AD6"/>
  </w:style>
  <w:style w:type="paragraph" w:customStyle="1" w:styleId="Standard">
    <w:name w:val="Standard"/>
    <w:rsid w:val="00C01049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AD6"/>
  </w:style>
  <w:style w:type="paragraph" w:styleId="a7">
    <w:name w:val="footer"/>
    <w:basedOn w:val="a"/>
    <w:link w:val="a8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AD6"/>
  </w:style>
  <w:style w:type="paragraph" w:customStyle="1" w:styleId="Standard">
    <w:name w:val="Standard"/>
    <w:rsid w:val="00C01049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F519517E5AB2512BA6EE3EB9C2631EBE866508DD9C1C6C88387BBD877FE14669BA45D3C02876D8E64468B474477D614E5C168N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Вильямовна</dc:creator>
  <cp:lastModifiedBy>Ростовцева</cp:lastModifiedBy>
  <cp:revision>3</cp:revision>
  <cp:lastPrinted>2022-02-07T09:27:00Z</cp:lastPrinted>
  <dcterms:created xsi:type="dcterms:W3CDTF">2022-02-07T09:29:00Z</dcterms:created>
  <dcterms:modified xsi:type="dcterms:W3CDTF">2022-02-15T09:29:00Z</dcterms:modified>
</cp:coreProperties>
</file>