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округ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 xml:space="preserve"> Калининградской области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gramStart"/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proofErr w:type="gramEnd"/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D918F3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37DF0">
        <w:rPr>
          <w:rFonts w:ascii="Times New Roman" w:hAnsi="Times New Roman" w:cs="Times New Roman"/>
          <w:b/>
          <w:sz w:val="28"/>
          <w:szCs w:val="28"/>
        </w:rPr>
        <w:t>о 2 квартале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A1" w:rsidRPr="00461BA1">
        <w:rPr>
          <w:rFonts w:ascii="Times New Roman" w:hAnsi="Times New Roman" w:cs="Times New Roman"/>
          <w:b/>
          <w:sz w:val="28"/>
          <w:szCs w:val="28"/>
        </w:rPr>
        <w:t>202</w:t>
      </w:r>
      <w:r w:rsidR="00230390">
        <w:rPr>
          <w:rFonts w:ascii="Times New Roman" w:hAnsi="Times New Roman" w:cs="Times New Roman"/>
          <w:b/>
          <w:sz w:val="28"/>
          <w:szCs w:val="28"/>
        </w:rPr>
        <w:t>2</w:t>
      </w:r>
      <w:r w:rsidR="00461BA1" w:rsidRPr="00461B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317"/>
        <w:gridCol w:w="5339"/>
        <w:gridCol w:w="297"/>
        <w:gridCol w:w="8080"/>
      </w:tblGrid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  <w:gridSpan w:val="2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D379C0" w:rsidRPr="00222621" w:rsidTr="006B3094">
        <w:tc>
          <w:tcPr>
            <w:tcW w:w="14992" w:type="dxa"/>
            <w:gridSpan w:val="5"/>
          </w:tcPr>
          <w:p w:rsidR="00D379C0" w:rsidRPr="00D379C0" w:rsidRDefault="00D379C0" w:rsidP="00D3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C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 с лицами, подверженными воздействию идеологии терроризма, а также попавшими под её влияние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39" w:type="dxa"/>
          </w:tcPr>
          <w:p w:rsidR="00D379C0" w:rsidRPr="00D379C0" w:rsidRDefault="00D379C0" w:rsidP="00D379C0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 xml:space="preserve">Проведение во взаимодействии с религиозными организациями, осуществляющими деятельность на территории МО, мониторинга по установлению лиц, получивших образование за рубежом и имеющих намерение заниматься религиозной деятельностью на территории МО. </w:t>
            </w:r>
          </w:p>
        </w:tc>
        <w:tc>
          <w:tcPr>
            <w:tcW w:w="8377" w:type="dxa"/>
            <w:gridSpan w:val="2"/>
          </w:tcPr>
          <w:p w:rsidR="00D379C0" w:rsidRPr="00B855DE" w:rsidRDefault="00D379C0" w:rsidP="0003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мониторинга по установлению 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37DF0">
              <w:rPr>
                <w:rFonts w:ascii="Times New Roman" w:hAnsi="Times New Roman"/>
                <w:sz w:val="24"/>
                <w:szCs w:val="24"/>
                <w:lang w:eastAsia="ru-RU"/>
              </w:rPr>
              <w:t>о 2 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лицах,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 культуры, туризма и спорта </w:t>
            </w:r>
            <w:r w:rsidR="00037DF0"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37DF0">
              <w:rPr>
                <w:rFonts w:ascii="Times New Roman" w:hAnsi="Times New Roman"/>
                <w:sz w:val="24"/>
                <w:szCs w:val="24"/>
                <w:lang w:eastAsia="ru-RU"/>
              </w:rPr>
              <w:t>о 2 квартале</w:t>
            </w:r>
            <w:r w:rsidR="00037DF0"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года не поступало.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39" w:type="dxa"/>
          </w:tcPr>
          <w:p w:rsidR="00D379C0" w:rsidRPr="00D379C0" w:rsidRDefault="00D379C0" w:rsidP="00D379C0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лицами, указанными в п. 1.7.1 Плана,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8377" w:type="dxa"/>
            <w:gridSpan w:val="2"/>
          </w:tcPr>
          <w:p w:rsidR="00D379C0" w:rsidRPr="00B855DE" w:rsidRDefault="00D379C0" w:rsidP="00037D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культуры, туризма и спорта </w:t>
            </w:r>
            <w:r w:rsidR="00037DF0"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037DF0">
              <w:rPr>
                <w:rFonts w:ascii="Times New Roman" w:hAnsi="Times New Roman"/>
                <w:sz w:val="24"/>
                <w:szCs w:val="24"/>
                <w:lang w:eastAsia="ru-RU"/>
              </w:rPr>
              <w:t>о 2 квартале</w:t>
            </w:r>
            <w:r w:rsidR="00037DF0"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года  не выявлено.</w:t>
            </w:r>
          </w:p>
        </w:tc>
      </w:tr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B855DE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D379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39" w:type="dxa"/>
          </w:tcPr>
          <w:p w:rsidR="00B855DE" w:rsidRPr="00D379C0" w:rsidRDefault="00D379C0" w:rsidP="00B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Провести согласно утвержденных планов организаций и учреждений, инструктажи, индивидуальные и групповые беседы с членами коллективов  подведомственных учреждений, социально-ориентированных общественных организаций, направленные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посягательств, о </w:t>
            </w:r>
            <w:r w:rsidRPr="00D379C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добровольной сдачи оружия</w:t>
            </w:r>
            <w:proofErr w:type="gramEnd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 и боеприпасов, незаконно хранящихся у населения с привлечением сотрудников силовых структур, общественных объединений.</w:t>
            </w:r>
          </w:p>
        </w:tc>
        <w:tc>
          <w:tcPr>
            <w:tcW w:w="8377" w:type="dxa"/>
            <w:gridSpan w:val="2"/>
          </w:tcPr>
          <w:p w:rsidR="00037DF0" w:rsidRDefault="00037DF0" w:rsidP="0003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2 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7DF0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5 групповых бесед с коллективами учреждений культуры. </w:t>
            </w:r>
          </w:p>
          <w:p w:rsidR="00037DF0" w:rsidRDefault="00037DF0" w:rsidP="0003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DF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заведующими и художественными руководителями структурных подразделений МАУК «Культурно-досуговый центр» проведена 1 групповая беседа об уголовной ответственности за осуществление (содействие) террористической деятельности, мерах социальной поддержки населения; до их сведения  доведена информация, направленная на обеспечение защиты прав и свобод человека и гражданина, общества и государства от противоправных посягательств, о необходимости добровольной сдачи оружия и боеприпасов, незаконно хранящихся у населения (проводила директор Гетман Т.А.).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7DF0" w:rsidRPr="00037DF0" w:rsidRDefault="00037DF0" w:rsidP="00037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сотрудниками структурных подразделений МАУК «Зеленоградское объединение библиотек» проведено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3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на рабочем совещании с сотрудниками учреждения (проводила заместитель директора </w:t>
            </w:r>
            <w:proofErr w:type="spellStart"/>
            <w:r w:rsidRPr="00037DF0">
              <w:rPr>
                <w:rFonts w:ascii="Times New Roman" w:eastAsia="Calibri" w:hAnsi="Times New Roman" w:cs="Times New Roman"/>
                <w:sz w:val="24"/>
                <w:szCs w:val="24"/>
              </w:rPr>
              <w:t>Ганниченко</w:t>
            </w:r>
            <w:proofErr w:type="spellEnd"/>
            <w:r w:rsidRPr="00037D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7D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Н.В.).</w:t>
            </w:r>
          </w:p>
          <w:p w:rsidR="008A7D77" w:rsidRPr="00B22F5E" w:rsidRDefault="00037DF0" w:rsidP="00037D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F0">
              <w:rPr>
                <w:rFonts w:ascii="Times New Roman" w:hAnsi="Times New Roman" w:cs="Times New Roman"/>
                <w:sz w:val="24"/>
                <w:szCs w:val="24"/>
              </w:rPr>
              <w:t>В апреле начальником отдела культуры, туризма и спорта с сотрудниками МАУ «Зеленоградский городской краеведческий музей» проведена информационная беседа на тему «</w:t>
            </w:r>
            <w:r w:rsidRPr="00037DF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Экстремизм и терроризм: причины возникновения, профилактика, ответственность», а также обращено внимание на повышение бдительности на объектах культуры и при проведении мероприятий.</w:t>
            </w:r>
          </w:p>
        </w:tc>
      </w:tr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16" w:type="dxa"/>
            <w:gridSpan w:val="3"/>
          </w:tcPr>
          <w:p w:rsidR="00B855DE" w:rsidRPr="00D379C0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b/>
                <w:sz w:val="24"/>
                <w:szCs w:val="24"/>
              </w:rPr>
              <w:t>Меры по формированию у населения антитеррористического сознания</w:t>
            </w:r>
          </w:p>
        </w:tc>
      </w:tr>
      <w:tr w:rsidR="00B855DE" w:rsidRPr="00222621" w:rsidTr="00030CE8">
        <w:tc>
          <w:tcPr>
            <w:tcW w:w="1276" w:type="dxa"/>
            <w:gridSpan w:val="2"/>
          </w:tcPr>
          <w:p w:rsidR="00B855DE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2.2.1.а</w:t>
            </w:r>
          </w:p>
        </w:tc>
        <w:tc>
          <w:tcPr>
            <w:tcW w:w="5339" w:type="dxa"/>
          </w:tcPr>
          <w:p w:rsidR="00B855DE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Организация и проведение на базе учреждений культуры, осуществляющих деятельность на территории МО, воспитательных и культурно-просветительских мероприятий, направленных на привитие детям и молодежи  традиционных российских духовно-нравственных ценностей, по неприятию идеологии терроризма, в том числе  с участием представителей религиозных и общественных организаций, деятелей культуры и искусства.</w:t>
            </w:r>
          </w:p>
        </w:tc>
        <w:tc>
          <w:tcPr>
            <w:tcW w:w="8377" w:type="dxa"/>
            <w:gridSpan w:val="2"/>
          </w:tcPr>
          <w:p w:rsidR="00346631" w:rsidRDefault="00B22F5E" w:rsidP="00A83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5E">
              <w:rPr>
                <w:rFonts w:ascii="Times New Roman" w:hAnsi="Times New Roman"/>
                <w:sz w:val="24"/>
                <w:szCs w:val="24"/>
              </w:rPr>
              <w:t>В</w:t>
            </w:r>
            <w:r w:rsidR="00877883">
              <w:rPr>
                <w:rFonts w:ascii="Times New Roman" w:hAnsi="Times New Roman"/>
                <w:sz w:val="24"/>
                <w:szCs w:val="24"/>
              </w:rPr>
              <w:t>о 2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8F3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МАУК «Культурно-досуговый центр»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проведено 1</w:t>
            </w:r>
            <w:r w:rsidR="00877883">
              <w:rPr>
                <w:rFonts w:ascii="Times New Roman" w:hAnsi="Times New Roman"/>
                <w:sz w:val="24"/>
                <w:szCs w:val="24"/>
              </w:rPr>
              <w:t>8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направленных на профилактику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которых приняли участие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1</w:t>
            </w:r>
            <w:r w:rsidR="00877883">
              <w:rPr>
                <w:rFonts w:ascii="Times New Roman" w:hAnsi="Times New Roman"/>
                <w:sz w:val="24"/>
                <w:szCs w:val="24"/>
              </w:rPr>
              <w:t>88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877883">
              <w:rPr>
                <w:rFonts w:ascii="Times New Roman" w:hAnsi="Times New Roman"/>
                <w:sz w:val="24"/>
                <w:szCs w:val="24"/>
              </w:rPr>
              <w:t xml:space="preserve"> (485 просмотров)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203DA" w:rsidRDefault="00D918F3" w:rsidP="00F2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Структурными подразделениями МАУК «Зеленоградское объединение библиотек» в</w:t>
            </w:r>
            <w:r w:rsidR="00877883">
              <w:rPr>
                <w:rFonts w:ascii="Times New Roman" w:hAnsi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2022 года </w:t>
            </w:r>
            <w:r w:rsidR="00877883">
              <w:rPr>
                <w:rFonts w:ascii="Times New Roman" w:hAnsi="Times New Roman"/>
                <w:sz w:val="24"/>
                <w:szCs w:val="24"/>
              </w:rPr>
              <w:t>22</w:t>
            </w:r>
            <w:r w:rsidR="00F203DA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877883">
              <w:rPr>
                <w:rFonts w:ascii="Times New Roman" w:hAnsi="Times New Roman"/>
                <w:sz w:val="26"/>
                <w:szCs w:val="26"/>
              </w:rPr>
              <w:t>я, в том числе в онлайн-формате</w:t>
            </w:r>
            <w:r w:rsidR="00F203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03DA">
              <w:rPr>
                <w:rFonts w:ascii="Times New Roman" w:hAnsi="Times New Roman"/>
                <w:sz w:val="24"/>
                <w:szCs w:val="24"/>
              </w:rPr>
              <w:t>(лекции, просмотр видеороликов, выставки литературы, тематические и информационные часы и беседы, вечер вопросов и ответов, раздача информационных материалов)</w:t>
            </w:r>
            <w:r w:rsidR="00F203DA">
              <w:rPr>
                <w:rFonts w:ascii="Times New Roman" w:hAnsi="Times New Roman"/>
                <w:sz w:val="26"/>
                <w:szCs w:val="26"/>
              </w:rPr>
              <w:t>, (</w:t>
            </w:r>
            <w:r w:rsidR="00877883">
              <w:rPr>
                <w:rFonts w:ascii="Times New Roman" w:hAnsi="Times New Roman"/>
                <w:sz w:val="26"/>
                <w:szCs w:val="26"/>
              </w:rPr>
              <w:t>охват участников – 3864 человека</w:t>
            </w:r>
            <w:r w:rsidR="00F203DA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D918F3" w:rsidRPr="00F203DA" w:rsidRDefault="007B6B12" w:rsidP="008778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>Всего учреждениями культуры в</w:t>
            </w:r>
            <w:r w:rsidR="00877883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77883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квартале 2022 года проведено </w:t>
            </w:r>
            <w:r w:rsidR="00877883">
              <w:rPr>
                <w:rFonts w:ascii="Times New Roman" w:hAnsi="Times New Roman"/>
                <w:sz w:val="24"/>
                <w:szCs w:val="24"/>
                <w:u w:val="single"/>
              </w:rPr>
              <w:t>40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мероприятий 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8778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охват участников - 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877883">
              <w:rPr>
                <w:rFonts w:ascii="Times New Roman" w:hAnsi="Times New Roman"/>
                <w:sz w:val="24"/>
                <w:szCs w:val="24"/>
                <w:u w:val="single"/>
              </w:rPr>
              <w:t>052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участников)</w:t>
            </w:r>
            <w:r w:rsidR="0087788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339" w:type="dxa"/>
          </w:tcPr>
          <w:p w:rsidR="00D379C0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9C0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 о проведенных мероприятиях, указанных в п. 2.2.1.а, 2.2.1.б,  2.2.1.в и  2.2.1.г в средствах массовой информации и на Интернет-ресурсах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D379C0" w:rsidRPr="00A8384B" w:rsidRDefault="00A8384B" w:rsidP="00877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4B">
              <w:rPr>
                <w:rFonts w:ascii="Times New Roman" w:hAnsi="Times New Roman"/>
                <w:sz w:val="24"/>
                <w:szCs w:val="24"/>
              </w:rPr>
              <w:t xml:space="preserve">Информационные посты о проведенных мероприятиях, направленных на профилактику идеологии терроризма,  размещаются  на официальных страницах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учреждений культуры 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>в социальн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 </w:t>
            </w:r>
            <w:r w:rsidR="007B6B12">
              <w:rPr>
                <w:rFonts w:ascii="Times New Roman" w:hAnsi="Times New Roman"/>
                <w:sz w:val="24"/>
                <w:szCs w:val="24"/>
              </w:rPr>
              <w:t>Кроме того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информация размещается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МО «Зеленоградский муниципальный округ Калининградской области»</w:t>
            </w:r>
            <w:r w:rsidR="007B6B12">
              <w:rPr>
                <w:rFonts w:ascii="Times New Roman" w:hAnsi="Times New Roman"/>
                <w:sz w:val="24"/>
                <w:szCs w:val="24"/>
              </w:rPr>
              <w:t xml:space="preserve"> в разделе «Новости»  (от 1</w:t>
            </w:r>
            <w:r w:rsidR="00877883">
              <w:rPr>
                <w:rFonts w:ascii="Times New Roman" w:hAnsi="Times New Roman"/>
                <w:sz w:val="24"/>
                <w:szCs w:val="24"/>
              </w:rPr>
              <w:t>9</w:t>
            </w:r>
            <w:r w:rsidR="007B6B12">
              <w:rPr>
                <w:rFonts w:ascii="Times New Roman" w:hAnsi="Times New Roman"/>
                <w:sz w:val="24"/>
                <w:szCs w:val="24"/>
              </w:rPr>
              <w:t>.0</w:t>
            </w:r>
            <w:r w:rsidR="00877883">
              <w:rPr>
                <w:rFonts w:ascii="Times New Roman" w:hAnsi="Times New Roman"/>
                <w:sz w:val="24"/>
                <w:szCs w:val="24"/>
              </w:rPr>
              <w:t>4</w:t>
            </w:r>
            <w:r w:rsidR="007B6B12">
              <w:rPr>
                <w:rFonts w:ascii="Times New Roman" w:hAnsi="Times New Roman"/>
                <w:sz w:val="24"/>
                <w:szCs w:val="24"/>
              </w:rPr>
              <w:t>.2022).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339" w:type="dxa"/>
          </w:tcPr>
          <w:p w:rsidR="00D379C0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Обеспечить использование  в практической деятельности методических рекомендаций по профилактике  распространения радикальной идеологии среди верующих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D379C0" w:rsidRPr="007B75A6" w:rsidRDefault="00661E6D" w:rsidP="002D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В отдел культуры, туризма и спорта методических рекомендаций  по профилактике распространения радикальной идеологии среди верующих в</w:t>
            </w:r>
            <w:r w:rsidR="008778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</w:t>
            </w:r>
            <w:r w:rsidR="00811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11074" w:rsidRPr="0081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671">
              <w:rPr>
                <w:rFonts w:ascii="Times New Roman" w:hAnsi="Times New Roman"/>
                <w:sz w:val="24"/>
                <w:szCs w:val="24"/>
              </w:rPr>
              <w:t>Для проведения правил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ьной </w:t>
            </w:r>
            <w:r w:rsidR="00AE3671">
              <w:rPr>
                <w:rFonts w:ascii="Times New Roman" w:hAnsi="Times New Roman"/>
                <w:sz w:val="24"/>
                <w:szCs w:val="24"/>
              </w:rPr>
              <w:t xml:space="preserve">работы в данном направлении необходимы 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 w:rsidR="00AE3671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рекомендации. </w:t>
            </w:r>
            <w:r w:rsidR="00811074">
              <w:rPr>
                <w:rFonts w:ascii="Times New Roman" w:hAnsi="Times New Roman"/>
                <w:sz w:val="24"/>
                <w:szCs w:val="24"/>
              </w:rPr>
              <w:t>Обращение о необходимости  получения методических рекомендаций  указанной тематики направлено в АТК ЗГО в марте 2022 года.</w:t>
            </w:r>
          </w:p>
        </w:tc>
      </w:tr>
      <w:tr w:rsidR="00D379C0" w:rsidRPr="00222621" w:rsidTr="00030CE8">
        <w:tc>
          <w:tcPr>
            <w:tcW w:w="1276" w:type="dxa"/>
            <w:gridSpan w:val="2"/>
          </w:tcPr>
          <w:p w:rsidR="00D379C0" w:rsidRPr="00B855DE" w:rsidRDefault="00D379C0" w:rsidP="0019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39" w:type="dxa"/>
          </w:tcPr>
          <w:p w:rsidR="00D379C0" w:rsidRPr="00D379C0" w:rsidRDefault="00D379C0" w:rsidP="00193C43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D379C0" w:rsidRPr="007B75A6" w:rsidRDefault="00661E6D" w:rsidP="002D1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(групп)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D379C0">
              <w:rPr>
                <w:rFonts w:ascii="Times New Roman" w:hAnsi="Times New Roman"/>
                <w:sz w:val="24"/>
                <w:szCs w:val="24"/>
              </w:rPr>
              <w:t>совершенствования форм и методов профилактической работы среди верующих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D15B3">
              <w:rPr>
                <w:rFonts w:ascii="Times New Roman" w:hAnsi="Times New Roman"/>
                <w:sz w:val="24"/>
                <w:szCs w:val="24"/>
                <w:lang w:eastAsia="ru-RU"/>
              </w:rPr>
              <w:t>о 2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</w:p>
        </w:tc>
      </w:tr>
      <w:tr w:rsidR="00661E6D" w:rsidRPr="00222621" w:rsidTr="00301844">
        <w:tc>
          <w:tcPr>
            <w:tcW w:w="14992" w:type="dxa"/>
            <w:gridSpan w:val="5"/>
          </w:tcPr>
          <w:p w:rsidR="00661E6D" w:rsidRDefault="00661E6D" w:rsidP="00661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E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Совершенствование мер информационно-пропагандистского характера и защиты информационного пространства </w:t>
            </w:r>
          </w:p>
          <w:p w:rsidR="00661E6D" w:rsidRPr="007B75A6" w:rsidRDefault="00661E6D" w:rsidP="0066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Российской Федерации от идеологии терроризма</w:t>
            </w:r>
          </w:p>
        </w:tc>
      </w:tr>
      <w:tr w:rsidR="00030CE8" w:rsidRPr="00222621" w:rsidTr="00030CE8">
        <w:tc>
          <w:tcPr>
            <w:tcW w:w="1276" w:type="dxa"/>
            <w:gridSpan w:val="2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на официальных ресурсах МО, ресурсах структурных подразделений и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t>подведомственных организаций  разделов (подразделов), посвященных вопросам противодействия терроризму и его идеологии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>, а также доступа к данным разделам с главных страниц указанных ресурсов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030CE8" w:rsidRPr="007B75A6" w:rsidRDefault="00166DA4" w:rsidP="0035083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166DA4">
              <w:rPr>
                <w:sz w:val="24"/>
                <w:szCs w:val="24"/>
              </w:rPr>
              <w:t>На официальных сайтах подведомственных учреждений культуры (МАУК «Культурно-досуговый центр», МАУК «Зеленоградское объединение библиотек», МАУ «Зеленоградский городской краеведческий музей») имеются разделы «Противодействие терроризму», в которых размещаются, в том числе информационные материалы (памятки, видеоролики и т.д.) и отчеты о проводимых мероприятиях, имеются активные ссылки на официальный  сайт НАК.</w:t>
            </w:r>
            <w:r>
              <w:rPr>
                <w:sz w:val="24"/>
                <w:szCs w:val="24"/>
              </w:rPr>
              <w:t xml:space="preserve"> </w:t>
            </w:r>
            <w:r w:rsidRPr="00166DA4">
              <w:rPr>
                <w:sz w:val="24"/>
                <w:szCs w:val="24"/>
              </w:rPr>
              <w:t>Проведена актуализация размещенных на сайтах информационных материалов антитеррористической направленности.</w:t>
            </w:r>
            <w:r>
              <w:rPr>
                <w:sz w:val="24"/>
                <w:szCs w:val="24"/>
              </w:rPr>
              <w:t xml:space="preserve"> </w:t>
            </w:r>
            <w:r w:rsidRPr="00166DA4">
              <w:rPr>
                <w:sz w:val="24"/>
                <w:szCs w:val="24"/>
              </w:rPr>
              <w:t>Подведомственные учреждения культуры для размещения на сайтах используют информационные материалы (памятки, видеоролики и т.д.) с официального сайта НАК, а также сайта администрации (подраздел «Противодействие терроризму»).</w:t>
            </w:r>
            <w:r>
              <w:rPr>
                <w:sz w:val="24"/>
                <w:szCs w:val="24"/>
              </w:rPr>
              <w:t xml:space="preserve"> Актуализация информации проводится ежеквартально. Отчеты о проводимых мероприятиях размещаются на </w:t>
            </w:r>
            <w:r w:rsidRPr="007B75A6">
              <w:rPr>
                <w:sz w:val="24"/>
                <w:szCs w:val="24"/>
              </w:rPr>
              <w:t xml:space="preserve">ресурсах структурных подразделений </w:t>
            </w:r>
            <w:r w:rsidRPr="00346631">
              <w:rPr>
                <w:sz w:val="24"/>
                <w:szCs w:val="24"/>
              </w:rPr>
              <w:t>подведомственных</w:t>
            </w:r>
            <w:r>
              <w:rPr>
                <w:sz w:val="24"/>
                <w:szCs w:val="24"/>
              </w:rPr>
              <w:t xml:space="preserve"> учреждений культуры в соответствии с </w:t>
            </w:r>
            <w:proofErr w:type="spellStart"/>
            <w:r w:rsidR="003508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едиапланом</w:t>
            </w:r>
            <w:proofErr w:type="spellEnd"/>
            <w:r>
              <w:rPr>
                <w:sz w:val="24"/>
                <w:szCs w:val="24"/>
              </w:rPr>
              <w:t xml:space="preserve"> информационного сопровождения плана ПИТ. Сводный отчет о проводимых мероприятиях ежеквартально размещается на официальном сайте  администрации МО «Зеленоградский муниципальный округ Калининградской области».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Pr="00346631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Организовать, с привлечением лидеров общественного мнения, популярных </w:t>
            </w:r>
            <w:proofErr w:type="spellStart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,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 w:rsidR="00C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661E6D" w:rsidRDefault="00A8384B" w:rsidP="002D15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84B">
              <w:rPr>
                <w:rFonts w:ascii="Times New Roman" w:hAnsi="Times New Roman"/>
                <w:sz w:val="24"/>
                <w:szCs w:val="24"/>
              </w:rPr>
              <w:t>В</w:t>
            </w:r>
            <w:r w:rsidR="002D15B3">
              <w:rPr>
                <w:rFonts w:ascii="Times New Roman" w:hAnsi="Times New Roman"/>
                <w:sz w:val="24"/>
                <w:szCs w:val="24"/>
              </w:rPr>
              <w:t>о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B3">
              <w:rPr>
                <w:rFonts w:ascii="Times New Roman" w:hAnsi="Times New Roman"/>
                <w:sz w:val="24"/>
                <w:szCs w:val="24"/>
              </w:rPr>
              <w:t>2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="00166DA4"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 работа по созданию и распространению с привлечением лидеров общественного мнения и популярных </w:t>
            </w:r>
            <w:proofErr w:type="spellStart"/>
            <w:r w:rsidRPr="00A8384B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в СМИ и  информационно-телекоммуникационной сети «Интернет» информационных материалов  в области противодействия идеологии терроризма  не провод</w:t>
            </w:r>
            <w:r>
              <w:rPr>
                <w:rFonts w:ascii="Times New Roman" w:hAnsi="Times New Roman"/>
                <w:sz w:val="26"/>
                <w:szCs w:val="26"/>
              </w:rPr>
              <w:t>илась</w:t>
            </w:r>
            <w:r w:rsidR="00166D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5339" w:type="dxa"/>
          </w:tcPr>
          <w:p w:rsidR="00661E6D" w:rsidRPr="00661E6D" w:rsidRDefault="00661E6D" w:rsidP="00CB5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ветеранами, принимавших участие в боевых действиях на Северном Кавказе и проявивших мужество в борьбе с терроризмом,  проживающих в МО, представителями молодежи из числа активных участников патриотических клубов, волонтерских движений, активной молодежи, главными редакторами и корреспондентами муниципальных СМИ</w:t>
            </w:r>
            <w:r w:rsidRPr="00661E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1E6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героических поступков ветеранов (ветеранов-земляков), проявивших мужество в борьбе с терроризмом, а также по информационному обеспечению мероприятий</w:t>
            </w:r>
            <w:r w:rsidR="00C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77" w:type="dxa"/>
            <w:gridSpan w:val="2"/>
          </w:tcPr>
          <w:p w:rsidR="00661E6D" w:rsidRPr="00166DA4" w:rsidRDefault="00166DA4" w:rsidP="00097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DA4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2D15B3">
              <w:rPr>
                <w:rFonts w:ascii="Times New Roman" w:hAnsi="Times New Roman"/>
                <w:sz w:val="24"/>
                <w:szCs w:val="24"/>
              </w:rPr>
              <w:t>о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в рамках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, посвященных празднованию Дня победы, </w:t>
            </w:r>
            <w:r w:rsidR="000977A4">
              <w:rPr>
                <w:rFonts w:ascii="Times New Roman" w:hAnsi="Times New Roman"/>
                <w:sz w:val="24"/>
                <w:szCs w:val="24"/>
              </w:rPr>
              <w:t xml:space="preserve">проведено 3 встречи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ветеран</w:t>
            </w:r>
            <w:r w:rsidR="000977A4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боевых действиях </w:t>
            </w:r>
            <w:r>
              <w:rPr>
                <w:rFonts w:ascii="Times New Roman" w:hAnsi="Times New Roman"/>
                <w:sz w:val="24"/>
                <w:szCs w:val="24"/>
              </w:rPr>
              <w:t>и вооруженных конфликтов</w:t>
            </w:r>
            <w:r w:rsidR="000977A4">
              <w:rPr>
                <w:rFonts w:ascii="Times New Roman" w:hAnsi="Times New Roman"/>
                <w:sz w:val="24"/>
                <w:szCs w:val="24"/>
              </w:rPr>
              <w:t>. В проведении праздничных мероприятий участвовали, в том числе,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977A4" w:rsidRPr="00166DA4">
              <w:rPr>
                <w:rFonts w:ascii="Times New Roman" w:hAnsi="Times New Roman"/>
                <w:sz w:val="24"/>
                <w:szCs w:val="24"/>
              </w:rPr>
              <w:t>ветеран</w:t>
            </w:r>
            <w:r w:rsidR="000977A4">
              <w:rPr>
                <w:rFonts w:ascii="Times New Roman" w:hAnsi="Times New Roman"/>
                <w:sz w:val="24"/>
                <w:szCs w:val="24"/>
              </w:rPr>
              <w:t>ы</w:t>
            </w:r>
            <w:r w:rsidR="000977A4" w:rsidRPr="00166DA4">
              <w:rPr>
                <w:rFonts w:ascii="Times New Roman" w:hAnsi="Times New Roman"/>
                <w:sz w:val="24"/>
                <w:szCs w:val="24"/>
              </w:rPr>
              <w:t xml:space="preserve"> боевых действиях </w:t>
            </w:r>
            <w:r w:rsidR="000977A4">
              <w:rPr>
                <w:rFonts w:ascii="Times New Roman" w:hAnsi="Times New Roman"/>
                <w:sz w:val="24"/>
                <w:szCs w:val="24"/>
              </w:rPr>
              <w:t>и вооруженных конфликтов, а также предста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>вител</w:t>
            </w:r>
            <w:r w:rsidR="000977A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>молодежи из числа участников патриотических клубов, волонтерских движений, активной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разработку и ведение </w:t>
            </w:r>
            <w:proofErr w:type="spellStart"/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>, в части касающейся, по подготовке и проведению мероприятий, указанных в настоящем плане, в СМИ и на Интернет-ресурсах</w:t>
            </w:r>
            <w:r w:rsidR="00CB5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  <w:gridSpan w:val="2"/>
          </w:tcPr>
          <w:p w:rsidR="00661E6D" w:rsidRDefault="00350836" w:rsidP="003508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едиаплан информационного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Отчеты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подведомственными учреждениями культуры,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ресурсах структурных подразделений в соответствии с </w:t>
            </w:r>
            <w:proofErr w:type="spellStart"/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Сводный отчет по мероприятиям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до 5 числа направляется ответственному лицу.</w:t>
            </w:r>
          </w:p>
        </w:tc>
      </w:tr>
      <w:tr w:rsidR="00661E6D" w:rsidRPr="00222621" w:rsidTr="00030CE8">
        <w:tc>
          <w:tcPr>
            <w:tcW w:w="1276" w:type="dxa"/>
            <w:gridSpan w:val="2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sz w:val="24"/>
                <w:szCs w:val="24"/>
              </w:rPr>
              <w:t xml:space="preserve">Обеспечить функционирование на официальных ресурсах структурных подразделений подведомственных учреждений культуры разделов (подразделов), посвященных вопросам противодействия терроризму и его идеологии, а также размещение на них материалов антитеррористической направленности в соответствии </w:t>
            </w:r>
            <w:proofErr w:type="gramStart"/>
            <w:r w:rsidRPr="00661E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1E6D">
              <w:rPr>
                <w:rFonts w:ascii="Times New Roman" w:hAnsi="Times New Roman"/>
                <w:sz w:val="24"/>
                <w:szCs w:val="24"/>
              </w:rPr>
              <w:t xml:space="preserve"> утвержденным </w:t>
            </w:r>
            <w:proofErr w:type="spellStart"/>
            <w:r w:rsidRPr="00661E6D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Pr="00661E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  <w:gridSpan w:val="2"/>
          </w:tcPr>
          <w:p w:rsidR="00661E6D" w:rsidRDefault="00661E6D" w:rsidP="00661E6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официальных сайтах подведомственных учреждений культуры имеется раздел «Противодействие терроризму».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(подраздел «Противодействие терроризму»).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>а официальных ресурсах структурных подразделений подведомственных учреждений культуры размещ</w:t>
            </w:r>
            <w:r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направленности в соответствии с </w:t>
            </w:r>
            <w:proofErr w:type="spellStart"/>
            <w:r w:rsidRPr="00661E6D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Pr="00661E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информации проводится ежеквартально.</w:t>
            </w:r>
          </w:p>
        </w:tc>
      </w:tr>
      <w:tr w:rsidR="00661E6D" w:rsidRPr="00222621" w:rsidTr="00322EE7">
        <w:tc>
          <w:tcPr>
            <w:tcW w:w="14992" w:type="dxa"/>
            <w:gridSpan w:val="5"/>
          </w:tcPr>
          <w:p w:rsidR="00CB5BF8" w:rsidRDefault="00661E6D" w:rsidP="00661E6D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5B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Организационные и иные меры, направленные на повышение результативности деятельности субъектов </w:t>
            </w:r>
          </w:p>
          <w:p w:rsidR="00661E6D" w:rsidRPr="00CB5BF8" w:rsidRDefault="00661E6D" w:rsidP="00661E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противодействия терроризму</w:t>
            </w:r>
          </w:p>
        </w:tc>
      </w:tr>
      <w:tr w:rsidR="00030CE8" w:rsidRPr="00222621" w:rsidTr="00D47539">
        <w:tc>
          <w:tcPr>
            <w:tcW w:w="959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953" w:type="dxa"/>
            <w:gridSpan w:val="3"/>
          </w:tcPr>
          <w:p w:rsidR="00030CE8" w:rsidRPr="00CB5BF8" w:rsidRDefault="00CB5BF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обучении специалистов по программе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030CE8" w:rsidRPr="00350836" w:rsidRDefault="00350836" w:rsidP="00A8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6">
              <w:rPr>
                <w:rFonts w:ascii="Times New Roman" w:hAnsi="Times New Roman"/>
                <w:sz w:val="24"/>
                <w:szCs w:val="24"/>
              </w:rPr>
              <w:t xml:space="preserve">В настоящий момент потребность в обучение специалистов </w:t>
            </w:r>
            <w:r w:rsidR="00A80711">
              <w:rPr>
                <w:rFonts w:ascii="Times New Roman" w:hAnsi="Times New Roman"/>
                <w:sz w:val="24"/>
                <w:szCs w:val="24"/>
              </w:rPr>
              <w:t xml:space="preserve"> в сфере культуры</w:t>
            </w:r>
            <w:r w:rsidRPr="00350836">
              <w:rPr>
                <w:rFonts w:ascii="Times New Roman" w:hAnsi="Times New Roman"/>
                <w:sz w:val="24"/>
                <w:szCs w:val="24"/>
              </w:rPr>
              <w:t>, участвующих в рамках своих полномочий в реализации мероприятий по противодействию идеологии терроризма, по программе профессиональной переподготовке и повышение квалификации отсутствует</w:t>
            </w:r>
            <w:r w:rsidR="00E51270" w:rsidRPr="003508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CE8" w:rsidRPr="00222621" w:rsidTr="00D47539">
        <w:tc>
          <w:tcPr>
            <w:tcW w:w="959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953" w:type="dxa"/>
            <w:gridSpan w:val="3"/>
          </w:tcPr>
          <w:p w:rsidR="00030CE8" w:rsidRPr="00CB5BF8" w:rsidRDefault="00CB5BF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Выявление потребности в учебно-методических материалах по актуальным вопросам противодействия идеологии терроризма с учетом текущего и перспективного развития обстановки,  направление запросов в  соответствующие организации, распространение учебно-методических материалов указанной 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B30315" w:rsidRPr="00B30315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Учебно-методические материалы по актуальным вопросам противодействия идеологии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 в отдел культуры, туризма и спорта администрации в</w:t>
            </w:r>
            <w:r w:rsidR="000977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977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5B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поступали. </w:t>
            </w:r>
          </w:p>
          <w:p w:rsidR="00030CE8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исполнения мероприятий настоящего плана и проведения дальнейшей работы в области противодействия идеологии терроризма и экстремизма имеется потребность в получении учебно-методических материалах по следующим направлениям: 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BF8">
              <w:rPr>
                <w:rFonts w:ascii="Times New Roman" w:hAnsi="Times New Roman"/>
                <w:sz w:val="24"/>
                <w:szCs w:val="24"/>
              </w:rPr>
              <w:t xml:space="preserve">  распространения радикальной идеологии среди верующих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об угрозах и рисках безопасности детской и подростковой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Интернет-аудитории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 xml:space="preserve">, запрещенных сайтах, о видах Интернет-зависимости, об угрозах </w:t>
            </w:r>
            <w:r w:rsidRPr="00CB5BF8">
              <w:rPr>
                <w:rFonts w:ascii="Times New Roman" w:hAnsi="Times New Roman"/>
                <w:sz w:val="24"/>
                <w:szCs w:val="24"/>
              </w:rPr>
              <w:lastRenderedPageBreak/>
              <w:t>вовлечения молодежи в террористическую деятельность посредством Интернета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1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BF8" w:rsidRPr="007B75A6" w:rsidRDefault="00CB5BF8" w:rsidP="00CB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оказания методической помощи по указанным направлениям работы направлены служебные записки в АТК МО ЗГО. </w:t>
            </w:r>
          </w:p>
        </w:tc>
      </w:tr>
      <w:tr w:rsidR="00CB5BF8" w:rsidRPr="00222621" w:rsidTr="00D47539">
        <w:tc>
          <w:tcPr>
            <w:tcW w:w="959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5953" w:type="dxa"/>
            <w:gridSpan w:val="3"/>
          </w:tcPr>
          <w:p w:rsidR="00CB5BF8" w:rsidRPr="00CB5BF8" w:rsidRDefault="00CB5BF8" w:rsidP="00CB5BF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Провести конференции, форумы, семинары, «круглые столы» и другие мероприятия с опубликованием информации на официальных сайтах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5BF8" w:rsidRPr="00811074" w:rsidRDefault="00811074" w:rsidP="000977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74">
              <w:rPr>
                <w:rFonts w:ascii="Times New Roman" w:hAnsi="Times New Roman"/>
                <w:sz w:val="24"/>
                <w:szCs w:val="24"/>
              </w:rPr>
              <w:t>В</w:t>
            </w:r>
            <w:r w:rsidR="000977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7A4">
              <w:rPr>
                <w:rFonts w:ascii="Times New Roman" w:hAnsi="Times New Roman"/>
                <w:sz w:val="24"/>
                <w:szCs w:val="24"/>
              </w:rPr>
              <w:t>2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конференции, форумы, семинары, «круглые столы» и другие мероприятия  по вопросам предупреждения (профилактики) терроризма с участием специалистов 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 культуры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7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5BF8" w:rsidRPr="00222621" w:rsidTr="00D47539">
        <w:tc>
          <w:tcPr>
            <w:tcW w:w="959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4.5.1.а</w:t>
            </w:r>
          </w:p>
        </w:tc>
        <w:tc>
          <w:tcPr>
            <w:tcW w:w="5953" w:type="dxa"/>
            <w:gridSpan w:val="3"/>
          </w:tcPr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Обеспечить участие сотрудников учреждений культуры, в семинарах, конференциях, фестивалях, форумах, «круглых столах» и иных мероприятиях по вопросам предупреждения (профилактики)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CB5BF8" w:rsidRPr="00B30315" w:rsidRDefault="00811074" w:rsidP="000977A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1074">
              <w:rPr>
                <w:rFonts w:ascii="Times New Roman" w:hAnsi="Times New Roman"/>
                <w:sz w:val="24"/>
                <w:szCs w:val="24"/>
              </w:rPr>
              <w:t>В</w:t>
            </w:r>
            <w:r w:rsidR="000977A4">
              <w:rPr>
                <w:rFonts w:ascii="Times New Roman" w:hAnsi="Times New Roman"/>
                <w:sz w:val="24"/>
                <w:szCs w:val="24"/>
              </w:rPr>
              <w:t>о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7A4">
              <w:rPr>
                <w:rFonts w:ascii="Times New Roman" w:hAnsi="Times New Roman"/>
                <w:sz w:val="24"/>
                <w:szCs w:val="24"/>
              </w:rPr>
              <w:t>2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конференции, форумы, семинары, «круглые столы» и другие мероприятия  по вопросам предупреждения (профилактики) терроризма с участием специалистов 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 культуры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977A4" w:rsidRPr="000977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 мая 2022 года на базе</w:t>
            </w:r>
            <w:r w:rsidR="000977A4" w:rsidRPr="000977A4">
              <w:rPr>
                <w:rFonts w:ascii="Times New Roman" w:hAnsi="Times New Roman" w:cs="Times New Roman"/>
                <w:sz w:val="24"/>
                <w:szCs w:val="24"/>
              </w:rPr>
              <w:t xml:space="preserve"> Зеленоградского городского центра культуры и искусства для сотрудников подведомственных учреждений культуры проведено методическое занятие по комплексной безопасности объектов культуры.</w:t>
            </w:r>
            <w:proofErr w:type="gramEnd"/>
            <w:r w:rsidR="000977A4" w:rsidRPr="00696A27">
              <w:rPr>
                <w:sz w:val="24"/>
                <w:szCs w:val="24"/>
              </w:rPr>
              <w:t xml:space="preserve"> </w:t>
            </w:r>
            <w:r w:rsidR="000977A4" w:rsidRPr="000977A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проводил заместитель начальника отдела по обеспечению комплексной безопасности Министерства по культуре и туризму Калининградской области </w:t>
            </w:r>
            <w:proofErr w:type="spellStart"/>
            <w:r w:rsidR="000977A4" w:rsidRPr="000977A4"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 w:rsidR="000977A4" w:rsidRPr="000977A4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Вячеславович.</w:t>
            </w:r>
          </w:p>
        </w:tc>
      </w:tr>
      <w:tr w:rsidR="00CB5BF8" w:rsidRPr="00222621" w:rsidTr="00D47539">
        <w:tc>
          <w:tcPr>
            <w:tcW w:w="959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4.5.1.в</w:t>
            </w:r>
          </w:p>
        </w:tc>
        <w:tc>
          <w:tcPr>
            <w:tcW w:w="5953" w:type="dxa"/>
            <w:gridSpan w:val="3"/>
          </w:tcPr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Провести информационно-просветительские встречи (беседы, лекции, мастер-классы, тренинги, родительские собрания) об угрозах и рисках безопасности детской и подростковой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Интернет-аудитории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>, запрещенных сайтах, о видах Интернет-зависимости, об угрозах вовлечения молодежи в террористическую деятельность посредством Интернета:</w:t>
            </w:r>
          </w:p>
          <w:p w:rsidR="00CB5BF8" w:rsidRP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«Безопасность детей в Интернете»;</w:t>
            </w:r>
          </w:p>
          <w:p w:rsidR="00CB5BF8" w:rsidRP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«Молодежь и Интернет»;</w:t>
            </w:r>
          </w:p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«Семья и ребенок в информационном пространстве». Административная и уголовная ответственность за призывы и участие в мероприятиях, направленных на пропаганду терроризма. Список запрещённых на территории Российской Федерации организаций, пропагандирующих криминальные субкультуры» с участием представителей силовых структур, прокуратуры.</w:t>
            </w:r>
          </w:p>
        </w:tc>
        <w:tc>
          <w:tcPr>
            <w:tcW w:w="8080" w:type="dxa"/>
          </w:tcPr>
          <w:p w:rsidR="00CB5BF8" w:rsidRDefault="00811074" w:rsidP="000977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74">
              <w:rPr>
                <w:rFonts w:ascii="Times New Roman" w:hAnsi="Times New Roman"/>
                <w:sz w:val="24"/>
                <w:szCs w:val="24"/>
              </w:rPr>
              <w:t>В</w:t>
            </w:r>
            <w:r w:rsidR="000977A4">
              <w:rPr>
                <w:rFonts w:ascii="Times New Roman" w:hAnsi="Times New Roman"/>
                <w:sz w:val="24"/>
                <w:szCs w:val="24"/>
              </w:rPr>
              <w:t>о 2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7539" w:rsidRPr="00D47539">
              <w:rPr>
                <w:rFonts w:ascii="Times New Roman" w:hAnsi="Times New Roman" w:cs="Times New Roman"/>
                <w:sz w:val="24"/>
                <w:szCs w:val="24"/>
              </w:rPr>
              <w:t>специалистами МАУК «Зеленоградское объединение библиотек» проведено 2 мероприятия с читателями и участниками клубных формирования (10 участников, 52 просмотра). В том, числе по следующим темам:</w:t>
            </w:r>
            <w:r w:rsidR="00D475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7539" w:rsidRPr="00D47539">
              <w:rPr>
                <w:rFonts w:ascii="Times New Roman" w:eastAsia="Calibri" w:hAnsi="Times New Roman" w:cs="Times New Roman"/>
                <w:sz w:val="24"/>
                <w:szCs w:val="24"/>
              </w:rPr>
              <w:t>07.01.2022 – «Место преступления – интернет» (онлайн-формат), 52 просмотра;</w:t>
            </w:r>
            <w:r w:rsidR="00D47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7539" w:rsidRPr="00D47539">
              <w:rPr>
                <w:rFonts w:ascii="Times New Roman" w:hAnsi="Times New Roman" w:cs="Times New Roman"/>
                <w:sz w:val="24"/>
                <w:szCs w:val="24"/>
              </w:rPr>
              <w:t>16.04.2022 - «Интернет и безопасность» (офлайн-формат), 10 участников.</w:t>
            </w:r>
            <w:r w:rsidR="00D47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539">
              <w:rPr>
                <w:rFonts w:ascii="Times New Roman" w:hAnsi="Times New Roman"/>
                <w:sz w:val="24"/>
                <w:szCs w:val="24"/>
              </w:rPr>
              <w:t xml:space="preserve">Для проведения правильной работы в данном направлении необходимы дополнительные методические рекомендации.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Обращение о необходимости  получения материалов, 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>рекомендуемы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для информационно-просветительских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указанной тематики, направлено в АТК ЗГО в марте 2022 года. </w:t>
            </w:r>
          </w:p>
          <w:p w:rsidR="00D47539" w:rsidRPr="00811074" w:rsidRDefault="00D47539" w:rsidP="00D4753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</w:p>
    <w:sectPr w:rsidR="00065D11" w:rsidSect="00D47539">
      <w:pgSz w:w="16838" w:h="11906" w:orient="landscape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94" w:rsidRDefault="00A54394" w:rsidP="00B855DE">
      <w:pPr>
        <w:spacing w:after="0" w:line="240" w:lineRule="auto"/>
      </w:pPr>
      <w:r>
        <w:separator/>
      </w:r>
    </w:p>
  </w:endnote>
  <w:endnote w:type="continuationSeparator" w:id="0">
    <w:p w:rsidR="00A54394" w:rsidRDefault="00A54394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94" w:rsidRDefault="00A54394" w:rsidP="00B855DE">
      <w:pPr>
        <w:spacing w:after="0" w:line="240" w:lineRule="auto"/>
      </w:pPr>
      <w:r>
        <w:separator/>
      </w:r>
    </w:p>
  </w:footnote>
  <w:footnote w:type="continuationSeparator" w:id="0">
    <w:p w:rsidR="00A54394" w:rsidRDefault="00A54394" w:rsidP="00B8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27EEF"/>
    <w:rsid w:val="00030CE8"/>
    <w:rsid w:val="00037DF0"/>
    <w:rsid w:val="00065D11"/>
    <w:rsid w:val="0008050D"/>
    <w:rsid w:val="000959B5"/>
    <w:rsid w:val="000977A4"/>
    <w:rsid w:val="000B7592"/>
    <w:rsid w:val="000C5701"/>
    <w:rsid w:val="000E4869"/>
    <w:rsid w:val="000E49BE"/>
    <w:rsid w:val="00151747"/>
    <w:rsid w:val="00165D3D"/>
    <w:rsid w:val="00166DA4"/>
    <w:rsid w:val="00184A33"/>
    <w:rsid w:val="00210B3A"/>
    <w:rsid w:val="00222621"/>
    <w:rsid w:val="00230390"/>
    <w:rsid w:val="00244137"/>
    <w:rsid w:val="00272B65"/>
    <w:rsid w:val="002B0EE2"/>
    <w:rsid w:val="002B252F"/>
    <w:rsid w:val="002C19A2"/>
    <w:rsid w:val="002D15B3"/>
    <w:rsid w:val="00311E7C"/>
    <w:rsid w:val="0034458D"/>
    <w:rsid w:val="00346631"/>
    <w:rsid w:val="00350836"/>
    <w:rsid w:val="003726B3"/>
    <w:rsid w:val="00373F0F"/>
    <w:rsid w:val="003A0980"/>
    <w:rsid w:val="003C4244"/>
    <w:rsid w:val="003D4B09"/>
    <w:rsid w:val="00402DAB"/>
    <w:rsid w:val="00461BA1"/>
    <w:rsid w:val="004D3375"/>
    <w:rsid w:val="004E4DEF"/>
    <w:rsid w:val="005127B8"/>
    <w:rsid w:val="00522AFA"/>
    <w:rsid w:val="00562A6F"/>
    <w:rsid w:val="00632800"/>
    <w:rsid w:val="00661E6D"/>
    <w:rsid w:val="007203DF"/>
    <w:rsid w:val="007B6B12"/>
    <w:rsid w:val="007B75A6"/>
    <w:rsid w:val="008009B5"/>
    <w:rsid w:val="008069E7"/>
    <w:rsid w:val="00811074"/>
    <w:rsid w:val="00813F2C"/>
    <w:rsid w:val="0082154D"/>
    <w:rsid w:val="00822E9A"/>
    <w:rsid w:val="00837DD8"/>
    <w:rsid w:val="0086711F"/>
    <w:rsid w:val="0087354A"/>
    <w:rsid w:val="00877883"/>
    <w:rsid w:val="008A7D77"/>
    <w:rsid w:val="009337B0"/>
    <w:rsid w:val="009424C9"/>
    <w:rsid w:val="00992457"/>
    <w:rsid w:val="00992E65"/>
    <w:rsid w:val="009D2EEE"/>
    <w:rsid w:val="009E0438"/>
    <w:rsid w:val="009E613E"/>
    <w:rsid w:val="00A54394"/>
    <w:rsid w:val="00A80711"/>
    <w:rsid w:val="00A8384B"/>
    <w:rsid w:val="00AE3671"/>
    <w:rsid w:val="00B22F5E"/>
    <w:rsid w:val="00B2708B"/>
    <w:rsid w:val="00B30315"/>
    <w:rsid w:val="00B33485"/>
    <w:rsid w:val="00B80CF9"/>
    <w:rsid w:val="00B855DE"/>
    <w:rsid w:val="00BC07E6"/>
    <w:rsid w:val="00BC737D"/>
    <w:rsid w:val="00BF2CA1"/>
    <w:rsid w:val="00C03594"/>
    <w:rsid w:val="00C07009"/>
    <w:rsid w:val="00C45EF2"/>
    <w:rsid w:val="00CA2727"/>
    <w:rsid w:val="00CB18ED"/>
    <w:rsid w:val="00CB5BF8"/>
    <w:rsid w:val="00D1409E"/>
    <w:rsid w:val="00D379C0"/>
    <w:rsid w:val="00D47539"/>
    <w:rsid w:val="00D64540"/>
    <w:rsid w:val="00D76FC1"/>
    <w:rsid w:val="00D918F3"/>
    <w:rsid w:val="00DE22D1"/>
    <w:rsid w:val="00DF653A"/>
    <w:rsid w:val="00E0597B"/>
    <w:rsid w:val="00E174DA"/>
    <w:rsid w:val="00E202A2"/>
    <w:rsid w:val="00E51270"/>
    <w:rsid w:val="00E641FC"/>
    <w:rsid w:val="00EC59BF"/>
    <w:rsid w:val="00F06DF9"/>
    <w:rsid w:val="00F203DA"/>
    <w:rsid w:val="00F62E98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16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16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2022-05-31T08:29:00Z</cp:lastPrinted>
  <dcterms:created xsi:type="dcterms:W3CDTF">2022-06-02T12:58:00Z</dcterms:created>
  <dcterms:modified xsi:type="dcterms:W3CDTF">2022-06-02T12:58:00Z</dcterms:modified>
</cp:coreProperties>
</file>