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B4B9" w14:textId="77777777" w:rsidR="003D76DD" w:rsidRDefault="003D76DD" w:rsidP="003D76D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>
        <w:rPr>
          <w:noProof/>
          <w:sz w:val="28"/>
          <w:lang w:val="en-US" w:eastAsia="ru-RU"/>
        </w:rPr>
        <w:drawing>
          <wp:inline distT="0" distB="0" distL="0" distR="0" wp14:anchorId="70797D32" wp14:editId="7FC4EA96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F180" w14:textId="77777777" w:rsidR="003D76DD" w:rsidRPr="00B60227" w:rsidRDefault="003D76DD" w:rsidP="003D76D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41E7A29A" w14:textId="77777777" w:rsidR="003D76DD" w:rsidRPr="00B60227" w:rsidRDefault="003D76DD" w:rsidP="003D76D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E55C562" w14:textId="77777777" w:rsidR="003D76DD" w:rsidRPr="00B60227" w:rsidRDefault="003D76DD" w:rsidP="003D76D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6B823FD4" w14:textId="77777777" w:rsidR="003D76DD" w:rsidRPr="00B60227" w:rsidRDefault="003D76DD" w:rsidP="003D76DD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7ED79256" w14:textId="77777777" w:rsidR="003D76DD" w:rsidRPr="004B6C12" w:rsidRDefault="003D76DD" w:rsidP="003D76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F15E3DB" w14:textId="77777777" w:rsidR="003D76DD" w:rsidRPr="00210647" w:rsidRDefault="003D76DD" w:rsidP="003D76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75D310B6" w14:textId="77777777" w:rsidR="003D76DD" w:rsidRPr="004B6C12" w:rsidRDefault="003D76DD" w:rsidP="003D76D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35133F" w14:textId="77777777" w:rsidR="003D76DD" w:rsidRPr="00FC7DF5" w:rsidRDefault="003D76DD" w:rsidP="003D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38303EEA" w14:textId="77777777" w:rsidR="003D76DD" w:rsidRPr="00FC7DF5" w:rsidRDefault="003D76DD" w:rsidP="003D76DD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2DEA677B" w14:textId="77777777" w:rsidR="003D76DD" w:rsidRPr="00FC7DF5" w:rsidRDefault="003D76DD" w:rsidP="003D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133895BD" w14:textId="05687C28" w:rsidR="003F30AF" w:rsidRDefault="003D76DD" w:rsidP="00B14AB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6D69" wp14:editId="013A24C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  <w:bookmarkEnd w:id="0"/>
    </w:p>
    <w:p w14:paraId="146FC6B4" w14:textId="77777777" w:rsidR="00B14AB2" w:rsidRDefault="00B14AB2" w:rsidP="00B14AB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69566" w14:textId="77777777" w:rsidR="00B14AB2" w:rsidRPr="00B14AB2" w:rsidRDefault="00B14AB2" w:rsidP="00B14AB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D51EBE" w14:textId="77777777" w:rsidR="003D76DD" w:rsidRPr="00BE4172" w:rsidRDefault="003D76DD" w:rsidP="003D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70949E0" w14:textId="77777777" w:rsidR="003D76DD" w:rsidRPr="00BE4172" w:rsidRDefault="003D76DD" w:rsidP="003D7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окружного Совета депутатов муниципального образования «Зелен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21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года № 39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2021 год и плановый период 2022 и 2023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5A63CAC0" w14:textId="77777777" w:rsidR="003D76DD" w:rsidRDefault="003F30AF" w:rsidP="003D76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ноября</w:t>
      </w:r>
      <w:r w:rsidR="003D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3D76DD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3D76DD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76DD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3D76DD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г. Зеленоградск</w:t>
      </w:r>
    </w:p>
    <w:p w14:paraId="41660051" w14:textId="77777777" w:rsidR="003D76DD" w:rsidRPr="00BE4172" w:rsidRDefault="003D76DD" w:rsidP="003D76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26F1BB" w14:textId="77777777" w:rsidR="003D76DD" w:rsidRPr="00BE4172" w:rsidRDefault="003D76DD" w:rsidP="003D7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4E143F4A" w14:textId="77777777" w:rsidR="003D76DD" w:rsidRPr="00BE4172" w:rsidRDefault="003D76DD" w:rsidP="003D76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79CCE81A" w14:textId="77777777" w:rsidR="003D76DD" w:rsidRPr="00BE4172" w:rsidRDefault="003D76DD" w:rsidP="003D7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44F11A2B" w14:textId="77777777" w:rsidR="003D76DD" w:rsidRPr="00BE4172" w:rsidRDefault="003D76DD" w:rsidP="003D7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7085ACAC" w14:textId="77777777" w:rsidR="003D76DD" w:rsidRPr="00314A0E" w:rsidRDefault="003D76DD" w:rsidP="003D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A0E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21 декабря 2021 года № 39 «О бюджете муниципального образования «Зеленоградский городской округ» на 2021 год и плановый период 2022 и 2023 годов», внесенного на рассмотрение администрацией муниципального образования «Зеленоградский городской округ» за вх.</w:t>
      </w:r>
      <w:r>
        <w:rPr>
          <w:rFonts w:ascii="Times New Roman" w:hAnsi="Times New Roman" w:cs="Times New Roman"/>
          <w:sz w:val="24"/>
          <w:szCs w:val="24"/>
        </w:rPr>
        <w:t xml:space="preserve"> 315</w:t>
      </w:r>
      <w:r w:rsidRPr="0034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25.10.2021</w:t>
      </w:r>
      <w:r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4A0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A0E">
        <w:rPr>
          <w:rFonts w:ascii="Times New Roman" w:hAnsi="Times New Roman" w:cs="Times New Roman"/>
          <w:sz w:val="24"/>
          <w:szCs w:val="24"/>
        </w:rPr>
        <w:t>.</w:t>
      </w:r>
    </w:p>
    <w:p w14:paraId="533E4682" w14:textId="77777777" w:rsidR="003D76DD" w:rsidRPr="00BE4172" w:rsidRDefault="003D76DD" w:rsidP="003D76DD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1723C52B" w14:textId="77777777" w:rsidR="003D76DD" w:rsidRPr="008919E1" w:rsidRDefault="003D76DD" w:rsidP="003D76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524FB13A" w14:textId="77777777" w:rsidR="003D76DD" w:rsidRPr="005D0AD8" w:rsidRDefault="003D76DD" w:rsidP="003D76DD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0AD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Увеличить: </w:t>
      </w:r>
    </w:p>
    <w:p w14:paraId="564ED729" w14:textId="77777777" w:rsidR="003D76DD" w:rsidRPr="005D0AD8" w:rsidRDefault="003D76DD" w:rsidP="003D76D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>доходы</w:t>
      </w:r>
      <w:r w:rsidRPr="005D0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>на 2021 год на + 63530,54 тыс. рублей за счет налоговых и неналоговых доходов (+30000,0 тыс. рублей) и безвозмездных поступлений (+33530,54 тыс. рублей);</w:t>
      </w:r>
    </w:p>
    <w:p w14:paraId="29A1189C" w14:textId="77777777" w:rsidR="003D76DD" w:rsidRPr="005D0AD8" w:rsidRDefault="003D76DD" w:rsidP="003D76D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2021 год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 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55 251,11 тыс. рублей.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39F4E9" w14:textId="77777777" w:rsidR="003D76DD" w:rsidRPr="00BE4172" w:rsidRDefault="003D76DD" w:rsidP="003D76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5E75591F" w14:textId="77777777" w:rsidR="003D76DD" w:rsidRPr="00BE4172" w:rsidRDefault="003D76DD" w:rsidP="003D76D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1" w:name="_Hlk48212525"/>
      <w:r>
        <w:rPr>
          <w:rFonts w:ascii="Times New Roman" w:hAnsi="Times New Roman" w:cs="Times New Roman"/>
          <w:sz w:val="24"/>
          <w:szCs w:val="24"/>
        </w:rPr>
        <w:t>бюджета 2 098 340,11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56E8E93B" w14:textId="77777777" w:rsidR="003D76DD" w:rsidRPr="00BE4172" w:rsidRDefault="003D76DD" w:rsidP="003D76DD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897 474,30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14:paraId="404856A6" w14:textId="77777777" w:rsidR="003D76DD" w:rsidRPr="00BE4172" w:rsidRDefault="003D76DD" w:rsidP="003D76DD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1 200 865,81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3230EC75" w14:textId="77777777" w:rsidR="003D76DD" w:rsidRPr="00BE4172" w:rsidRDefault="003D76DD" w:rsidP="003D76D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расходов бюджета – 2 155 538,11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19EC094A" w14:textId="77777777" w:rsidR="003D76DD" w:rsidRDefault="003D76DD" w:rsidP="003D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уменьшился и </w:t>
      </w:r>
      <w:r w:rsidRPr="00BE4172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57 198,00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2FD1CB1" w14:textId="263E31C3" w:rsidR="003D76DD" w:rsidRDefault="003D76DD" w:rsidP="003D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фонд увеличивается до 15000,00 тыс. рублей.</w:t>
      </w:r>
      <w:bookmarkStart w:id="2" w:name="_GoBack"/>
      <w:bookmarkEnd w:id="2"/>
    </w:p>
    <w:p w14:paraId="53428A57" w14:textId="77777777" w:rsidR="003D76DD" w:rsidRDefault="00BA2EDD" w:rsidP="003D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6DD">
        <w:rPr>
          <w:rFonts w:ascii="Times New Roman" w:hAnsi="Times New Roman" w:cs="Times New Roman"/>
          <w:sz w:val="24"/>
          <w:szCs w:val="24"/>
        </w:rPr>
        <w:t>Дополнительно предлагается внести следующие изменения в текстовую часть проекта решения:</w:t>
      </w:r>
    </w:p>
    <w:p w14:paraId="3AC215DB" w14:textId="77777777" w:rsidR="003D76DD" w:rsidRDefault="003D76DD" w:rsidP="003D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-  пункт 14 предл</w:t>
      </w:r>
      <w:r>
        <w:rPr>
          <w:rFonts w:ascii="Times New Roman" w:hAnsi="Times New Roman" w:cs="Times New Roman"/>
          <w:sz w:val="24"/>
          <w:szCs w:val="24"/>
        </w:rPr>
        <w:t xml:space="preserve">агается дополнить абзацем четвертым </w:t>
      </w:r>
      <w:r w:rsidRPr="00E55D8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42CD3BC4" w14:textId="77777777" w:rsidR="003D76DD" w:rsidRPr="00136316" w:rsidRDefault="003D76DD" w:rsidP="003D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6316">
        <w:rPr>
          <w:rFonts w:ascii="Times New Roman" w:hAnsi="Times New Roman" w:cs="Times New Roman"/>
          <w:sz w:val="24"/>
          <w:szCs w:val="24"/>
        </w:rPr>
        <w:t>Предоставить субсидию на обеспечение мероприятий по организации теплоснабжения (оплата топливно-энергетических ресу</w:t>
      </w:r>
      <w:r>
        <w:rPr>
          <w:rFonts w:ascii="Times New Roman" w:hAnsi="Times New Roman" w:cs="Times New Roman"/>
          <w:sz w:val="24"/>
          <w:szCs w:val="24"/>
        </w:rPr>
        <w:t>рсов (угля)) в размере 7 195 227</w:t>
      </w:r>
      <w:r w:rsidRPr="001363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миллионов</w:t>
      </w:r>
      <w:r w:rsidRPr="0013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 девяносто пять тысяч двести двадцать семь</w:t>
      </w:r>
      <w:r w:rsidRPr="00136316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, а также на обеспечение мероприятий, связанных с короновирусной инфекцией и предотвращением ухудшения экономической ситуации, в целях обеспечения бесперебойного отопительного сезона 2021-2022 гг. (оплата топливно-энергетических ресурсов (угля)) в размере 3 036 037 (три миллиона тридцать шесть тысяч тридцать семь) рублей 00 копеек </w:t>
      </w:r>
      <w:r w:rsidRPr="00136316">
        <w:rPr>
          <w:rFonts w:ascii="Times New Roman" w:hAnsi="Times New Roman" w:cs="Times New Roman"/>
          <w:sz w:val="24"/>
          <w:szCs w:val="24"/>
        </w:rPr>
        <w:t xml:space="preserve"> муниципальному казённому предприятию муниципального образования «Зеленоградский городской округ» «Теплосеть Зеленоградского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A9370" w14:textId="77777777" w:rsidR="003D76DD" w:rsidRPr="00176DE3" w:rsidRDefault="003D76DD" w:rsidP="003D76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316">
        <w:rPr>
          <w:rFonts w:ascii="Times New Roman" w:hAnsi="Times New Roman" w:cs="Times New Roman"/>
          <w:sz w:val="24"/>
          <w:szCs w:val="24"/>
        </w:rPr>
        <w:t xml:space="preserve">Предоставить субсидию муниципальному казённому предприятию муниципального образования «Зеленоградский городской округ» «Водоканал Зеленоградского городского округа» на возмещение недополученных доходов ресурсоснабжающим организациям, осуществляющим деятельность на территории муниципального образования </w:t>
      </w:r>
      <w:r w:rsidRPr="00176DE3">
        <w:rPr>
          <w:rFonts w:ascii="Times New Roman" w:hAnsi="Times New Roman" w:cs="Times New Roman"/>
          <w:color w:val="000000" w:themeColor="text1"/>
          <w:sz w:val="24"/>
          <w:szCs w:val="24"/>
        </w:rPr>
        <w:t>"Зеленоградский городской округ", в связи с государственным регулированием тарифов в сумме 6 000 000 (ше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сть миллионов) рублей 00 копеек, а также на обеспечение мероприятий по организации водоснабжения, водоотведения (оплата топливно-энергетических ресурсов (электроэнергии)) в сумме 2 062 564 (два миллиона шестьдесят две тысячи пятьсот шестьдесят четыре) рубля 00 копеек</w:t>
      </w:r>
      <w:r w:rsidRPr="00176D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77033C" w14:textId="77777777" w:rsidR="003D76DD" w:rsidRDefault="003D76DD" w:rsidP="003D76D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D86">
        <w:rPr>
          <w:rFonts w:ascii="Times New Roman" w:hAnsi="Times New Roman" w:cs="Times New Roman"/>
          <w:sz w:val="24"/>
          <w:szCs w:val="24"/>
        </w:rPr>
        <w:t xml:space="preserve">в пункте 18 предусмотрено изменение объема бюджетных ассигнований, предусмотренных на капитальные вложения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местного бюджета на 2021 год, цифры «265504,09» заменить цифрами «269645,27». </w:t>
      </w:r>
    </w:p>
    <w:p w14:paraId="6BC3DC93" w14:textId="77777777" w:rsidR="003D76DD" w:rsidRDefault="003D76DD" w:rsidP="003D76D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F40E" w14:textId="77777777" w:rsidR="003D76DD" w:rsidRPr="004C4FBA" w:rsidRDefault="003D76DD" w:rsidP="003D76D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</w:p>
    <w:p w14:paraId="042C9249" w14:textId="77777777" w:rsidR="003D76DD" w:rsidRPr="004C4FBA" w:rsidRDefault="003D76DD" w:rsidP="003D76D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Налоговые и неналоговые доходы</w:t>
      </w:r>
    </w:p>
    <w:p w14:paraId="3CF49BCA" w14:textId="77777777" w:rsidR="003D76DD" w:rsidRPr="004C4FBA" w:rsidRDefault="003D76DD" w:rsidP="003D76DD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налоговых и неналоговых доходов представлено в таблице 1</w:t>
      </w:r>
    </w:p>
    <w:p w14:paraId="0F0960BD" w14:textId="77777777" w:rsidR="003D76DD" w:rsidRPr="004C4FBA" w:rsidRDefault="003D76DD" w:rsidP="003D76DD">
      <w:pPr>
        <w:spacing w:after="0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276"/>
        <w:gridCol w:w="236"/>
      </w:tblGrid>
      <w:tr w:rsidR="003F30AF" w:rsidRPr="004F7898" w14:paraId="759F5036" w14:textId="77777777" w:rsidTr="00BA2EDD">
        <w:trPr>
          <w:gridAfter w:val="1"/>
          <w:wAfter w:w="236" w:type="dxa"/>
          <w:trHeight w:val="486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E9A8" w14:textId="77777777" w:rsidR="003D76DD" w:rsidRPr="004F7898" w:rsidRDefault="003D76DD" w:rsidP="003E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3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B84E" w14:textId="77777777" w:rsidR="003D76DD" w:rsidRPr="004F7898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 №75 от 23.06.2021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864B" w14:textId="77777777" w:rsidR="003D76DD" w:rsidRPr="004F7898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ABAF" w14:textId="77777777" w:rsidR="003D76DD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  <w:p w14:paraId="20263A82" w14:textId="77777777" w:rsidR="003D76DD" w:rsidRPr="004F7898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3F30AF" w:rsidRPr="0007730D" w14:paraId="2A2B215F" w14:textId="77777777" w:rsidTr="00BA2EDD">
        <w:trPr>
          <w:trHeight w:val="290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104A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EDDA5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9D908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7FCCB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F5F" w14:textId="77777777" w:rsidR="003D76DD" w:rsidRPr="004F7898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AF" w:rsidRPr="0007730D" w14:paraId="240FF2A3" w14:textId="77777777" w:rsidTr="00BA2EDD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ABF587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728D8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E6900E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13BA7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7C50" w14:textId="77777777" w:rsidR="003D76DD" w:rsidRPr="004F7898" w:rsidRDefault="003D76DD" w:rsidP="003F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AF" w:rsidRPr="004F7898" w14:paraId="06C48CB5" w14:textId="77777777" w:rsidTr="00BA2EDD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C2E6F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E1C49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FECB2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29C6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B37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5AB90DE6" w14:textId="77777777" w:rsidTr="00BA2EDD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6B96C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42A84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FF253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5B54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850D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0FCB0B08" w14:textId="77777777" w:rsidTr="00BA2EDD">
        <w:trPr>
          <w:trHeight w:val="3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2A04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Налоговые доходы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9FCA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470 119,30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D509" w14:textId="77777777" w:rsidR="003D76DD" w:rsidRPr="00273337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490 119,30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8D24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58D573DF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4EF7EB6D" w14:textId="77777777" w:rsidTr="00BA2EDD">
        <w:trPr>
          <w:trHeight w:val="4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DD49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403F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54C8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305C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36" w:type="dxa"/>
            <w:vAlign w:val="center"/>
            <w:hideMark/>
          </w:tcPr>
          <w:p w14:paraId="415E0523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DD48D1" w14:paraId="5398FAF9" w14:textId="77777777" w:rsidTr="00BA2EDD">
        <w:trPr>
          <w:trHeight w:val="3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F9B07" w14:textId="77777777" w:rsidR="003D76DD" w:rsidRPr="00DD48D1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B1AA2" w14:textId="77777777" w:rsidR="003D76DD" w:rsidRPr="00DD48D1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9072" w14:textId="77777777" w:rsidR="003D76DD" w:rsidRPr="00DD48D1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25DA" w14:textId="77777777" w:rsidR="003D76DD" w:rsidRPr="00DD48D1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36" w:type="dxa"/>
            <w:vAlign w:val="center"/>
          </w:tcPr>
          <w:p w14:paraId="66E3FE20" w14:textId="77777777" w:rsidR="003D76DD" w:rsidRPr="00DD48D1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43AD16D7" w14:textId="77777777" w:rsidTr="00BA2EDD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0B22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E7AE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A6E6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913C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36" w:type="dxa"/>
            <w:vAlign w:val="center"/>
            <w:hideMark/>
          </w:tcPr>
          <w:p w14:paraId="5B6B6FCE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7351FBD8" w14:textId="77777777" w:rsidTr="00BA2EDD">
        <w:trPr>
          <w:trHeight w:val="5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0A40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126B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4C32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CBEB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  <w:hideMark/>
          </w:tcPr>
          <w:p w14:paraId="193DCF9A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5D935718" w14:textId="77777777" w:rsidTr="00BA2EDD">
        <w:trPr>
          <w:trHeight w:val="83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7073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C3AC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536E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9AC5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36" w:type="dxa"/>
            <w:vAlign w:val="center"/>
            <w:hideMark/>
          </w:tcPr>
          <w:p w14:paraId="5873626A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1FB798B0" w14:textId="77777777" w:rsidTr="00BA2EDD">
        <w:trPr>
          <w:trHeight w:val="179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24B5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30AA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9571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E5EB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14:paraId="3DEF485B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1004A989" w14:textId="77777777" w:rsidTr="00BA2EDD">
        <w:trPr>
          <w:trHeight w:val="180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524E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6749" w14:textId="77777777" w:rsidR="003D76DD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130C" w14:textId="77777777" w:rsidR="003D76DD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15753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236" w:type="dxa"/>
            <w:vAlign w:val="center"/>
          </w:tcPr>
          <w:p w14:paraId="78AFEC2E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6953E4" w14:paraId="59FC2090" w14:textId="77777777" w:rsidTr="00BA2EDD">
        <w:trPr>
          <w:trHeight w:val="69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893F6" w14:textId="77777777" w:rsidR="003D76DD" w:rsidRPr="006953E4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F7C4" w14:textId="77777777" w:rsidR="003D76DD" w:rsidRPr="006953E4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0B45" w14:textId="77777777" w:rsidR="003D76DD" w:rsidRPr="006953E4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33A8" w14:textId="77777777" w:rsidR="003D76DD" w:rsidRPr="006953E4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36" w:type="dxa"/>
            <w:vAlign w:val="center"/>
          </w:tcPr>
          <w:p w14:paraId="7411627C" w14:textId="77777777" w:rsidR="003D76DD" w:rsidRPr="006953E4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30AF" w:rsidRPr="004F7898" w14:paraId="749ACA20" w14:textId="77777777" w:rsidTr="00BA2EDD">
        <w:trPr>
          <w:trHeight w:val="4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1558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B36D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29FF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0DD5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  <w:hideMark/>
          </w:tcPr>
          <w:p w14:paraId="545C50F6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0AF" w:rsidRPr="004F7898" w14:paraId="556AFA05" w14:textId="77777777" w:rsidTr="00BA2EDD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28E1" w14:textId="77777777" w:rsidR="003D76DD" w:rsidRPr="004F7898" w:rsidRDefault="003D76DD" w:rsidP="003F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384D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867474,30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9F7D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897474,30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5D20" w14:textId="77777777" w:rsidR="003D76DD" w:rsidRPr="004F7898" w:rsidRDefault="003D76DD" w:rsidP="003F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236" w:type="dxa"/>
            <w:vAlign w:val="center"/>
            <w:hideMark/>
          </w:tcPr>
          <w:p w14:paraId="4F1E3884" w14:textId="77777777" w:rsidR="003D76DD" w:rsidRPr="004F7898" w:rsidRDefault="003D76DD" w:rsidP="003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066909" w14:textId="77777777" w:rsidR="003F30AF" w:rsidRDefault="003F30AF" w:rsidP="003D76DD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8423C" w14:textId="77777777" w:rsidR="003D76DD" w:rsidRPr="00B84797" w:rsidRDefault="003D76DD" w:rsidP="003D76DD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B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14:paraId="4311A19B" w14:textId="77777777" w:rsidR="003D76DD" w:rsidRPr="00691DB0" w:rsidRDefault="003D76DD" w:rsidP="003D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Изменения представлены в таблице 2:</w:t>
      </w:r>
    </w:p>
    <w:p w14:paraId="16719ECA" w14:textId="77777777" w:rsidR="003D76DD" w:rsidRPr="00691DB0" w:rsidRDefault="003D76DD" w:rsidP="003D76D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1276"/>
      </w:tblGrid>
      <w:tr w:rsidR="003D76DD" w:rsidRPr="00691DB0" w14:paraId="23BE8107" w14:textId="77777777" w:rsidTr="00BA2EDD">
        <w:trPr>
          <w:trHeight w:val="1941"/>
        </w:trPr>
        <w:tc>
          <w:tcPr>
            <w:tcW w:w="4390" w:type="dxa"/>
            <w:shd w:val="clear" w:color="auto" w:fill="auto"/>
            <w:vAlign w:val="center"/>
          </w:tcPr>
          <w:p w14:paraId="1FE558F1" w14:textId="77777777" w:rsidR="003D76DD" w:rsidRPr="00691DB0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313343"/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Статья доходов </w:t>
            </w:r>
          </w:p>
          <w:p w14:paraId="3C91D9D0" w14:textId="77777777" w:rsidR="003E3148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(указываются изменяемые статьи)</w:t>
            </w:r>
          </w:p>
          <w:p w14:paraId="425DC63F" w14:textId="77777777" w:rsidR="003E3148" w:rsidRPr="003E3148" w:rsidRDefault="003E3148" w:rsidP="003E3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35E1" w14:textId="77777777" w:rsidR="003E3148" w:rsidRDefault="003E3148" w:rsidP="003E3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CE28" w14:textId="77777777" w:rsidR="003D76DD" w:rsidRPr="003E3148" w:rsidRDefault="003D76DD" w:rsidP="003E3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57B111" w14:textId="77777777" w:rsidR="003D76DD" w:rsidRPr="00691DB0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 в соответствии с решением</w:t>
            </w:r>
          </w:p>
          <w:p w14:paraId="4330BF87" w14:textId="77777777" w:rsidR="003E3148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307C87" w14:textId="77777777" w:rsidR="003E3148" w:rsidRPr="00691DB0" w:rsidRDefault="003E3148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622C2" w14:textId="77777777" w:rsidR="003D76DD" w:rsidRPr="00691DB0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02C8B" w14:textId="77777777" w:rsidR="003D76DD" w:rsidRDefault="003D76DD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изменения в соответствии с </w:t>
            </w:r>
            <w:r w:rsidRPr="00691DB0">
              <w:rPr>
                <w:rFonts w:ascii="Times New Roman" w:hAnsi="Times New Roman" w:cs="Times New Roman"/>
                <w:b/>
                <w:sz w:val="20"/>
                <w:szCs w:val="20"/>
              </w:rPr>
              <w:t>проектом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</w:p>
          <w:p w14:paraId="28898F96" w14:textId="77777777" w:rsidR="003E3148" w:rsidRPr="00691DB0" w:rsidRDefault="003E3148" w:rsidP="003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64515" w14:textId="77777777" w:rsidR="003E3148" w:rsidRPr="00691DB0" w:rsidRDefault="003E3148" w:rsidP="003E3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51D6E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Величина изменения</w:t>
            </w:r>
          </w:p>
          <w:p w14:paraId="0166E6E5" w14:textId="77777777" w:rsidR="003E3148" w:rsidRDefault="003E3148" w:rsidP="003F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A22D" w14:textId="77777777" w:rsidR="003E3148" w:rsidRPr="00691DB0" w:rsidRDefault="003E3148" w:rsidP="003F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3D76DD" w:rsidRPr="00691DB0" w14:paraId="1262423F" w14:textId="77777777" w:rsidTr="00BA2EDD">
        <w:trPr>
          <w:trHeight w:val="992"/>
        </w:trPr>
        <w:tc>
          <w:tcPr>
            <w:tcW w:w="4390" w:type="dxa"/>
            <w:shd w:val="clear" w:color="auto" w:fill="auto"/>
            <w:vAlign w:val="center"/>
          </w:tcPr>
          <w:p w14:paraId="5E689EF7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A75720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165 953,97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C647F5" w14:textId="77777777" w:rsidR="003D76DD" w:rsidRPr="00B84797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1 192 914,19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C35A0B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26 960,22</w:t>
            </w:r>
          </w:p>
        </w:tc>
      </w:tr>
      <w:tr w:rsidR="003D76DD" w:rsidRPr="00691DB0" w14:paraId="23CF5C81" w14:textId="77777777" w:rsidTr="00BA2EDD">
        <w:trPr>
          <w:trHeight w:val="668"/>
        </w:trPr>
        <w:tc>
          <w:tcPr>
            <w:tcW w:w="4390" w:type="dxa"/>
            <w:shd w:val="clear" w:color="auto" w:fill="auto"/>
            <w:vAlign w:val="center"/>
          </w:tcPr>
          <w:p w14:paraId="5E943417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9F41F3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64 442,00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2012F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71 539,95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E4564C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7 097,95</w:t>
            </w:r>
          </w:p>
        </w:tc>
      </w:tr>
      <w:tr w:rsidR="003D76DD" w:rsidRPr="00691DB0" w14:paraId="3149C243" w14:textId="77777777" w:rsidTr="00BA2EDD">
        <w:trPr>
          <w:trHeight w:val="280"/>
        </w:trPr>
        <w:tc>
          <w:tcPr>
            <w:tcW w:w="4390" w:type="dxa"/>
            <w:shd w:val="clear" w:color="auto" w:fill="auto"/>
            <w:vAlign w:val="center"/>
          </w:tcPr>
          <w:p w14:paraId="651C91DC" w14:textId="77777777" w:rsidR="003F30AF" w:rsidRPr="003F30AF" w:rsidRDefault="003D76DD" w:rsidP="003F3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148C53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642 516,76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58191A" w14:textId="77777777" w:rsidR="003D76DD" w:rsidRPr="00691DB0" w:rsidRDefault="003D76DD" w:rsidP="003F3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648 528,51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C7E931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6 011,75</w:t>
            </w:r>
          </w:p>
        </w:tc>
      </w:tr>
      <w:tr w:rsidR="003D76DD" w:rsidRPr="00691DB0" w14:paraId="416F6E2C" w14:textId="77777777" w:rsidTr="00BA2EDD">
        <w:trPr>
          <w:trHeight w:val="2264"/>
        </w:trPr>
        <w:tc>
          <w:tcPr>
            <w:tcW w:w="4390" w:type="dxa"/>
            <w:shd w:val="clear" w:color="auto" w:fill="auto"/>
            <w:vAlign w:val="center"/>
          </w:tcPr>
          <w:p w14:paraId="75AE466C" w14:textId="77777777" w:rsidR="003F30AF" w:rsidRPr="00B46A41" w:rsidRDefault="003D76DD" w:rsidP="003F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D0A561" w14:textId="77777777" w:rsidR="003D76DD" w:rsidRPr="00B46A41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sz w:val="24"/>
                <w:szCs w:val="24"/>
              </w:rPr>
              <w:t>17909,61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6555BB" w14:textId="77777777" w:rsidR="003D76DD" w:rsidRPr="00B46A41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sz w:val="24"/>
                <w:szCs w:val="24"/>
              </w:rPr>
              <w:t>17998,50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969218" w14:textId="77777777" w:rsidR="003D76DD" w:rsidRPr="00B35BF4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F4">
              <w:rPr>
                <w:rFonts w:ascii="Times New Roman" w:hAnsi="Times New Roman" w:cs="Times New Roman"/>
                <w:bCs/>
                <w:sz w:val="24"/>
                <w:szCs w:val="24"/>
              </w:rPr>
              <w:t>88,89</w:t>
            </w:r>
          </w:p>
        </w:tc>
      </w:tr>
      <w:tr w:rsidR="003D76DD" w:rsidRPr="00691DB0" w14:paraId="6AD1853E" w14:textId="77777777" w:rsidTr="00BA2EDD">
        <w:trPr>
          <w:trHeight w:val="1236"/>
        </w:trPr>
        <w:tc>
          <w:tcPr>
            <w:tcW w:w="4390" w:type="dxa"/>
            <w:shd w:val="clear" w:color="auto" w:fill="auto"/>
            <w:vAlign w:val="center"/>
          </w:tcPr>
          <w:p w14:paraId="6AE26473" w14:textId="77777777" w:rsidR="003D76DD" w:rsidRPr="00B46A41" w:rsidRDefault="003D76DD" w:rsidP="003F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348126" w14:textId="77777777" w:rsidR="003D76DD" w:rsidRPr="00B46A41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sz w:val="24"/>
                <w:szCs w:val="24"/>
              </w:rPr>
              <w:t>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4B3B8A" w14:textId="77777777" w:rsidR="003D76DD" w:rsidRPr="00B46A41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sz w:val="24"/>
                <w:szCs w:val="24"/>
              </w:rPr>
              <w:t>604,80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37E178" w14:textId="77777777" w:rsidR="003D76DD" w:rsidRPr="00B35BF4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F4">
              <w:rPr>
                <w:rFonts w:ascii="Times New Roman" w:hAnsi="Times New Roman" w:cs="Times New Roman"/>
                <w:bCs/>
                <w:sz w:val="24"/>
                <w:szCs w:val="24"/>
              </w:rPr>
              <w:t>151,2</w:t>
            </w:r>
          </w:p>
        </w:tc>
      </w:tr>
      <w:tr w:rsidR="003D76DD" w:rsidRPr="00691DB0" w14:paraId="2318C6ED" w14:textId="77777777" w:rsidTr="00BA2EDD">
        <w:trPr>
          <w:trHeight w:val="1327"/>
        </w:trPr>
        <w:tc>
          <w:tcPr>
            <w:tcW w:w="4390" w:type="dxa"/>
            <w:shd w:val="clear" w:color="auto" w:fill="auto"/>
            <w:vAlign w:val="center"/>
          </w:tcPr>
          <w:p w14:paraId="02F194C3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E4AC6C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3 715,88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B76BD3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B05E26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1 333,69</w:t>
            </w:r>
          </w:p>
        </w:tc>
      </w:tr>
      <w:tr w:rsidR="003D76DD" w:rsidRPr="00691DB0" w14:paraId="7245D02F" w14:textId="77777777" w:rsidTr="00BA2EDD">
        <w:trPr>
          <w:trHeight w:val="2242"/>
        </w:trPr>
        <w:tc>
          <w:tcPr>
            <w:tcW w:w="4390" w:type="dxa"/>
            <w:shd w:val="clear" w:color="auto" w:fill="auto"/>
            <w:vAlign w:val="center"/>
          </w:tcPr>
          <w:p w14:paraId="089433E3" w14:textId="77777777" w:rsidR="003D76DD" w:rsidRDefault="003D76DD" w:rsidP="003F3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 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975160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33 792,10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199569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29186,31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85A634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-4 605,79</w:t>
            </w:r>
          </w:p>
        </w:tc>
      </w:tr>
      <w:tr w:rsidR="003D76DD" w:rsidRPr="00691DB0" w14:paraId="0DE53E5A" w14:textId="77777777" w:rsidTr="00BA2EDD">
        <w:trPr>
          <w:trHeight w:val="674"/>
        </w:trPr>
        <w:tc>
          <w:tcPr>
            <w:tcW w:w="4390" w:type="dxa"/>
            <w:shd w:val="clear" w:color="auto" w:fill="auto"/>
            <w:vAlign w:val="center"/>
          </w:tcPr>
          <w:p w14:paraId="7B509D39" w14:textId="77777777" w:rsidR="003D76DD" w:rsidRPr="00B46A41" w:rsidRDefault="003D76DD" w:rsidP="003F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4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AC812D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77 104,43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E483BA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86 450,59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9E2B05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9 346,16</w:t>
            </w:r>
          </w:p>
        </w:tc>
      </w:tr>
      <w:tr w:rsidR="003D76DD" w:rsidRPr="00691DB0" w14:paraId="38B8A56D" w14:textId="77777777" w:rsidTr="00BA2EDD">
        <w:trPr>
          <w:trHeight w:val="787"/>
        </w:trPr>
        <w:tc>
          <w:tcPr>
            <w:tcW w:w="4390" w:type="dxa"/>
            <w:shd w:val="clear" w:color="auto" w:fill="auto"/>
            <w:vAlign w:val="center"/>
          </w:tcPr>
          <w:p w14:paraId="2E95CCE0" w14:textId="77777777" w:rsidR="003D76DD" w:rsidRPr="00B46A41" w:rsidRDefault="003D76DD" w:rsidP="003F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E18078" w14:textId="77777777" w:rsidR="003D76DD" w:rsidRPr="00FE34F4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F4">
              <w:rPr>
                <w:rFonts w:ascii="Times New Roman" w:hAnsi="Times New Roman" w:cs="Times New Roman"/>
                <w:b/>
                <w:sz w:val="24"/>
                <w:szCs w:val="24"/>
              </w:rPr>
              <w:t>398 012,83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0A664B" w14:textId="77777777" w:rsidR="003D76DD" w:rsidRPr="00FE34F4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F4">
              <w:rPr>
                <w:rFonts w:ascii="Times New Roman" w:hAnsi="Times New Roman" w:cs="Times New Roman"/>
                <w:b/>
                <w:sz w:val="24"/>
                <w:szCs w:val="24"/>
              </w:rPr>
              <w:t>411 519,63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317E6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13 506,8</w:t>
            </w:r>
          </w:p>
        </w:tc>
      </w:tr>
      <w:tr w:rsidR="003D76DD" w:rsidRPr="00691DB0" w14:paraId="036D6C37" w14:textId="77777777" w:rsidTr="00BA2EDD">
        <w:trPr>
          <w:trHeight w:val="1351"/>
        </w:trPr>
        <w:tc>
          <w:tcPr>
            <w:tcW w:w="4390" w:type="dxa"/>
            <w:shd w:val="clear" w:color="auto" w:fill="auto"/>
            <w:vAlign w:val="center"/>
          </w:tcPr>
          <w:p w14:paraId="1EAF1C65" w14:textId="77777777" w:rsidR="003D76DD" w:rsidRDefault="003D76DD" w:rsidP="003F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E10158" w14:textId="77777777" w:rsidR="003D76DD" w:rsidRPr="00FE34F4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387 630,87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D5EB7" w14:textId="77777777" w:rsidR="003D76DD" w:rsidRPr="00FE34F4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401 471,93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2772D8" w14:textId="77777777" w:rsidR="003D76DD" w:rsidRDefault="003D76DD" w:rsidP="003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13 841,06</w:t>
            </w:r>
          </w:p>
        </w:tc>
      </w:tr>
      <w:tr w:rsidR="003D76DD" w:rsidRPr="00691DB0" w14:paraId="3D5689B1" w14:textId="77777777" w:rsidTr="00BA2EDD">
        <w:trPr>
          <w:trHeight w:val="721"/>
        </w:trPr>
        <w:tc>
          <w:tcPr>
            <w:tcW w:w="4390" w:type="dxa"/>
            <w:shd w:val="clear" w:color="auto" w:fill="auto"/>
            <w:vAlign w:val="center"/>
          </w:tcPr>
          <w:p w14:paraId="17DD1FBF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17AAD8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60982,38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01ECBF" w14:textId="77777777" w:rsidR="003D76DD" w:rsidRPr="00DB00B8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61 326,10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E431C8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343,72</w:t>
            </w:r>
          </w:p>
        </w:tc>
      </w:tr>
      <w:tr w:rsidR="003D76DD" w:rsidRPr="00691DB0" w14:paraId="1EC2D3CF" w14:textId="77777777" w:rsidTr="00BA2EDD">
        <w:trPr>
          <w:trHeight w:val="1016"/>
        </w:trPr>
        <w:tc>
          <w:tcPr>
            <w:tcW w:w="4390" w:type="dxa"/>
            <w:shd w:val="clear" w:color="auto" w:fill="auto"/>
            <w:vAlign w:val="center"/>
          </w:tcPr>
          <w:p w14:paraId="3BED2271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</w:t>
            </w: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трансферты, передаваемые бюджетам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4F2C69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39 348,74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676613" w14:textId="77777777" w:rsidR="003D76DD" w:rsidRPr="00914D71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39 692,46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C3CE02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343,72</w:t>
            </w:r>
          </w:p>
        </w:tc>
      </w:tr>
      <w:tr w:rsidR="003D76DD" w:rsidRPr="00691DB0" w14:paraId="2B9A1624" w14:textId="77777777" w:rsidTr="00BA2EDD">
        <w:trPr>
          <w:trHeight w:val="555"/>
        </w:trPr>
        <w:tc>
          <w:tcPr>
            <w:tcW w:w="4390" w:type="dxa"/>
            <w:shd w:val="clear" w:color="auto" w:fill="auto"/>
            <w:vAlign w:val="center"/>
          </w:tcPr>
          <w:p w14:paraId="33445EB4" w14:textId="77777777" w:rsidR="003D76DD" w:rsidRPr="00691DB0" w:rsidRDefault="003D76DD" w:rsidP="003F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F1E333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A60421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2 363,38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F92F59" w14:textId="77777777" w:rsidR="003D76DD" w:rsidRPr="00691DB0" w:rsidRDefault="003D76DD" w:rsidP="003F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2 133,38</w:t>
            </w:r>
          </w:p>
        </w:tc>
      </w:tr>
      <w:tr w:rsidR="003D76DD" w:rsidRPr="00691DB0" w14:paraId="605561F7" w14:textId="77777777" w:rsidTr="00BA2EDD">
        <w:trPr>
          <w:trHeight w:val="597"/>
        </w:trPr>
        <w:tc>
          <w:tcPr>
            <w:tcW w:w="4390" w:type="dxa"/>
            <w:shd w:val="clear" w:color="auto" w:fill="auto"/>
            <w:vAlign w:val="center"/>
          </w:tcPr>
          <w:p w14:paraId="51502E61" w14:textId="77777777" w:rsidR="003D76DD" w:rsidRPr="00691DB0" w:rsidRDefault="003D76DD" w:rsidP="003F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102E23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6A198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2 363,38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323CDA" w14:textId="77777777" w:rsidR="003D76DD" w:rsidRPr="00691DB0" w:rsidRDefault="003D76DD" w:rsidP="003F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2 133,38</w:t>
            </w:r>
          </w:p>
        </w:tc>
      </w:tr>
      <w:tr w:rsidR="003D76DD" w:rsidRPr="00691DB0" w14:paraId="5411D8CA" w14:textId="77777777" w:rsidTr="00BA2EDD">
        <w:trPr>
          <w:trHeight w:val="847"/>
        </w:trPr>
        <w:tc>
          <w:tcPr>
            <w:tcW w:w="4390" w:type="dxa"/>
            <w:shd w:val="clear" w:color="auto" w:fill="auto"/>
            <w:vAlign w:val="center"/>
          </w:tcPr>
          <w:p w14:paraId="469C3AB7" w14:textId="77777777" w:rsidR="00BA2EDD" w:rsidRDefault="00BA2EDD" w:rsidP="003F30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854D3A" w14:textId="77777777" w:rsidR="003D76DD" w:rsidRPr="00691DB0" w:rsidRDefault="003D76DD" w:rsidP="003F30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F0A699" w14:textId="77777777" w:rsidR="003F30AF" w:rsidRDefault="003F30AF" w:rsidP="003F3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1343796" w14:textId="77777777" w:rsidR="003D76DD" w:rsidRPr="008919E1" w:rsidRDefault="003D76DD" w:rsidP="003F30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167 335,27</w:t>
            </w: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456701" w14:textId="77777777" w:rsidR="003F30AF" w:rsidRDefault="003F30AF" w:rsidP="003F30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8D98C3" w14:textId="77777777" w:rsidR="003D76DD" w:rsidRPr="00691DB0" w:rsidRDefault="003D76DD" w:rsidP="003F30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1 200 865,81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2A2D02" w14:textId="77777777" w:rsidR="003F30AF" w:rsidRDefault="003F30AF" w:rsidP="003F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0D7A19" w14:textId="77777777" w:rsidR="003D76DD" w:rsidRPr="00691DB0" w:rsidRDefault="003D76DD" w:rsidP="003F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33 530,54</w:t>
            </w:r>
          </w:p>
        </w:tc>
      </w:tr>
    </w:tbl>
    <w:p w14:paraId="4BB690B4" w14:textId="77777777" w:rsidR="003D76DD" w:rsidRPr="004C4FBA" w:rsidRDefault="003D76DD" w:rsidP="003D76D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A22A2" w14:textId="77777777" w:rsidR="003D76DD" w:rsidRPr="008919E1" w:rsidRDefault="003D76DD" w:rsidP="003D76D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1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Расходы</w:t>
      </w:r>
    </w:p>
    <w:p w14:paraId="0C6F6125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</w:t>
      </w:r>
      <w:r w:rsidRPr="002633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программам и непрограммным расходам:</w:t>
      </w:r>
    </w:p>
    <w:p w14:paraId="27EE7613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"Эффективное муниципальное управление"     </w:t>
      </w:r>
      <w:r w:rsidRPr="00263368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 xml:space="preserve">2461,64 </w:t>
      </w:r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2348222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образования"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18 892,57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37113EA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культуры"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7895,67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415CF61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lastRenderedPageBreak/>
        <w:t>Муниципальна</w:t>
      </w:r>
      <w:r w:rsidR="00BA2EDD">
        <w:rPr>
          <w:rFonts w:ascii="Times New Roman" w:hAnsi="Times New Roman" w:cs="Times New Roman"/>
          <w:sz w:val="24"/>
          <w:szCs w:val="24"/>
        </w:rPr>
        <w:t>я программа "Развитие жилищно-</w:t>
      </w:r>
      <w:r w:rsidRPr="00263368">
        <w:rPr>
          <w:rFonts w:ascii="Times New Roman" w:hAnsi="Times New Roman" w:cs="Times New Roman"/>
          <w:sz w:val="24"/>
          <w:szCs w:val="24"/>
        </w:rPr>
        <w:t>коммунального хозяйства муниципального образования "Зеленоградский городской округ" +</w:t>
      </w:r>
      <w:r>
        <w:rPr>
          <w:rFonts w:ascii="Times New Roman" w:hAnsi="Times New Roman" w:cs="Times New Roman"/>
          <w:b/>
          <w:bCs/>
          <w:sz w:val="24"/>
          <w:szCs w:val="24"/>
        </w:rPr>
        <w:t>12585,32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3C17EC7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"Развитие сельского хозяйства и сельских территорий МО "Зеленоградский городской округ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" +</w:t>
      </w:r>
      <w:r>
        <w:rPr>
          <w:rFonts w:ascii="Times New Roman" w:hAnsi="Times New Roman" w:cs="Times New Roman"/>
          <w:b/>
          <w:bCs/>
          <w:sz w:val="24"/>
          <w:szCs w:val="24"/>
        </w:rPr>
        <w:t>1927,18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sz w:val="24"/>
          <w:szCs w:val="24"/>
        </w:rPr>
        <w:t>тыс. рублей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51295728" w14:textId="77777777" w:rsidR="003D76DD" w:rsidRPr="00F371C7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гражданского общества"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791,35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A018295" w14:textId="77777777" w:rsidR="003D76DD" w:rsidRPr="00FD6DA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«Безопасность» +</w:t>
      </w:r>
      <w:r>
        <w:rPr>
          <w:rFonts w:ascii="Times New Roman" w:hAnsi="Times New Roman" w:cs="Times New Roman"/>
          <w:b/>
          <w:bCs/>
          <w:sz w:val="24"/>
          <w:szCs w:val="24"/>
        </w:rPr>
        <w:t>2423,07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6FB5AEE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4859,74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DC3D44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15738,94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274D9E" w14:textId="77777777" w:rsidR="003D76DD" w:rsidRPr="00263368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"Благоустройство территории муниципального образования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32486,2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D98029" w14:textId="77777777" w:rsidR="003D76DD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МО "Зеленоградский городской округ" по энергосбережению и повышению энергетической эффективности +</w:t>
      </w:r>
      <w:r>
        <w:rPr>
          <w:rFonts w:ascii="Times New Roman" w:hAnsi="Times New Roman" w:cs="Times New Roman"/>
          <w:b/>
          <w:bCs/>
          <w:sz w:val="24"/>
          <w:szCs w:val="24"/>
        </w:rPr>
        <w:t>11639,53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41695F7" w14:textId="77777777" w:rsidR="003D76DD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«Социальная поддержка населения муниципального образования «Зеленоградский городской округ» уменьшается на </w:t>
      </w:r>
      <w:r w:rsidRPr="00616568">
        <w:rPr>
          <w:rFonts w:ascii="Times New Roman" w:hAnsi="Times New Roman" w:cs="Times New Roman"/>
          <w:b/>
          <w:bCs/>
          <w:sz w:val="24"/>
          <w:szCs w:val="24"/>
        </w:rPr>
        <w:t>334,26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183DBE1" w14:textId="77777777" w:rsidR="003D76DD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«Профилактики и безнадзорности, и правонарушений несовершеннолетних на территории муниципального образования «Зеленоградский городской округ» уменьшается на </w:t>
      </w:r>
      <w:r w:rsidRPr="00225ACE">
        <w:rPr>
          <w:rFonts w:ascii="Times New Roman" w:hAnsi="Times New Roman" w:cs="Times New Roman"/>
          <w:b/>
          <w:bCs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A971496" w14:textId="77777777" w:rsidR="003D76DD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жильем молодых семей на территории муниципального образования «Зеленоградский городской округ» уменьшается на </w:t>
      </w:r>
      <w:r w:rsidRPr="00225ACE">
        <w:rPr>
          <w:rFonts w:ascii="Times New Roman" w:hAnsi="Times New Roman" w:cs="Times New Roman"/>
          <w:b/>
          <w:bCs/>
          <w:sz w:val="24"/>
          <w:szCs w:val="24"/>
        </w:rPr>
        <w:t>982,46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0FDB422" w14:textId="77777777" w:rsidR="003D76DD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муниципального образования «Зеленоградский городской округ» +</w:t>
      </w:r>
      <w:r w:rsidRPr="00225ACE">
        <w:rPr>
          <w:rFonts w:ascii="Times New Roman" w:hAnsi="Times New Roman" w:cs="Times New Roman"/>
          <w:b/>
          <w:bCs/>
          <w:sz w:val="24"/>
          <w:szCs w:val="24"/>
        </w:rPr>
        <w:t>395,13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F436B8" w14:textId="77777777" w:rsidR="003D76DD" w:rsidRPr="0010166B" w:rsidRDefault="003D76DD" w:rsidP="003D7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«Архитектурная подсветка зданий в городе Зеленоградске» уменьшается на </w:t>
      </w:r>
      <w:r w:rsidRPr="00225ACE">
        <w:rPr>
          <w:rFonts w:ascii="Times New Roman" w:hAnsi="Times New Roman" w:cs="Times New Roman"/>
          <w:b/>
          <w:bCs/>
          <w:sz w:val="24"/>
          <w:szCs w:val="24"/>
        </w:rPr>
        <w:t>799,0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E41DCB" w14:textId="77777777" w:rsidR="003D76DD" w:rsidRPr="00BA2EDD" w:rsidRDefault="003D76DD" w:rsidP="00BA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Непрограммное направление расходов </w:t>
      </w:r>
      <w:r>
        <w:rPr>
          <w:rFonts w:ascii="Times New Roman" w:hAnsi="Times New Roman" w:cs="Times New Roman"/>
          <w:sz w:val="24"/>
          <w:szCs w:val="24"/>
        </w:rPr>
        <w:t xml:space="preserve">уменьшается </w:t>
      </w:r>
      <w:r w:rsidRPr="002633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54629,51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857AC6A" w14:textId="77777777" w:rsidR="003D76DD" w:rsidRDefault="003D76DD" w:rsidP="00BA2EDD">
      <w:pPr>
        <w:pStyle w:val="a6"/>
        <w:spacing w:after="0" w:line="276" w:lineRule="auto"/>
        <w:ind w:left="0"/>
        <w:jc w:val="both"/>
      </w:pPr>
      <w:r>
        <w:t>Т</w:t>
      </w:r>
      <w:r w:rsidRPr="00BE4172">
        <w:t xml:space="preserve">аким образом, в результате предлагаемых изменений: </w:t>
      </w:r>
    </w:p>
    <w:p w14:paraId="567E5D23" w14:textId="77777777" w:rsidR="003D76DD" w:rsidRDefault="00BA2EDD" w:rsidP="00BA2EDD">
      <w:pPr>
        <w:pStyle w:val="a6"/>
        <w:spacing w:after="0" w:line="276" w:lineRule="auto"/>
        <w:ind w:left="0"/>
        <w:jc w:val="both"/>
      </w:pPr>
      <w:r>
        <w:t xml:space="preserve">      -    </w:t>
      </w:r>
      <w:r w:rsidR="003D76DD" w:rsidRPr="00BE4172">
        <w:t>прогнозируемый общий объем доходов бюджета Зеленоградско</w:t>
      </w:r>
      <w:r w:rsidR="003D76DD">
        <w:t>го городского округа составит – 2 098 340,11</w:t>
      </w:r>
      <w:r w:rsidR="003D76DD" w:rsidRPr="00BE4172">
        <w:t xml:space="preserve"> тыс. рублей;</w:t>
      </w:r>
    </w:p>
    <w:p w14:paraId="48C7E0A8" w14:textId="77777777" w:rsidR="003D76DD" w:rsidRDefault="00BA2EDD" w:rsidP="00BA2EDD">
      <w:pPr>
        <w:pStyle w:val="a6"/>
        <w:spacing w:after="0" w:line="276" w:lineRule="auto"/>
        <w:ind w:left="0"/>
        <w:jc w:val="both"/>
      </w:pPr>
      <w:r>
        <w:t xml:space="preserve">     -      </w:t>
      </w:r>
      <w:r w:rsidR="003D76DD" w:rsidRPr="00BE4172">
        <w:t>общий объем расходов бюджета Зеленоградского городского округа составит –</w:t>
      </w:r>
      <w:r w:rsidR="003D76DD">
        <w:rPr>
          <w:rFonts w:eastAsiaTheme="minorEastAsia"/>
        </w:rPr>
        <w:t xml:space="preserve"> 2 155 538,11</w:t>
      </w:r>
      <w:r w:rsidR="003D76DD" w:rsidRPr="00BE4172">
        <w:rPr>
          <w:rFonts w:eastAsiaTheme="minorEastAsia"/>
        </w:rPr>
        <w:t xml:space="preserve"> </w:t>
      </w:r>
      <w:r w:rsidR="003D76DD" w:rsidRPr="00BE4172">
        <w:t>тыс.</w:t>
      </w:r>
      <w:r w:rsidR="003D76DD">
        <w:t xml:space="preserve"> </w:t>
      </w:r>
      <w:r w:rsidR="003D76DD" w:rsidRPr="00BE4172">
        <w:t>рублей;</w:t>
      </w:r>
    </w:p>
    <w:p w14:paraId="370257D0" w14:textId="77777777" w:rsidR="003D76DD" w:rsidRDefault="00BA2EDD" w:rsidP="00BA2EDD">
      <w:pPr>
        <w:pStyle w:val="a6"/>
        <w:spacing w:after="0" w:line="276" w:lineRule="auto"/>
        <w:ind w:left="0"/>
        <w:jc w:val="both"/>
      </w:pPr>
      <w:r>
        <w:t xml:space="preserve">     -  </w:t>
      </w:r>
      <w:r w:rsidR="003D76DD" w:rsidRPr="00BE4172">
        <w:t>предельный размер дефицита бюджета Зеленоградского го</w:t>
      </w:r>
      <w:r w:rsidR="003D76DD">
        <w:t>родского округа составляет  57 198,00</w:t>
      </w:r>
      <w:r w:rsidR="003D76DD" w:rsidRPr="00BE4172">
        <w:t xml:space="preserve"> тыс.</w:t>
      </w:r>
      <w:r w:rsidR="003D76DD">
        <w:t xml:space="preserve"> </w:t>
      </w:r>
      <w:r w:rsidR="003D76DD" w:rsidRPr="00BE4172">
        <w:t>рублей.</w:t>
      </w:r>
    </w:p>
    <w:p w14:paraId="6FEF84AD" w14:textId="77777777" w:rsidR="00BA2EDD" w:rsidRPr="00BE4172" w:rsidRDefault="00BA2EDD" w:rsidP="00BA2EDD">
      <w:pPr>
        <w:pStyle w:val="a6"/>
        <w:spacing w:after="0" w:line="276" w:lineRule="auto"/>
        <w:ind w:left="1080"/>
        <w:jc w:val="both"/>
      </w:pPr>
    </w:p>
    <w:p w14:paraId="52C1D0F1" w14:textId="77777777" w:rsidR="00CC3A96" w:rsidRPr="00BA2EDD" w:rsidRDefault="003D76DD" w:rsidP="00BA2EDD">
      <w:pPr>
        <w:pStyle w:val="a6"/>
        <w:tabs>
          <w:tab w:val="left" w:pos="7420"/>
        </w:tabs>
        <w:spacing w:after="0"/>
        <w:ind w:left="0"/>
        <w:jc w:val="both"/>
      </w:pPr>
      <w:r>
        <w:t xml:space="preserve">Председатель             </w:t>
      </w:r>
      <w:r w:rsidR="00BA2EDD">
        <w:t xml:space="preserve">                             </w:t>
      </w:r>
      <w:r>
        <w:t xml:space="preserve">     </w:t>
      </w:r>
      <w:r w:rsidR="00BA2EDD">
        <w:t xml:space="preserve">                       </w:t>
      </w:r>
      <w:r>
        <w:t xml:space="preserve">                               И.С. Афанасьева</w:t>
      </w:r>
    </w:p>
    <w:sectPr w:rsidR="00CC3A96" w:rsidRPr="00BA2EDD" w:rsidSect="00BA2EDD">
      <w:footerReference w:type="default" r:id="rId9"/>
      <w:pgSz w:w="11900" w:h="16840"/>
      <w:pgMar w:top="567" w:right="845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7773E" w14:textId="77777777" w:rsidR="003E3148" w:rsidRDefault="003E3148">
      <w:pPr>
        <w:spacing w:after="0" w:line="240" w:lineRule="auto"/>
      </w:pPr>
      <w:r>
        <w:separator/>
      </w:r>
    </w:p>
  </w:endnote>
  <w:endnote w:type="continuationSeparator" w:id="0">
    <w:p w14:paraId="5B5311B6" w14:textId="77777777" w:rsidR="003E3148" w:rsidRDefault="003E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EndPr/>
    <w:sdtContent>
      <w:p w14:paraId="2890B1B9" w14:textId="77777777" w:rsidR="003E3148" w:rsidRDefault="003E3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B2">
          <w:rPr>
            <w:noProof/>
          </w:rPr>
          <w:t>1</w:t>
        </w:r>
        <w:r>
          <w:fldChar w:fldCharType="end"/>
        </w:r>
      </w:p>
    </w:sdtContent>
  </w:sdt>
  <w:p w14:paraId="51FED328" w14:textId="77777777" w:rsidR="003E3148" w:rsidRDefault="003E314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5CCF" w14:textId="77777777" w:rsidR="003E3148" w:rsidRDefault="003E3148">
      <w:pPr>
        <w:spacing w:after="0" w:line="240" w:lineRule="auto"/>
      </w:pPr>
      <w:r>
        <w:separator/>
      </w:r>
    </w:p>
  </w:footnote>
  <w:footnote w:type="continuationSeparator" w:id="0">
    <w:p w14:paraId="1A2E7673" w14:textId="77777777" w:rsidR="003E3148" w:rsidRDefault="003E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DD"/>
    <w:rsid w:val="001F3440"/>
    <w:rsid w:val="00243258"/>
    <w:rsid w:val="002F2CAB"/>
    <w:rsid w:val="003D76DD"/>
    <w:rsid w:val="003E3148"/>
    <w:rsid w:val="003F30AF"/>
    <w:rsid w:val="00963411"/>
    <w:rsid w:val="00B14AB2"/>
    <w:rsid w:val="00BA2EDD"/>
    <w:rsid w:val="00C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D5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D76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D76DD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D76D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D76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3D76D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D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6DD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76D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6D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D76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D76DD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D76D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D76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3D76D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D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6DD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76D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6D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1575</Words>
  <Characters>8982</Characters>
  <Application>Microsoft Macintosh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cp:lastPrinted>2021-12-20T09:01:00Z</cp:lastPrinted>
  <dcterms:created xsi:type="dcterms:W3CDTF">2021-12-01T09:40:00Z</dcterms:created>
  <dcterms:modified xsi:type="dcterms:W3CDTF">2021-12-20T09:02:00Z</dcterms:modified>
</cp:coreProperties>
</file>