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61660A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городской округ»</w:t>
            </w:r>
          </w:p>
          <w:p w:rsidR="00567C60" w:rsidRDefault="00983F2B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61660A">
              <w:rPr>
                <w:sz w:val="28"/>
                <w:szCs w:val="28"/>
              </w:rPr>
              <w:t>С.А. Кошевой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7A7847">
              <w:rPr>
                <w:sz w:val="28"/>
                <w:szCs w:val="28"/>
              </w:rPr>
              <w:t>2021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«ЗЕЛЕНОГРАДСКИЙ ГОРОДСКОЙ ОКРУГ»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7A7847">
        <w:rPr>
          <w:b/>
        </w:rPr>
        <w:t xml:space="preserve">  2021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2955FC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406A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86D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договора купли-продажи имущества, находящегося в муниципальной собственности Зеленоградского городского округа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00E03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2C295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7FEB">
              <w:rPr>
                <w:sz w:val="28"/>
                <w:szCs w:val="28"/>
              </w:rPr>
              <w:t>2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AA083C">
        <w:rPr>
          <w:rFonts w:ascii="Times New Roman" w:hAnsi="Times New Roman"/>
          <w:sz w:val="24"/>
          <w:szCs w:val="24"/>
        </w:rPr>
        <w:t xml:space="preserve"> 24</w:t>
      </w:r>
      <w:r w:rsidR="00E16A66">
        <w:rPr>
          <w:rFonts w:ascii="Times New Roman" w:hAnsi="Times New Roman"/>
          <w:sz w:val="24"/>
          <w:szCs w:val="24"/>
        </w:rPr>
        <w:t xml:space="preserve">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AA083C">
        <w:rPr>
          <w:rFonts w:ascii="Times New Roman" w:hAnsi="Times New Roman"/>
          <w:sz w:val="24"/>
          <w:szCs w:val="24"/>
        </w:rPr>
        <w:t xml:space="preserve"> ДЕКАБРЯ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440D8E">
        <w:rPr>
          <w:rFonts w:ascii="Times New Roman" w:hAnsi="Times New Roman"/>
          <w:sz w:val="24"/>
          <w:szCs w:val="24"/>
        </w:rPr>
        <w:t>2021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городской округ»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>Зеленоградского городского 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>муниципальное образование  «Зеленоградский городской округ».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581476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581476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581476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581476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581476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581476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81476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510F78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="00440D8E" w:rsidRPr="00D94DBE">
        <w:rPr>
          <w:rFonts w:ascii="Times New Roman" w:hAnsi="Times New Roman"/>
          <w:sz w:val="28"/>
          <w:szCs w:val="28"/>
        </w:rPr>
        <w:t>Ре</w:t>
      </w:r>
      <w:r w:rsidR="00440D8E">
        <w:rPr>
          <w:rFonts w:ascii="Times New Roman" w:hAnsi="Times New Roman"/>
          <w:sz w:val="28"/>
          <w:szCs w:val="28"/>
        </w:rPr>
        <w:t>шение</w:t>
      </w:r>
      <w:r w:rsidR="00440D8E" w:rsidRPr="00440D8E">
        <w:rPr>
          <w:rFonts w:ascii="Times New Roman" w:hAnsi="Times New Roman"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от 21 декабря 2020 года № 46 «Об утверждении программы приватизации муниципального имущества Зеленоградского городского округа на 2021 год» (с изменениями, внесенными р</w:t>
      </w:r>
      <w:r w:rsidR="00D94DBE">
        <w:rPr>
          <w:rFonts w:ascii="Times New Roman" w:hAnsi="Times New Roman"/>
          <w:sz w:val="28"/>
          <w:szCs w:val="28"/>
        </w:rPr>
        <w:t>ешениями</w:t>
      </w:r>
      <w:r w:rsidR="00440D8E" w:rsidRPr="00440D8E">
        <w:rPr>
          <w:rFonts w:ascii="Times New Roman" w:hAnsi="Times New Roman"/>
          <w:sz w:val="28"/>
          <w:szCs w:val="28"/>
        </w:rPr>
        <w:t xml:space="preserve"> окружного Совета депутатов Зеленоградского городского округ</w:t>
      </w:r>
      <w:r w:rsidR="00976612">
        <w:rPr>
          <w:rFonts w:ascii="Times New Roman" w:hAnsi="Times New Roman"/>
          <w:sz w:val="28"/>
          <w:szCs w:val="28"/>
        </w:rPr>
        <w:t>а от 25 февраля 2021 года № 57</w:t>
      </w:r>
      <w:r w:rsidR="00D94DBE">
        <w:rPr>
          <w:rFonts w:ascii="Times New Roman" w:hAnsi="Times New Roman"/>
          <w:sz w:val="28"/>
          <w:szCs w:val="28"/>
        </w:rPr>
        <w:t>, от 21 апреля 2021 № 70</w:t>
      </w:r>
      <w:r w:rsidR="00976612">
        <w:rPr>
          <w:rFonts w:ascii="Times New Roman" w:hAnsi="Times New Roman"/>
          <w:sz w:val="28"/>
          <w:szCs w:val="28"/>
        </w:rPr>
        <w:t>);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427">
        <w:rPr>
          <w:rFonts w:ascii="Times New Roman" w:hAnsi="Times New Roman"/>
          <w:sz w:val="28"/>
          <w:szCs w:val="28"/>
        </w:rPr>
        <w:t xml:space="preserve">- </w:t>
      </w:r>
      <w:r w:rsidR="00D94DBE">
        <w:rPr>
          <w:rFonts w:ascii="Times New Roman" w:hAnsi="Times New Roman"/>
          <w:sz w:val="28"/>
          <w:szCs w:val="28"/>
        </w:rPr>
        <w:t xml:space="preserve">Постановление </w:t>
      </w:r>
      <w:r w:rsidRPr="008B6427">
        <w:rPr>
          <w:rFonts w:ascii="Times New Roman" w:hAnsi="Times New Roman"/>
          <w:sz w:val="28"/>
          <w:szCs w:val="28"/>
        </w:rPr>
        <w:t>администрации</w:t>
      </w:r>
      <w:r w:rsidR="00AA083C">
        <w:rPr>
          <w:rFonts w:ascii="Times New Roman" w:hAnsi="Times New Roman"/>
          <w:sz w:val="28"/>
          <w:szCs w:val="28"/>
        </w:rPr>
        <w:t xml:space="preserve"> от 22.11</w:t>
      </w:r>
      <w:r w:rsidR="0061660A">
        <w:rPr>
          <w:rFonts w:ascii="Times New Roman" w:hAnsi="Times New Roman"/>
          <w:sz w:val="28"/>
          <w:szCs w:val="28"/>
        </w:rPr>
        <w:t xml:space="preserve">.2021 </w:t>
      </w:r>
      <w:r w:rsidR="00623AAF" w:rsidRPr="008B6427">
        <w:rPr>
          <w:rFonts w:ascii="Times New Roman" w:hAnsi="Times New Roman"/>
          <w:sz w:val="28"/>
          <w:szCs w:val="28"/>
        </w:rPr>
        <w:t>№</w:t>
      </w:r>
      <w:r w:rsidR="00C4734B">
        <w:rPr>
          <w:rFonts w:ascii="Times New Roman" w:hAnsi="Times New Roman"/>
          <w:sz w:val="28"/>
          <w:szCs w:val="28"/>
        </w:rPr>
        <w:t xml:space="preserve"> 2952</w:t>
      </w:r>
      <w:r w:rsidR="00721AED">
        <w:rPr>
          <w:rFonts w:ascii="Times New Roman" w:hAnsi="Times New Roman"/>
          <w:sz w:val="28"/>
          <w:szCs w:val="28"/>
        </w:rPr>
        <w:t xml:space="preserve"> «</w:t>
      </w:r>
      <w:r w:rsidR="009627EA">
        <w:rPr>
          <w:rFonts w:ascii="Times New Roman" w:hAnsi="Times New Roman"/>
          <w:sz w:val="28"/>
          <w:szCs w:val="28"/>
        </w:rPr>
        <w:t xml:space="preserve">О проведении аукциона по продаже </w:t>
      </w:r>
      <w:r w:rsidR="00721AED">
        <w:rPr>
          <w:rFonts w:ascii="Times New Roman" w:hAnsi="Times New Roman"/>
          <w:sz w:val="28"/>
          <w:szCs w:val="28"/>
        </w:rPr>
        <w:t>муниципального объекта</w:t>
      </w:r>
      <w:r w:rsidR="004801B4" w:rsidRPr="008B6427">
        <w:rPr>
          <w:rFonts w:ascii="Times New Roman" w:hAnsi="Times New Roman"/>
          <w:sz w:val="28"/>
          <w:szCs w:val="28"/>
        </w:rPr>
        <w:t xml:space="preserve"> </w:t>
      </w:r>
      <w:r w:rsidR="002F3BC6">
        <w:rPr>
          <w:rFonts w:ascii="Times New Roman" w:hAnsi="Times New Roman"/>
          <w:sz w:val="28"/>
          <w:szCs w:val="28"/>
        </w:rPr>
        <w:t>не</w:t>
      </w:r>
      <w:r w:rsidR="00510F78">
        <w:rPr>
          <w:rFonts w:ascii="Times New Roman" w:hAnsi="Times New Roman"/>
          <w:sz w:val="28"/>
          <w:szCs w:val="28"/>
        </w:rPr>
        <w:t>движимого имущества</w:t>
      </w:r>
      <w:r w:rsidR="004801B4" w:rsidRPr="008B6427">
        <w:rPr>
          <w:rFonts w:ascii="Times New Roman" w:hAnsi="Times New Roman"/>
          <w:sz w:val="28"/>
          <w:szCs w:val="28"/>
        </w:rPr>
        <w:t>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AA083C">
        <w:rPr>
          <w:rFonts w:ascii="Times New Roman" w:hAnsi="Times New Roman"/>
          <w:sz w:val="28"/>
          <w:szCs w:val="28"/>
        </w:rPr>
        <w:t>24» ноября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AA083C">
        <w:rPr>
          <w:rFonts w:ascii="Times New Roman" w:hAnsi="Times New Roman"/>
          <w:sz w:val="28"/>
          <w:szCs w:val="28"/>
        </w:rPr>
        <w:t>20</w:t>
      </w:r>
      <w:r w:rsidRPr="008460E8">
        <w:rPr>
          <w:rFonts w:ascii="Times New Roman" w:hAnsi="Times New Roman"/>
          <w:sz w:val="28"/>
          <w:szCs w:val="28"/>
        </w:rPr>
        <w:t>»</w:t>
      </w:r>
      <w:r w:rsidR="00AA083C">
        <w:rPr>
          <w:rFonts w:ascii="Times New Roman" w:hAnsi="Times New Roman"/>
          <w:sz w:val="28"/>
          <w:szCs w:val="28"/>
        </w:rPr>
        <w:t xml:space="preserve">  декабря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="00300E03">
        <w:rPr>
          <w:rFonts w:ascii="Times New Roman" w:hAnsi="Times New Roman"/>
          <w:sz w:val="28"/>
          <w:szCs w:val="28"/>
        </w:rPr>
        <w:t>:</w:t>
      </w:r>
      <w:r w:rsidRPr="00A559C3">
        <w:rPr>
          <w:rFonts w:ascii="Times New Roman" w:hAnsi="Times New Roman"/>
          <w:sz w:val="28"/>
          <w:szCs w:val="28"/>
        </w:rPr>
        <w:t>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AA083C">
        <w:rPr>
          <w:rFonts w:ascii="Times New Roman" w:hAnsi="Times New Roman"/>
          <w:bCs/>
          <w:iCs/>
          <w:sz w:val="28"/>
          <w:szCs w:val="28"/>
        </w:rPr>
        <w:t>23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AA083C">
        <w:rPr>
          <w:rFonts w:ascii="Times New Roman" w:hAnsi="Times New Roman"/>
          <w:bCs/>
          <w:iCs/>
          <w:sz w:val="28"/>
          <w:szCs w:val="28"/>
        </w:rPr>
        <w:t xml:space="preserve"> декабря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AA083C">
        <w:rPr>
          <w:rFonts w:ascii="Times New Roman" w:hAnsi="Times New Roman"/>
          <w:bCs/>
          <w:iCs/>
          <w:sz w:val="28"/>
          <w:szCs w:val="28"/>
        </w:rPr>
        <w:t>24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AA083C">
        <w:rPr>
          <w:rFonts w:ascii="Times New Roman" w:hAnsi="Times New Roman"/>
          <w:bCs/>
          <w:iCs/>
          <w:sz w:val="28"/>
          <w:szCs w:val="28"/>
        </w:rPr>
        <w:t xml:space="preserve"> декабря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 в 12:00 по М</w:t>
      </w:r>
      <w:r w:rsidR="00DC0D7C">
        <w:rPr>
          <w:rFonts w:ascii="Times New Roman" w:hAnsi="Times New Roman"/>
          <w:bCs/>
          <w:iCs/>
          <w:sz w:val="28"/>
          <w:szCs w:val="28"/>
        </w:rPr>
        <w:t>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AA083C">
        <w:rPr>
          <w:color w:val="000000"/>
          <w:sz w:val="28"/>
          <w:szCs w:val="28"/>
        </w:rPr>
        <w:t>24</w:t>
      </w:r>
      <w:r w:rsidRPr="008460E8">
        <w:rPr>
          <w:color w:val="000000"/>
          <w:sz w:val="28"/>
          <w:szCs w:val="28"/>
        </w:rPr>
        <w:t>»</w:t>
      </w:r>
      <w:r w:rsidR="00AA083C">
        <w:rPr>
          <w:color w:val="000000"/>
          <w:sz w:val="28"/>
          <w:szCs w:val="28"/>
        </w:rPr>
        <w:t xml:space="preserve"> декабря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440D8E">
        <w:rPr>
          <w:color w:val="000000"/>
          <w:spacing w:val="-4"/>
          <w:sz w:val="28"/>
          <w:szCs w:val="28"/>
        </w:rPr>
        <w:t>2021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 xml:space="preserve">телефон </w:t>
      </w:r>
      <w:r w:rsidR="00C50F32" w:rsidRPr="00A559C3">
        <w:rPr>
          <w:color w:val="000000"/>
          <w:spacing w:val="-4"/>
          <w:sz w:val="28"/>
          <w:szCs w:val="28"/>
        </w:rPr>
        <w:lastRenderedPageBreak/>
        <w:t>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hyperlink r:id="rId11" w:history="1">
        <w:r w:rsidR="00156A3B" w:rsidRPr="00461FA4">
          <w:rPr>
            <w:rStyle w:val="a5"/>
            <w:spacing w:val="-4"/>
            <w:sz w:val="28"/>
            <w:szCs w:val="28"/>
          </w:rPr>
          <w:t>www.zelenogradsk.com</w:t>
        </w:r>
      </w:hyperlink>
      <w:r w:rsidRPr="00A559C3">
        <w:rPr>
          <w:color w:val="000000"/>
          <w:spacing w:val="-4"/>
          <w:sz w:val="28"/>
          <w:szCs w:val="28"/>
        </w:rPr>
        <w:t>.</w:t>
      </w:r>
    </w:p>
    <w:p w:rsidR="00156A3B" w:rsidRPr="00A559C3" w:rsidRDefault="00156A3B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="0005294C">
        <w:rPr>
          <w:color w:val="000000"/>
          <w:spacing w:val="-4"/>
          <w:sz w:val="28"/>
          <w:szCs w:val="28"/>
        </w:rPr>
        <w:t>предшествующего</w:t>
      </w:r>
      <w:r>
        <w:rPr>
          <w:color w:val="000000"/>
          <w:spacing w:val="-4"/>
          <w:sz w:val="28"/>
          <w:szCs w:val="28"/>
        </w:rPr>
        <w:t xml:space="preserve"> </w:t>
      </w:r>
      <w:r w:rsidR="00555041">
        <w:rPr>
          <w:color w:val="000000"/>
          <w:spacing w:val="-4"/>
          <w:sz w:val="28"/>
          <w:szCs w:val="28"/>
        </w:rPr>
        <w:t>его продаже, и об итогах торгов</w:t>
      </w:r>
      <w:r w:rsidR="00DD24E0">
        <w:rPr>
          <w:color w:val="000000"/>
          <w:spacing w:val="-4"/>
          <w:sz w:val="28"/>
          <w:szCs w:val="28"/>
        </w:rPr>
        <w:t>:</w:t>
      </w:r>
      <w:r w:rsidR="00C4734B">
        <w:rPr>
          <w:color w:val="000000"/>
          <w:spacing w:val="-4"/>
          <w:sz w:val="28"/>
          <w:szCs w:val="28"/>
        </w:rPr>
        <w:t xml:space="preserve"> не объявлялся</w:t>
      </w:r>
      <w:r w:rsidR="00EF0DEC">
        <w:rPr>
          <w:color w:val="000000"/>
          <w:spacing w:val="-4"/>
          <w:sz w:val="28"/>
          <w:szCs w:val="28"/>
        </w:rPr>
        <w:t>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>муниципального образования «Зеленоградский городской округ»</w:t>
      </w:r>
    </w:p>
    <w:tbl>
      <w:tblPr>
        <w:tblW w:w="103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3117"/>
        <w:gridCol w:w="1559"/>
        <w:gridCol w:w="1134"/>
        <w:gridCol w:w="1275"/>
      </w:tblGrid>
      <w:tr w:rsidR="002F3BC6" w:rsidTr="002F3BC6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</w:t>
            </w:r>
            <w:r w:rsidR="00C4734B">
              <w:rPr>
                <w:sz w:val="20"/>
                <w:szCs w:val="20"/>
              </w:rPr>
              <w:t xml:space="preserve">) цена имущества (руб.) без учета </w:t>
            </w:r>
            <w:r>
              <w:rPr>
                <w:sz w:val="20"/>
                <w:szCs w:val="20"/>
              </w:rPr>
              <w:t xml:space="preserve">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9627EA" w:rsidRDefault="009627EA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2F3BC6" w:rsidTr="002F3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C4734B" w:rsidP="00C4734B">
            <w:pPr>
              <w:jc w:val="center"/>
              <w:rPr>
                <w:sz w:val="20"/>
                <w:szCs w:val="20"/>
              </w:rPr>
            </w:pPr>
            <w:r w:rsidRPr="00C4734B">
              <w:rPr>
                <w:sz w:val="20"/>
                <w:szCs w:val="20"/>
              </w:rPr>
              <w:t xml:space="preserve">нежилое здание, расположенное по адресу: Зеленоградский район,              п. Краснофлотское, д. 38, и земельный участок, на котором оно расположено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EC" w:rsidRDefault="00EF0DEC" w:rsidP="00EF0DEC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Общей </w:t>
            </w:r>
            <w:r w:rsidR="00C4734B">
              <w:rPr>
                <w:sz w:val="20"/>
                <w:szCs w:val="20"/>
              </w:rPr>
              <w:t>площадью – 153,9</w:t>
            </w:r>
            <w:r>
              <w:rPr>
                <w:sz w:val="20"/>
                <w:szCs w:val="20"/>
              </w:rPr>
              <w:t xml:space="preserve"> кв.м, </w:t>
            </w:r>
            <w:r w:rsidR="002F3BC6">
              <w:rPr>
                <w:sz w:val="20"/>
                <w:szCs w:val="20"/>
              </w:rPr>
              <w:t>кадастровый номер –</w:t>
            </w:r>
            <w:r w:rsidR="00C4734B" w:rsidRPr="00C4734B">
              <w:rPr>
                <w:sz w:val="20"/>
                <w:szCs w:val="20"/>
              </w:rPr>
              <w:t>39:05:051002:99</w:t>
            </w:r>
            <w:r w:rsidR="00C4734B">
              <w:rPr>
                <w:sz w:val="20"/>
                <w:szCs w:val="20"/>
              </w:rPr>
              <w:t>,</w:t>
            </w:r>
          </w:p>
          <w:p w:rsidR="00C4734B" w:rsidRDefault="00C4734B" w:rsidP="00EF0DEC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площадью – 2153 кв.м.,</w:t>
            </w:r>
            <w:r>
              <w:t xml:space="preserve"> </w:t>
            </w:r>
            <w:r w:rsidRPr="00C4734B">
              <w:rPr>
                <w:sz w:val="20"/>
                <w:szCs w:val="20"/>
              </w:rPr>
              <w:t>с кадастровым номером 39:05:051002:166</w:t>
            </w:r>
          </w:p>
          <w:p w:rsidR="002F3BC6" w:rsidRDefault="002F3BC6" w:rsidP="00EF0DEC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C4734B" w:rsidP="00C47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34B" w:rsidRDefault="00C4734B">
            <w:pPr>
              <w:jc w:val="center"/>
              <w:rPr>
                <w:sz w:val="20"/>
                <w:szCs w:val="20"/>
              </w:rPr>
            </w:pPr>
            <w:r w:rsidRPr="00C4734B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 </w:t>
            </w:r>
            <w:r w:rsidRPr="00C4734B">
              <w:rPr>
                <w:sz w:val="20"/>
                <w:szCs w:val="20"/>
              </w:rPr>
              <w:t>150</w:t>
            </w:r>
          </w:p>
          <w:p w:rsidR="002F3BC6" w:rsidRDefault="002F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581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sz w:val="20"/>
                <w:szCs w:val="20"/>
              </w:rPr>
              <w:t>8 6</w:t>
            </w:r>
            <w:r w:rsidR="00C4734B">
              <w:rPr>
                <w:sz w:val="20"/>
                <w:szCs w:val="20"/>
              </w:rPr>
              <w:t>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>
        <w:rPr>
          <w:sz w:val="28"/>
          <w:szCs w:val="28"/>
        </w:rPr>
        <w:t>«</w:t>
      </w:r>
      <w:r w:rsidR="00F87C9D">
        <w:rPr>
          <w:sz w:val="28"/>
          <w:szCs w:val="28"/>
        </w:rPr>
        <w:t>21» декабря</w:t>
      </w:r>
      <w:r w:rsidR="00677D06">
        <w:rPr>
          <w:sz w:val="28"/>
          <w:szCs w:val="28"/>
        </w:rPr>
        <w:t xml:space="preserve"> 2021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ПОЛУЧАТЕЛЬ: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Наименование: ЗАО "Сбербанк-АСТ"</w:t>
      </w:r>
      <w:r w:rsidRPr="00A559C3">
        <w:rPr>
          <w:color w:val="333333"/>
        </w:rPr>
        <w:br/>
        <w:t>ИНН: 7707308480</w:t>
      </w:r>
      <w:r w:rsidRPr="00A559C3">
        <w:rPr>
          <w:color w:val="333333"/>
        </w:rPr>
        <w:br/>
        <w:t>КПП: 770701001</w:t>
      </w:r>
      <w:r w:rsidRPr="00A559C3">
        <w:rPr>
          <w:color w:val="333333"/>
        </w:rPr>
        <w:br/>
        <w:t>Расчетный счет: 40702810300020038047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БАНК ПОЛУЧАТЕЛЯ: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 банка: ПАО "СБЕРБАНК РОССИИ" Г. МОСКВА</w:t>
      </w:r>
      <w:r w:rsidRPr="00A559C3">
        <w:rPr>
          <w:color w:val="333333"/>
        </w:rPr>
        <w:br/>
        <w:t>БИК: 044525225</w:t>
      </w:r>
      <w:r w:rsidRPr="00A559C3">
        <w:rPr>
          <w:color w:val="333333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Получатель: УФК по Калининградской области (Администрация муниципального образования «Зеленоградский городской округ» л/с  04353026190) ИНН 3918008200, КПП 391801001,  КБК 21111402043040000410, ОКТМО 27710000, БИК ТОФК 012748051 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Казначейский счет (№ счета в п/поручении) 03100643000000013500  </w:t>
      </w:r>
    </w:p>
    <w:p w:rsidR="00ED064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Единый казначейский счет (ранее кор. счет) 40102810545370000028 </w:t>
      </w:r>
    </w:p>
    <w:p w:rsidR="00ED0642" w:rsidRPr="00976612" w:rsidRDefault="00ED0642" w:rsidP="00ED0642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  <w:lang w:eastAsia="ru-RU"/>
        </w:rPr>
        <w:t>Банк получателя:</w:t>
      </w:r>
      <w:r w:rsidRPr="00976612">
        <w:rPr>
          <w:sz w:val="28"/>
          <w:szCs w:val="28"/>
        </w:rPr>
        <w:t xml:space="preserve"> Отделение Калининград банка России//УФК по Калининградской области г. Калининград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2B24CD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 xml:space="preserve"> 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637007" w:rsidRPr="00637007">
        <w:rPr>
          <w:sz w:val="28"/>
          <w:szCs w:val="28"/>
        </w:rPr>
        <w:t xml:space="preserve">Зеленоградского городского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 xml:space="preserve">- программой приватизации муниципального имущества </w:t>
      </w:r>
      <w:r w:rsidR="00637007" w:rsidRPr="00637007">
        <w:rPr>
          <w:bCs/>
          <w:sz w:val="28"/>
          <w:szCs w:val="28"/>
        </w:rPr>
        <w:t xml:space="preserve">Зеленоградского городского округа </w:t>
      </w:r>
      <w:r w:rsidR="00976612">
        <w:rPr>
          <w:bCs/>
          <w:sz w:val="28"/>
          <w:szCs w:val="28"/>
        </w:rPr>
        <w:t>на 2021</w:t>
      </w:r>
      <w:r w:rsidRPr="00A559C3">
        <w:rPr>
          <w:bCs/>
          <w:sz w:val="28"/>
          <w:szCs w:val="28"/>
        </w:rPr>
        <w:t xml:space="preserve"> год,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976612">
        <w:rPr>
          <w:bCs/>
          <w:sz w:val="28"/>
          <w:szCs w:val="28"/>
        </w:rPr>
        <w:t>от 21.12.2020 № 46</w:t>
      </w:r>
      <w:r w:rsidRPr="00A559C3">
        <w:rPr>
          <w:bCs/>
          <w:sz w:val="28"/>
          <w:szCs w:val="28"/>
        </w:rPr>
        <w:t>.</w:t>
      </w:r>
      <w:r w:rsidR="00976612" w:rsidRPr="00976612">
        <w:t xml:space="preserve"> </w:t>
      </w:r>
    </w:p>
    <w:p w:rsidR="0005294C" w:rsidRDefault="0005294C" w:rsidP="00DA2430">
      <w:pPr>
        <w:ind w:firstLine="709"/>
        <w:jc w:val="center"/>
        <w:rPr>
          <w:b/>
          <w:bCs/>
          <w:sz w:val="28"/>
          <w:szCs w:val="28"/>
        </w:rPr>
      </w:pP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</w:t>
      </w:r>
      <w:r w:rsidRPr="00DA2430">
        <w:rPr>
          <w:bCs/>
          <w:sz w:val="28"/>
          <w:szCs w:val="28"/>
        </w:rPr>
        <w:lastRenderedPageBreak/>
        <w:t>превышает 25 процентов, кроме случаев, предусмотренных с</w:t>
      </w:r>
      <w:r w:rsidR="007A7847">
        <w:rPr>
          <w:bCs/>
          <w:sz w:val="28"/>
          <w:szCs w:val="28"/>
        </w:rPr>
        <w:t>татьей 25 Закона о приватизации;</w:t>
      </w:r>
    </w:p>
    <w:p w:rsidR="007A7847" w:rsidRDefault="007A7847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A7847">
        <w:rPr>
          <w:bCs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A7847" w:rsidRPr="007A7847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A7847" w:rsidRPr="00A559C3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7B1247" w:rsidRDefault="007B1247" w:rsidP="00A559C3">
      <w:pPr>
        <w:ind w:firstLine="709"/>
        <w:jc w:val="center"/>
        <w:rPr>
          <w:b/>
          <w:bCs/>
          <w:sz w:val="28"/>
          <w:szCs w:val="28"/>
        </w:rPr>
      </w:pP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1247" w:rsidRDefault="007B1247" w:rsidP="00A559C3">
      <w:pPr>
        <w:ind w:firstLine="709"/>
        <w:jc w:val="center"/>
        <w:rPr>
          <w:b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 xml:space="preserve">.2. Для участия в аукционе юридические и физические лица, в том числе индивидуальные предприниматели (далее- Претенденты) должны </w:t>
      </w:r>
      <w:r w:rsidR="00211DBF" w:rsidRPr="00A559C3">
        <w:rPr>
          <w:sz w:val="28"/>
          <w:szCs w:val="28"/>
        </w:rPr>
        <w:lastRenderedPageBreak/>
        <w:t>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Одно лицо имеет право подать только одну заявку </w:t>
      </w:r>
      <w:r w:rsidR="002A2FFF" w:rsidRPr="00A559C3">
        <w:rPr>
          <w:sz w:val="28"/>
          <w:szCs w:val="28"/>
        </w:rPr>
        <w:t>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E16A66" w:rsidP="00A559C3">
      <w:pPr>
        <w:ind w:firstLine="709"/>
        <w:jc w:val="both"/>
        <w:rPr>
          <w:sz w:val="28"/>
          <w:szCs w:val="28"/>
        </w:rPr>
      </w:pPr>
      <w:r w:rsidRPr="00E16A66">
        <w:rPr>
          <w:sz w:val="28"/>
          <w:szCs w:val="28"/>
        </w:rPr>
        <w:t>Претендент вправе не позднее дня формирования протокола о признании претендентов участниками аукциона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</w:t>
      </w:r>
      <w:r>
        <w:rPr>
          <w:sz w:val="28"/>
          <w:szCs w:val="28"/>
        </w:rPr>
        <w:t>ения цены</w:t>
      </w:r>
      <w:r w:rsidR="00211DBF" w:rsidRPr="00A559C3">
        <w:rPr>
          <w:sz w:val="28"/>
          <w:szCs w:val="28"/>
        </w:rPr>
        <w:t>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B9356F" w:rsidRDefault="00DA2430" w:rsidP="00A559C3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Pr="00A559C3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 xml:space="preserve">ретендентов и установления факта поступления задатка подписывает протокол о признании </w:t>
      </w:r>
      <w:r w:rsidRPr="00A559C3">
        <w:rPr>
          <w:sz w:val="28"/>
          <w:szCs w:val="28"/>
        </w:rPr>
        <w:lastRenderedPageBreak/>
        <w:t>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б) не поступило ни одного предложения о начальной цене имущества, то </w:t>
      </w:r>
      <w:r w:rsidRPr="00A559C3">
        <w:rPr>
          <w:color w:val="000000"/>
          <w:spacing w:val="-2"/>
          <w:sz w:val="28"/>
          <w:szCs w:val="28"/>
        </w:rPr>
        <w:lastRenderedPageBreak/>
        <w:t>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="00F244EA" w:rsidRPr="00A559C3">
        <w:rPr>
          <w:color w:val="000000"/>
          <w:spacing w:val="-2"/>
          <w:sz w:val="28"/>
          <w:szCs w:val="28"/>
        </w:rPr>
        <w:t>.</w:t>
      </w:r>
    </w:p>
    <w:p w:rsidR="0005294C" w:rsidRDefault="0005294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б) принято решение о признании только одного претендента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05294C" w:rsidRDefault="0005294C" w:rsidP="00A559C3">
      <w:pPr>
        <w:ind w:firstLine="709"/>
        <w:jc w:val="center"/>
        <w:rPr>
          <w:b/>
          <w:caps/>
          <w:color w:val="000000"/>
          <w:spacing w:val="-2"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Pr="00A559C3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>Зеленоградского городского округа</w:t>
      </w:r>
    </w:p>
    <w:p w:rsidR="00A36594" w:rsidRPr="00A559C3" w:rsidRDefault="00DA2430" w:rsidP="00A559C3">
      <w:pPr>
        <w:pStyle w:val="a9"/>
        <w:spacing w:before="240"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>.1. По результатам аукциона</w:t>
      </w:r>
      <w:r w:rsidR="00567C60" w:rsidRPr="00A559C3">
        <w:rPr>
          <w:sz w:val="28"/>
          <w:szCs w:val="28"/>
        </w:rPr>
        <w:t xml:space="preserve"> </w:t>
      </w:r>
      <w:r w:rsidR="00A653E8" w:rsidRPr="00A559C3">
        <w:rPr>
          <w:sz w:val="28"/>
          <w:szCs w:val="28"/>
        </w:rPr>
        <w:t>продавец и победитель аукциона (покупатель) заключают д</w:t>
      </w:r>
      <w:r w:rsidR="00567C60" w:rsidRPr="00A559C3">
        <w:rPr>
          <w:color w:val="000000"/>
          <w:spacing w:val="-7"/>
          <w:sz w:val="28"/>
          <w:szCs w:val="28"/>
        </w:rPr>
        <w:t xml:space="preserve">оговор </w:t>
      </w:r>
      <w:r w:rsidR="00A653E8" w:rsidRPr="00A559C3">
        <w:rPr>
          <w:color w:val="000000"/>
          <w:spacing w:val="-7"/>
          <w:sz w:val="28"/>
          <w:szCs w:val="28"/>
        </w:rPr>
        <w:t xml:space="preserve">купли-продажи </w:t>
      </w:r>
      <w:r w:rsidR="00567C60" w:rsidRPr="00A559C3">
        <w:rPr>
          <w:sz w:val="28"/>
          <w:szCs w:val="28"/>
        </w:rPr>
        <w:t>имущества</w:t>
      </w:r>
      <w:r w:rsidR="005462C8">
        <w:rPr>
          <w:sz w:val="28"/>
          <w:szCs w:val="28"/>
        </w:rPr>
        <w:t xml:space="preserve"> в электронной форме</w:t>
      </w:r>
      <w:r w:rsidR="00567C60" w:rsidRPr="00A559C3">
        <w:rPr>
          <w:sz w:val="28"/>
          <w:szCs w:val="28"/>
        </w:rPr>
        <w:t xml:space="preserve">, находящегося </w:t>
      </w:r>
      <w:r w:rsidR="00646603" w:rsidRPr="00A559C3">
        <w:rPr>
          <w:sz w:val="28"/>
          <w:szCs w:val="28"/>
        </w:rPr>
        <w:t xml:space="preserve">в муниципальной собственности </w:t>
      </w:r>
      <w:r w:rsidR="00EF0DA1">
        <w:rPr>
          <w:sz w:val="28"/>
          <w:szCs w:val="28"/>
        </w:rPr>
        <w:t xml:space="preserve">Зеленоградского городского округа </w:t>
      </w:r>
      <w:r w:rsidR="00A36594" w:rsidRPr="00A559C3">
        <w:rPr>
          <w:color w:val="000000"/>
          <w:spacing w:val="-7"/>
          <w:sz w:val="28"/>
          <w:szCs w:val="28"/>
        </w:rPr>
        <w:t xml:space="preserve">в течение </w:t>
      </w:r>
      <w:r w:rsidR="00283D99">
        <w:rPr>
          <w:color w:val="000000"/>
          <w:spacing w:val="-7"/>
          <w:sz w:val="28"/>
          <w:szCs w:val="28"/>
        </w:rPr>
        <w:t>5 дней</w:t>
      </w:r>
      <w:r w:rsidR="00A36594" w:rsidRPr="00A559C3">
        <w:rPr>
          <w:color w:val="000000"/>
          <w:spacing w:val="-7"/>
          <w:sz w:val="28"/>
          <w:szCs w:val="28"/>
        </w:rPr>
        <w:t xml:space="preserve"> со</w:t>
      </w:r>
      <w:r w:rsidR="00300E03">
        <w:rPr>
          <w:color w:val="000000"/>
          <w:spacing w:val="-7"/>
          <w:sz w:val="28"/>
          <w:szCs w:val="28"/>
        </w:rPr>
        <w:t xml:space="preserve"> дня подведения итогов аукциона</w:t>
      </w:r>
      <w:r w:rsidR="00A36594" w:rsidRPr="00A559C3">
        <w:rPr>
          <w:color w:val="000000"/>
          <w:spacing w:val="-7"/>
          <w:sz w:val="28"/>
          <w:szCs w:val="28"/>
        </w:rPr>
        <w:t xml:space="preserve">.  </w:t>
      </w:r>
    </w:p>
    <w:p w:rsidR="00667764" w:rsidRPr="00283D99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667764" w:rsidRPr="00A559C3">
        <w:rPr>
          <w:color w:val="000000"/>
          <w:spacing w:val="-7"/>
          <w:sz w:val="28"/>
          <w:szCs w:val="28"/>
        </w:rPr>
        <w:t>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F0DA1" w:rsidRDefault="00DA2430" w:rsidP="00FE338E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300E03" w:rsidRPr="00300E03">
        <w:rPr>
          <w:color w:val="000000"/>
          <w:spacing w:val="-7"/>
          <w:sz w:val="28"/>
          <w:szCs w:val="28"/>
        </w:rPr>
        <w:t xml:space="preserve"> УФК по Калининградской области (Администрация муниципального образования «Зеленоградский городской округ» л/с  04353026190) ИНН 3918008200, КПП 391801001,  КБК 21111402043040000410, ОКТМО 27710000, БИК ТОФК 012748051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Казначейский счет (№ счета в п/поручении) 03100643000000013500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Единый казначейский счет (ранее кор. счет) 40102810545370000028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Банк получателя: Отделение Калининград банка России//УФК по Калининградской области г. Калининград</w:t>
      </w:r>
      <w:r w:rsidR="00EF0DA1" w:rsidRPr="00EF0DA1">
        <w:rPr>
          <w:color w:val="000000"/>
          <w:spacing w:val="-7"/>
          <w:sz w:val="28"/>
          <w:szCs w:val="28"/>
        </w:rPr>
        <w:t>, 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051F59" w:rsidRPr="00051F59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Внесенный победителем задаток засчитывается в счет оплаты приобретаемого имущества</w:t>
      </w:r>
      <w:r w:rsidR="00283D99">
        <w:rPr>
          <w:color w:val="000000"/>
          <w:spacing w:val="-7"/>
          <w:sz w:val="28"/>
          <w:szCs w:val="28"/>
        </w:rPr>
        <w:t>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2F3BC6" w:rsidRDefault="002F3BC6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D3C77" w:rsidRDefault="00DD3C77">
      <w:pPr>
        <w:jc w:val="center"/>
        <w:rPr>
          <w:sz w:val="28"/>
          <w:szCs w:val="28"/>
        </w:rPr>
      </w:pPr>
      <w:r w:rsidRPr="00DD3C77">
        <w:rPr>
          <w:sz w:val="28"/>
          <w:szCs w:val="28"/>
        </w:rPr>
        <w:t>Одновременно с заявкой претенденты представляют следующие документы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аукционе:</w:t>
      </w:r>
    </w:p>
    <w:p w:rsidR="00DD3C77" w:rsidRDefault="00DD3C77">
      <w:pPr>
        <w:jc w:val="center"/>
        <w:rPr>
          <w:sz w:val="28"/>
          <w:szCs w:val="28"/>
        </w:rPr>
      </w:pP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51BA6" w:rsidRPr="00EF0DA1" w:rsidRDefault="00EF0DA1" w:rsidP="00DD3C77">
      <w:pPr>
        <w:pStyle w:val="ConsNormal"/>
        <w:widowControl/>
        <w:ind w:right="0"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DD3C77" w:rsidRPr="00DD3C77">
        <w:t xml:space="preserve"> </w:t>
      </w:r>
      <w:r w:rsidR="00DD3C77">
        <w:t xml:space="preserve"> </w:t>
      </w:r>
      <w:r w:rsidR="00DD3C77" w:rsidRPr="00DD3C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заверенные копии учредительных документов</w:t>
      </w:r>
      <w:r w:rsidR="00551BA6" w:rsidRPr="00EF0DA1">
        <w:rPr>
          <w:sz w:val="28"/>
          <w:szCs w:val="28"/>
          <w:lang w:eastAsia="ru-RU"/>
        </w:rPr>
        <w:t>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F0DA1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73AA2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73AA2">
        <w:rPr>
          <w:sz w:val="28"/>
          <w:szCs w:val="28"/>
          <w:lang w:eastAsia="ru-RU"/>
        </w:rPr>
        <w:t>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A2">
        <w:rPr>
          <w:rFonts w:ascii="Times New Roman" w:hAnsi="Times New Roman" w:cs="Times New Roman"/>
          <w:sz w:val="28"/>
          <w:szCs w:val="28"/>
        </w:rPr>
        <w:t xml:space="preserve">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DD3C77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D73AA2" w:rsidRPr="00D73AA2" w:rsidRDefault="00DD3C77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</w:rPr>
        <w:t>1</w:t>
      </w:r>
      <w:r w:rsidR="00D73AA2" w:rsidRPr="00D73AA2">
        <w:rPr>
          <w:color w:val="000000"/>
          <w:spacing w:val="-1"/>
          <w:sz w:val="28"/>
          <w:szCs w:val="28"/>
        </w:rPr>
        <w:t>. копии документов, удостоверяющих личность (</w:t>
      </w:r>
      <w:r w:rsidR="00D73AA2"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D2A">
        <w:rPr>
          <w:sz w:val="28"/>
          <w:szCs w:val="28"/>
          <w:lang w:eastAsia="ru-RU"/>
        </w:rPr>
        <w:t>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D3C77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</w:t>
      </w:r>
      <w:r w:rsidR="00D73AA2" w:rsidRPr="00D73AA2">
        <w:rPr>
          <w:rFonts w:eastAsia="Arial"/>
          <w:color w:val="000000"/>
          <w:spacing w:val="-1"/>
          <w:sz w:val="28"/>
          <w:szCs w:val="28"/>
        </w:rPr>
        <w:t xml:space="preserve">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686A75" w:rsidRPr="00686A75" w:rsidRDefault="002B24CD" w:rsidP="00686A75">
      <w:pPr>
        <w:pStyle w:val="af3"/>
        <w:jc w:val="right"/>
      </w:pPr>
      <w:r w:rsidRPr="002B24CD">
        <w:t>«Зеленоградский городской округ»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</w:t>
      </w:r>
      <w:r w:rsidR="00DA54FD">
        <w:rPr>
          <w:b/>
        </w:rPr>
        <w:t>не</w:t>
      </w:r>
      <w:r w:rsidRPr="00686A75">
        <w:rPr>
          <w:b/>
        </w:rPr>
        <w:t>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>муниципального образования «Зеленоградский городской округ»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 «Зеленоградский городской округ»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2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lastRenderedPageBreak/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D73AA2">
        <w:t xml:space="preserve"> Зеленоградского городского округа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3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99" w:rsidRDefault="00191D99">
      <w:r>
        <w:separator/>
      </w:r>
    </w:p>
  </w:endnote>
  <w:endnote w:type="continuationSeparator" w:id="0">
    <w:p w:rsidR="00191D99" w:rsidRDefault="0019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99" w:rsidRDefault="00191D99">
      <w:r>
        <w:separator/>
      </w:r>
    </w:p>
  </w:footnote>
  <w:footnote w:type="continuationSeparator" w:id="0">
    <w:p w:rsidR="00191D99" w:rsidRDefault="00191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1476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1476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14ADB"/>
    <w:rsid w:val="00034A12"/>
    <w:rsid w:val="00041DFA"/>
    <w:rsid w:val="00043AE1"/>
    <w:rsid w:val="000519ED"/>
    <w:rsid w:val="00051F59"/>
    <w:rsid w:val="0005294C"/>
    <w:rsid w:val="0006464A"/>
    <w:rsid w:val="00075142"/>
    <w:rsid w:val="00081916"/>
    <w:rsid w:val="00092180"/>
    <w:rsid w:val="000963C2"/>
    <w:rsid w:val="000A6010"/>
    <w:rsid w:val="000C05AA"/>
    <w:rsid w:val="000C30DC"/>
    <w:rsid w:val="000C67D0"/>
    <w:rsid w:val="000D4EA4"/>
    <w:rsid w:val="000F66F7"/>
    <w:rsid w:val="000F6983"/>
    <w:rsid w:val="00123064"/>
    <w:rsid w:val="00143193"/>
    <w:rsid w:val="00143AF9"/>
    <w:rsid w:val="001513DF"/>
    <w:rsid w:val="00156A3B"/>
    <w:rsid w:val="00160DDD"/>
    <w:rsid w:val="0016224F"/>
    <w:rsid w:val="001773DB"/>
    <w:rsid w:val="00181598"/>
    <w:rsid w:val="001815E4"/>
    <w:rsid w:val="0018789D"/>
    <w:rsid w:val="001905C4"/>
    <w:rsid w:val="00191D99"/>
    <w:rsid w:val="00193CC6"/>
    <w:rsid w:val="00195107"/>
    <w:rsid w:val="00197B69"/>
    <w:rsid w:val="001C18DA"/>
    <w:rsid w:val="001C1DD6"/>
    <w:rsid w:val="001C6148"/>
    <w:rsid w:val="002052F3"/>
    <w:rsid w:val="00211DBF"/>
    <w:rsid w:val="0022048E"/>
    <w:rsid w:val="00220F51"/>
    <w:rsid w:val="00225A08"/>
    <w:rsid w:val="0026705C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2958"/>
    <w:rsid w:val="002C6D8C"/>
    <w:rsid w:val="002D217A"/>
    <w:rsid w:val="002D33C0"/>
    <w:rsid w:val="002E30EE"/>
    <w:rsid w:val="002E5975"/>
    <w:rsid w:val="002F1BB0"/>
    <w:rsid w:val="002F3BC6"/>
    <w:rsid w:val="002F420B"/>
    <w:rsid w:val="002F7657"/>
    <w:rsid w:val="00300811"/>
    <w:rsid w:val="00300E03"/>
    <w:rsid w:val="00305320"/>
    <w:rsid w:val="00312767"/>
    <w:rsid w:val="00330056"/>
    <w:rsid w:val="0033061D"/>
    <w:rsid w:val="00337FEB"/>
    <w:rsid w:val="003477CB"/>
    <w:rsid w:val="003547F1"/>
    <w:rsid w:val="003606C4"/>
    <w:rsid w:val="00364DB8"/>
    <w:rsid w:val="00365BD9"/>
    <w:rsid w:val="00370226"/>
    <w:rsid w:val="003742A7"/>
    <w:rsid w:val="003837B9"/>
    <w:rsid w:val="003A789C"/>
    <w:rsid w:val="003B26B9"/>
    <w:rsid w:val="003B665A"/>
    <w:rsid w:val="003C4DA6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0D8E"/>
    <w:rsid w:val="00444118"/>
    <w:rsid w:val="00447A51"/>
    <w:rsid w:val="0045158F"/>
    <w:rsid w:val="0045651A"/>
    <w:rsid w:val="00474744"/>
    <w:rsid w:val="004801B4"/>
    <w:rsid w:val="004C0227"/>
    <w:rsid w:val="004C6D86"/>
    <w:rsid w:val="004C7341"/>
    <w:rsid w:val="004D086B"/>
    <w:rsid w:val="004D2BC6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5041"/>
    <w:rsid w:val="0055600E"/>
    <w:rsid w:val="00565A85"/>
    <w:rsid w:val="00567C60"/>
    <w:rsid w:val="005702F0"/>
    <w:rsid w:val="00581476"/>
    <w:rsid w:val="0059230C"/>
    <w:rsid w:val="005D3ECB"/>
    <w:rsid w:val="005D3F57"/>
    <w:rsid w:val="005F13FD"/>
    <w:rsid w:val="005F3D69"/>
    <w:rsid w:val="00605F89"/>
    <w:rsid w:val="00610FCA"/>
    <w:rsid w:val="006126F4"/>
    <w:rsid w:val="006147DF"/>
    <w:rsid w:val="0061660A"/>
    <w:rsid w:val="00617163"/>
    <w:rsid w:val="00623AAF"/>
    <w:rsid w:val="0063689F"/>
    <w:rsid w:val="00637007"/>
    <w:rsid w:val="00640F51"/>
    <w:rsid w:val="00646603"/>
    <w:rsid w:val="006624A2"/>
    <w:rsid w:val="00665B19"/>
    <w:rsid w:val="00667764"/>
    <w:rsid w:val="00675772"/>
    <w:rsid w:val="00677D06"/>
    <w:rsid w:val="006820BD"/>
    <w:rsid w:val="00682FEE"/>
    <w:rsid w:val="00686569"/>
    <w:rsid w:val="00686A75"/>
    <w:rsid w:val="006B45E2"/>
    <w:rsid w:val="006C703E"/>
    <w:rsid w:val="006E7D2A"/>
    <w:rsid w:val="006F733D"/>
    <w:rsid w:val="00706F90"/>
    <w:rsid w:val="00712429"/>
    <w:rsid w:val="00721AED"/>
    <w:rsid w:val="00726C90"/>
    <w:rsid w:val="0074311D"/>
    <w:rsid w:val="0074312D"/>
    <w:rsid w:val="00746049"/>
    <w:rsid w:val="00755EB1"/>
    <w:rsid w:val="00764E3C"/>
    <w:rsid w:val="00771FB8"/>
    <w:rsid w:val="007828B2"/>
    <w:rsid w:val="00783AC0"/>
    <w:rsid w:val="00785012"/>
    <w:rsid w:val="00785ADE"/>
    <w:rsid w:val="007A39EA"/>
    <w:rsid w:val="007A7847"/>
    <w:rsid w:val="007B1247"/>
    <w:rsid w:val="007C122F"/>
    <w:rsid w:val="007C1DF4"/>
    <w:rsid w:val="007C2667"/>
    <w:rsid w:val="007C6F57"/>
    <w:rsid w:val="007E0F9C"/>
    <w:rsid w:val="007E6284"/>
    <w:rsid w:val="007F08CE"/>
    <w:rsid w:val="00813F78"/>
    <w:rsid w:val="008206DA"/>
    <w:rsid w:val="008460E8"/>
    <w:rsid w:val="00871928"/>
    <w:rsid w:val="00876598"/>
    <w:rsid w:val="00891C31"/>
    <w:rsid w:val="008B6427"/>
    <w:rsid w:val="008C62BB"/>
    <w:rsid w:val="008E0803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627EA"/>
    <w:rsid w:val="009766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40D2F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83C"/>
    <w:rsid w:val="00AA0B2A"/>
    <w:rsid w:val="00AA2AB1"/>
    <w:rsid w:val="00AA484E"/>
    <w:rsid w:val="00AA600E"/>
    <w:rsid w:val="00AA61F4"/>
    <w:rsid w:val="00AC1B2E"/>
    <w:rsid w:val="00AC6A27"/>
    <w:rsid w:val="00AD6815"/>
    <w:rsid w:val="00AE1EE6"/>
    <w:rsid w:val="00AE7704"/>
    <w:rsid w:val="00AF4B26"/>
    <w:rsid w:val="00B078AC"/>
    <w:rsid w:val="00B130F6"/>
    <w:rsid w:val="00B26ED5"/>
    <w:rsid w:val="00B340B9"/>
    <w:rsid w:val="00B53335"/>
    <w:rsid w:val="00B759E8"/>
    <w:rsid w:val="00B8118F"/>
    <w:rsid w:val="00B84118"/>
    <w:rsid w:val="00B84401"/>
    <w:rsid w:val="00B9356F"/>
    <w:rsid w:val="00B97407"/>
    <w:rsid w:val="00BA2D2D"/>
    <w:rsid w:val="00BA496B"/>
    <w:rsid w:val="00BB7AEE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4734B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4DBE"/>
    <w:rsid w:val="00D967A3"/>
    <w:rsid w:val="00DA2430"/>
    <w:rsid w:val="00DA54FD"/>
    <w:rsid w:val="00DB2B3F"/>
    <w:rsid w:val="00DC0D7C"/>
    <w:rsid w:val="00DC26D9"/>
    <w:rsid w:val="00DD24E0"/>
    <w:rsid w:val="00DD3C77"/>
    <w:rsid w:val="00DD66E2"/>
    <w:rsid w:val="00DE4100"/>
    <w:rsid w:val="00E02AF9"/>
    <w:rsid w:val="00E04A84"/>
    <w:rsid w:val="00E067BE"/>
    <w:rsid w:val="00E06D90"/>
    <w:rsid w:val="00E16A66"/>
    <w:rsid w:val="00E34EC2"/>
    <w:rsid w:val="00E52648"/>
    <w:rsid w:val="00E5488D"/>
    <w:rsid w:val="00E62AEC"/>
    <w:rsid w:val="00E64667"/>
    <w:rsid w:val="00E7006C"/>
    <w:rsid w:val="00E7460C"/>
    <w:rsid w:val="00E80FC2"/>
    <w:rsid w:val="00EA1F58"/>
    <w:rsid w:val="00EB495A"/>
    <w:rsid w:val="00ED0642"/>
    <w:rsid w:val="00ED63ED"/>
    <w:rsid w:val="00ED7A21"/>
    <w:rsid w:val="00EE0908"/>
    <w:rsid w:val="00EF0BC4"/>
    <w:rsid w:val="00EF0DA1"/>
    <w:rsid w:val="00EF0DEC"/>
    <w:rsid w:val="00F025A6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87C9D"/>
    <w:rsid w:val="00FA0E3C"/>
    <w:rsid w:val="00FA2267"/>
    <w:rsid w:val="00FA485D"/>
    <w:rsid w:val="00FB4302"/>
    <w:rsid w:val="00FB4FC9"/>
    <w:rsid w:val="00FC7BC3"/>
    <w:rsid w:val="00FD3137"/>
    <w:rsid w:val="00FE338E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9CDE-21DB-49F6-8E4A-8B5B0906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27681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3</cp:revision>
  <cp:lastPrinted>2021-11-23T07:16:00Z</cp:lastPrinted>
  <dcterms:created xsi:type="dcterms:W3CDTF">2021-11-23T07:21:00Z</dcterms:created>
  <dcterms:modified xsi:type="dcterms:W3CDTF">2021-11-23T14:48:00Z</dcterms:modified>
</cp:coreProperties>
</file>