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122638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 w:rsidRPr="00122638">
        <w:rPr>
          <w:b/>
          <w:bCs/>
          <w:sz w:val="28"/>
          <w:szCs w:val="28"/>
        </w:rPr>
        <w:tab/>
      </w:r>
    </w:p>
    <w:p w:rsidR="00383944" w:rsidRPr="00036605" w:rsidRDefault="00383944" w:rsidP="0038394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A17490">
        <w:rPr>
          <w:bCs/>
          <w:sz w:val="28"/>
          <w:szCs w:val="28"/>
        </w:rPr>
        <w:t xml:space="preserve">Администрация муниципального образования «Зеленоградский муниципальный округ Калининградской области», рассмотрев ходатайство </w:t>
      </w:r>
      <w:r>
        <w:rPr>
          <w:bCs/>
          <w:sz w:val="28"/>
          <w:szCs w:val="28"/>
        </w:rPr>
        <w:t>ФКУ УПРДОР «Северо-Запад</w:t>
      </w:r>
      <w:r w:rsidRPr="00A17490">
        <w:rPr>
          <w:bCs/>
          <w:sz w:val="28"/>
          <w:szCs w:val="28"/>
        </w:rPr>
        <w:t>» об установлении публичного сервитута в отношении земных участков, расположенных в Калининградской области, Зеленоградский район</w:t>
      </w:r>
      <w:r w:rsidRPr="001B7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</w:t>
      </w:r>
      <w:r w:rsidRPr="00472579">
        <w:rPr>
          <w:bCs/>
          <w:sz w:val="28"/>
          <w:szCs w:val="28"/>
        </w:rPr>
        <w:t xml:space="preserve"> реализации объекта «</w:t>
      </w:r>
      <w:r w:rsidRPr="00472579">
        <w:rPr>
          <w:sz w:val="28"/>
          <w:szCs w:val="28"/>
          <w:lang w:val="en-US"/>
        </w:rPr>
        <w:t>VII</w:t>
      </w:r>
      <w:r w:rsidRPr="00472579">
        <w:rPr>
          <w:sz w:val="28"/>
          <w:szCs w:val="28"/>
        </w:rPr>
        <w:t xml:space="preserve"> и </w:t>
      </w:r>
      <w:r w:rsidRPr="00472579">
        <w:rPr>
          <w:sz w:val="28"/>
          <w:szCs w:val="28"/>
          <w:lang w:val="en-US"/>
        </w:rPr>
        <w:t>IX</w:t>
      </w:r>
      <w:r w:rsidRPr="00472579">
        <w:rPr>
          <w:sz w:val="28"/>
          <w:szCs w:val="28"/>
        </w:rPr>
        <w:t xml:space="preserve"> очереди строительства Кольцевого    маршрута    в   районе    Приморской    рекреационной   зоны    и реконструкции Северного и Южного обходов г. Калининграда – на участке от транспортной развязки на подъезде к г. Светлогорску</w:t>
      </w:r>
      <w:proofErr w:type="gramEnd"/>
      <w:r w:rsidRPr="00472579">
        <w:rPr>
          <w:sz w:val="28"/>
          <w:szCs w:val="28"/>
        </w:rPr>
        <w:t xml:space="preserve"> </w:t>
      </w:r>
      <w:proofErr w:type="gramStart"/>
      <w:r w:rsidRPr="00472579">
        <w:rPr>
          <w:sz w:val="28"/>
          <w:szCs w:val="28"/>
        </w:rPr>
        <w:t>до автодороги «</w:t>
      </w:r>
      <w:proofErr w:type="spellStart"/>
      <w:r w:rsidRPr="00472579">
        <w:rPr>
          <w:sz w:val="28"/>
          <w:szCs w:val="28"/>
        </w:rPr>
        <w:t>Переславское</w:t>
      </w:r>
      <w:proofErr w:type="spellEnd"/>
      <w:r w:rsidRPr="00472579">
        <w:rPr>
          <w:sz w:val="28"/>
          <w:szCs w:val="28"/>
        </w:rPr>
        <w:t xml:space="preserve"> – </w:t>
      </w:r>
      <w:proofErr w:type="spellStart"/>
      <w:r w:rsidRPr="00472579">
        <w:rPr>
          <w:sz w:val="28"/>
          <w:szCs w:val="28"/>
        </w:rPr>
        <w:t>Круглово</w:t>
      </w:r>
      <w:proofErr w:type="spellEnd"/>
      <w:r w:rsidRPr="00472579">
        <w:rPr>
          <w:sz w:val="28"/>
          <w:szCs w:val="28"/>
        </w:rPr>
        <w:t>» с устройством транспортной развязки и подъезда к рекреационной  зоне  с  игорным сегме</w:t>
      </w:r>
      <w:r>
        <w:rPr>
          <w:sz w:val="28"/>
          <w:szCs w:val="28"/>
        </w:rPr>
        <w:t>нтом (включая разработку проекта</w:t>
      </w:r>
      <w:r w:rsidRPr="00472579">
        <w:rPr>
          <w:sz w:val="28"/>
          <w:szCs w:val="28"/>
        </w:rPr>
        <w:t xml:space="preserve"> по созданию автоматизированной системы управления дорожным движением)»</w:t>
      </w:r>
      <w:r>
        <w:rPr>
          <w:sz w:val="28"/>
          <w:szCs w:val="28"/>
        </w:rPr>
        <w:t xml:space="preserve"> </w:t>
      </w:r>
      <w:r w:rsidRPr="00A17490">
        <w:rPr>
          <w:bCs/>
          <w:sz w:val="28"/>
          <w:szCs w:val="28"/>
        </w:rPr>
        <w:t xml:space="preserve">в целях </w:t>
      </w:r>
      <w:r>
        <w:rPr>
          <w:rFonts w:eastAsiaTheme="minorHAnsi"/>
          <w:sz w:val="28"/>
          <w:szCs w:val="28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вспомогательных</w:t>
        </w:r>
      </w:hyperlink>
      <w:r>
        <w:rPr>
          <w:rFonts w:eastAsiaTheme="minorHAnsi"/>
          <w:sz w:val="28"/>
          <w:szCs w:val="28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значения, на срок 7 месяцев, </w:t>
      </w:r>
      <w:r w:rsidRPr="00A17490">
        <w:rPr>
          <w:bCs/>
          <w:sz w:val="28"/>
          <w:szCs w:val="28"/>
        </w:rPr>
        <w:t>доводит до сведения правообладател</w:t>
      </w:r>
      <w:r>
        <w:rPr>
          <w:bCs/>
          <w:sz w:val="28"/>
          <w:szCs w:val="28"/>
        </w:rPr>
        <w:t>я</w:t>
      </w:r>
      <w:r w:rsidRPr="00A17490">
        <w:rPr>
          <w:bCs/>
          <w:sz w:val="28"/>
          <w:szCs w:val="28"/>
        </w:rPr>
        <w:t xml:space="preserve"> земельн</w:t>
      </w:r>
      <w:r>
        <w:rPr>
          <w:bCs/>
          <w:sz w:val="28"/>
          <w:szCs w:val="28"/>
        </w:rPr>
        <w:t>ого</w:t>
      </w:r>
      <w:r w:rsidRPr="00A17490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Pr="00A17490">
        <w:rPr>
          <w:bCs/>
          <w:sz w:val="28"/>
          <w:szCs w:val="28"/>
        </w:rPr>
        <w:t xml:space="preserve"> о возможном установлении публичного сервитута: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2"/>
        <w:gridCol w:w="3213"/>
        <w:gridCol w:w="3213"/>
      </w:tblGrid>
      <w:tr w:rsidR="00C447F9" w:rsidTr="00291FE7">
        <w:tc>
          <w:tcPr>
            <w:tcW w:w="3212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3212" w:type="dxa"/>
            <w:vAlign w:val="center"/>
          </w:tcPr>
          <w:p w:rsidR="00C447F9" w:rsidRPr="00C447F9" w:rsidRDefault="00C447F9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</w:t>
            </w:r>
            <w:bookmarkStart w:id="0" w:name="_GoBack"/>
            <w:bookmarkEnd w:id="0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необходимая для установления публичного сервитута, </w:t>
            </w:r>
            <w:proofErr w:type="spellStart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447F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213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3213" w:type="dxa"/>
          </w:tcPr>
          <w:p w:rsidR="00C447F9" w:rsidRDefault="00C447F9" w:rsidP="00E51BC8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E51BC8">
              <w:rPr>
                <w:rFonts w:eastAsia="Times New Roman"/>
                <w:b/>
                <w:bCs/>
                <w:sz w:val="24"/>
                <w:szCs w:val="24"/>
              </w:rPr>
              <w:t>согласно сведениям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ЕГРН)</w:t>
            </w:r>
          </w:p>
        </w:tc>
      </w:tr>
      <w:tr w:rsidR="00383944" w:rsidTr="00796EAD">
        <w:trPr>
          <w:trHeight w:val="3276"/>
        </w:trPr>
        <w:tc>
          <w:tcPr>
            <w:tcW w:w="3212" w:type="dxa"/>
          </w:tcPr>
          <w:p w:rsidR="00383944" w:rsidRPr="00383944" w:rsidRDefault="00383944" w:rsidP="002C1F5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383944" w:rsidRPr="00383944" w:rsidRDefault="00383944" w:rsidP="002C1F5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383944" w:rsidRPr="00383944" w:rsidRDefault="00383944" w:rsidP="002C1F5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383944" w:rsidRPr="00383944" w:rsidRDefault="00383944" w:rsidP="002C1F5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83944">
              <w:rPr>
                <w:rFonts w:eastAsia="Times New Roman"/>
                <w:sz w:val="26"/>
                <w:szCs w:val="26"/>
              </w:rPr>
              <w:t>39:00:000000:31</w:t>
            </w:r>
          </w:p>
          <w:p w:rsidR="00383944" w:rsidRPr="00383944" w:rsidRDefault="00383944" w:rsidP="002C1F5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83944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 w:rsidRPr="00383944">
              <w:rPr>
                <w:rFonts w:eastAsia="Times New Roman"/>
                <w:sz w:val="26"/>
                <w:szCs w:val="26"/>
              </w:rPr>
              <w:t>вх</w:t>
            </w:r>
            <w:proofErr w:type="spellEnd"/>
            <w:r w:rsidRPr="00383944">
              <w:rPr>
                <w:rFonts w:eastAsia="Times New Roman"/>
                <w:sz w:val="26"/>
                <w:szCs w:val="26"/>
              </w:rPr>
              <w:t>.  39:22:010022:46)</w:t>
            </w:r>
          </w:p>
          <w:p w:rsidR="00383944" w:rsidRPr="00383944" w:rsidRDefault="00383944" w:rsidP="00C447F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12" w:type="dxa"/>
          </w:tcPr>
          <w:p w:rsidR="00383944" w:rsidRPr="00383944" w:rsidRDefault="00383944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383944" w:rsidRPr="00383944" w:rsidRDefault="00383944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383944" w:rsidRPr="00383944" w:rsidRDefault="00383944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383944" w:rsidRPr="00383944" w:rsidRDefault="00383944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3944">
              <w:rPr>
                <w:color w:val="000000"/>
                <w:sz w:val="26"/>
                <w:szCs w:val="26"/>
                <w:shd w:val="clear" w:color="auto" w:fill="FFFFFF"/>
              </w:rPr>
              <w:t>1080</w:t>
            </w:r>
          </w:p>
          <w:p w:rsidR="00383944" w:rsidRPr="00383944" w:rsidRDefault="00383944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12" w:type="dxa"/>
          </w:tcPr>
          <w:p w:rsidR="00383944" w:rsidRPr="00383944" w:rsidRDefault="00383944" w:rsidP="00C447F9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383944">
              <w:rPr>
                <w:color w:val="000000"/>
                <w:sz w:val="26"/>
                <w:szCs w:val="26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3213" w:type="dxa"/>
          </w:tcPr>
          <w:p w:rsidR="00383944" w:rsidRPr="00383944" w:rsidRDefault="00383944" w:rsidP="002C1F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383944" w:rsidRPr="00383944" w:rsidRDefault="00383944" w:rsidP="002C1F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383944" w:rsidRPr="00383944" w:rsidRDefault="00383944" w:rsidP="002C1F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83944">
              <w:rPr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383944">
              <w:rPr>
                <w:color w:val="000000"/>
                <w:sz w:val="26"/>
                <w:szCs w:val="26"/>
                <w:shd w:val="clear" w:color="auto" w:fill="FFFFFF"/>
              </w:rPr>
              <w:t>елезнодорожный транспорт</w:t>
            </w:r>
          </w:p>
          <w:p w:rsidR="00383944" w:rsidRPr="00383944" w:rsidRDefault="00383944" w:rsidP="0038394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13" w:type="dxa"/>
          </w:tcPr>
          <w:p w:rsidR="00383944" w:rsidRPr="00383944" w:rsidRDefault="00383944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</w:p>
          <w:p w:rsidR="00383944" w:rsidRPr="00383944" w:rsidRDefault="00383944" w:rsidP="00343B5F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383944">
              <w:rPr>
                <w:color w:val="000000"/>
                <w:sz w:val="26"/>
                <w:szCs w:val="26"/>
                <w:shd w:val="clear" w:color="auto" w:fill="F8F9FA"/>
              </w:rPr>
              <w:t>Калининградская область, ж/д Светлогорск 1- Приморск;</w:t>
            </w:r>
          </w:p>
          <w:p w:rsidR="00383944" w:rsidRPr="00383944" w:rsidRDefault="00383944" w:rsidP="00343B5F">
            <w:pPr>
              <w:jc w:val="center"/>
              <w:rPr>
                <w:bCs/>
                <w:sz w:val="26"/>
                <w:szCs w:val="26"/>
              </w:rPr>
            </w:pPr>
            <w:r w:rsidRPr="00383944">
              <w:rPr>
                <w:color w:val="000000"/>
                <w:sz w:val="26"/>
                <w:szCs w:val="26"/>
                <w:shd w:val="clear" w:color="auto" w:fill="F8F9FA"/>
              </w:rPr>
              <w:t xml:space="preserve"> Светлогорский ГО, </w:t>
            </w:r>
            <w:proofErr w:type="spellStart"/>
            <w:r w:rsidRPr="00383944">
              <w:rPr>
                <w:color w:val="000000"/>
                <w:sz w:val="26"/>
                <w:szCs w:val="26"/>
                <w:shd w:val="clear" w:color="auto" w:fill="F8F9FA"/>
              </w:rPr>
              <w:t>п.гт</w:t>
            </w:r>
            <w:proofErr w:type="gramStart"/>
            <w:r w:rsidRPr="00383944">
              <w:rPr>
                <w:color w:val="000000"/>
                <w:sz w:val="26"/>
                <w:szCs w:val="26"/>
                <w:shd w:val="clear" w:color="auto" w:fill="F8F9FA"/>
              </w:rPr>
              <w:t>.Я</w:t>
            </w:r>
            <w:proofErr w:type="gramEnd"/>
            <w:r w:rsidRPr="00383944">
              <w:rPr>
                <w:color w:val="000000"/>
                <w:sz w:val="26"/>
                <w:szCs w:val="26"/>
                <w:shd w:val="clear" w:color="auto" w:fill="F8F9FA"/>
              </w:rPr>
              <w:t>нтарный</w:t>
            </w:r>
            <w:proofErr w:type="spellEnd"/>
            <w:r w:rsidRPr="00383944">
              <w:rPr>
                <w:color w:val="000000"/>
                <w:sz w:val="26"/>
                <w:szCs w:val="26"/>
                <w:shd w:val="clear" w:color="auto" w:fill="F8F9FA"/>
              </w:rPr>
              <w:t>, Зеленоградский район, Балтийский ГО</w:t>
            </w:r>
          </w:p>
        </w:tc>
      </w:tr>
    </w:tbl>
    <w:p w:rsidR="00535CDE" w:rsidRDefault="002C1F5C" w:rsidP="002C1F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Заинтересованные лица и правообладатели земельных участков, а также правообладатели земельных участков, если их права не зарегистрированы  в  Едином  государственном  реестре  недвижимости,  могут  ознакомиться  с  поступившим  ходатайством  об установлении публичного сервитута и прилагаемым к нему описанием местоположения границ публичного сервитута,  подать заявление об учете их прав на земельный участок (с указанием почтового адреса и (или) адреса электронной почты, с приложением </w:t>
      </w:r>
      <w:r w:rsidR="00535CDE">
        <w:rPr>
          <w:bCs/>
          <w:sz w:val="28"/>
          <w:szCs w:val="28"/>
        </w:rPr>
        <w:t>копий</w:t>
      </w:r>
      <w:proofErr w:type="gramEnd"/>
      <w:r w:rsidR="00535CDE">
        <w:rPr>
          <w:bCs/>
          <w:sz w:val="28"/>
          <w:szCs w:val="28"/>
        </w:rPr>
        <w:t xml:space="preserve">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lastRenderedPageBreak/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8E5092">
        <w:rPr>
          <w:bCs/>
          <w:sz w:val="28"/>
          <w:szCs w:val="28"/>
        </w:rPr>
        <w:t xml:space="preserve">Схемы </w:t>
      </w:r>
      <w:r w:rsidR="00FF1EDE">
        <w:rPr>
          <w:bCs/>
          <w:sz w:val="28"/>
          <w:szCs w:val="28"/>
        </w:rPr>
        <w:t xml:space="preserve"> границ планируемого сервитута прилага</w:t>
      </w:r>
      <w:r w:rsidR="008E5092">
        <w:rPr>
          <w:bCs/>
          <w:sz w:val="28"/>
          <w:szCs w:val="28"/>
        </w:rPr>
        <w:t>ю</w:t>
      </w:r>
      <w:r w:rsidR="00FF1EDE">
        <w:rPr>
          <w:bCs/>
          <w:sz w:val="28"/>
          <w:szCs w:val="28"/>
        </w:rPr>
        <w:t>тся</w:t>
      </w:r>
      <w:r w:rsidR="008E5092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3894"/>
    <w:rsid w:val="000506CB"/>
    <w:rsid w:val="00061143"/>
    <w:rsid w:val="00062F45"/>
    <w:rsid w:val="000643A0"/>
    <w:rsid w:val="00065071"/>
    <w:rsid w:val="00091D86"/>
    <w:rsid w:val="000A645C"/>
    <w:rsid w:val="000B1ADC"/>
    <w:rsid w:val="000B2DB0"/>
    <w:rsid w:val="000D4350"/>
    <w:rsid w:val="000D4B52"/>
    <w:rsid w:val="000D56F8"/>
    <w:rsid w:val="000E050B"/>
    <w:rsid w:val="000F4DE7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1ECE"/>
    <w:rsid w:val="00175030"/>
    <w:rsid w:val="0017618D"/>
    <w:rsid w:val="00177FD7"/>
    <w:rsid w:val="0018012A"/>
    <w:rsid w:val="00180A1C"/>
    <w:rsid w:val="00183912"/>
    <w:rsid w:val="00187EA9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BA2"/>
    <w:rsid w:val="0020029C"/>
    <w:rsid w:val="00237765"/>
    <w:rsid w:val="00247307"/>
    <w:rsid w:val="00262735"/>
    <w:rsid w:val="00282313"/>
    <w:rsid w:val="00285F26"/>
    <w:rsid w:val="002A0FBF"/>
    <w:rsid w:val="002A49A0"/>
    <w:rsid w:val="002A6F83"/>
    <w:rsid w:val="002C1F5C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45AA"/>
    <w:rsid w:val="00345D10"/>
    <w:rsid w:val="0035193B"/>
    <w:rsid w:val="00357393"/>
    <w:rsid w:val="003577F9"/>
    <w:rsid w:val="00366A51"/>
    <w:rsid w:val="00372842"/>
    <w:rsid w:val="003745F0"/>
    <w:rsid w:val="00376687"/>
    <w:rsid w:val="00383011"/>
    <w:rsid w:val="00383944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26EBD"/>
    <w:rsid w:val="0043205C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57E3"/>
    <w:rsid w:val="00554D3D"/>
    <w:rsid w:val="00556B6D"/>
    <w:rsid w:val="00573C18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728B"/>
    <w:rsid w:val="00690BD8"/>
    <w:rsid w:val="006D01B2"/>
    <w:rsid w:val="006D05A6"/>
    <w:rsid w:val="006D06D4"/>
    <w:rsid w:val="006D3433"/>
    <w:rsid w:val="00700231"/>
    <w:rsid w:val="00705319"/>
    <w:rsid w:val="007104D7"/>
    <w:rsid w:val="00713E38"/>
    <w:rsid w:val="00717290"/>
    <w:rsid w:val="00721EA9"/>
    <w:rsid w:val="00725DAC"/>
    <w:rsid w:val="0074088C"/>
    <w:rsid w:val="007428D8"/>
    <w:rsid w:val="00760ACE"/>
    <w:rsid w:val="00760BA0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2A4E"/>
    <w:rsid w:val="007D32F4"/>
    <w:rsid w:val="007E46A5"/>
    <w:rsid w:val="007E6F6C"/>
    <w:rsid w:val="007E79E2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82560"/>
    <w:rsid w:val="00893AAE"/>
    <w:rsid w:val="008977EA"/>
    <w:rsid w:val="008A1C74"/>
    <w:rsid w:val="008B3F0A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A01AC9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7FB"/>
    <w:rsid w:val="00B70CC7"/>
    <w:rsid w:val="00B837AB"/>
    <w:rsid w:val="00B907B0"/>
    <w:rsid w:val="00BA35E7"/>
    <w:rsid w:val="00BA48F6"/>
    <w:rsid w:val="00BB7719"/>
    <w:rsid w:val="00BB7832"/>
    <w:rsid w:val="00BC31D3"/>
    <w:rsid w:val="00BC5008"/>
    <w:rsid w:val="00BD12FD"/>
    <w:rsid w:val="00BD79DD"/>
    <w:rsid w:val="00BE2B3B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C0F8C"/>
    <w:rsid w:val="00CD11D9"/>
    <w:rsid w:val="00CE4F0C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7E29"/>
    <w:rsid w:val="00DF07F6"/>
    <w:rsid w:val="00DF62C0"/>
    <w:rsid w:val="00E01F3E"/>
    <w:rsid w:val="00E15AEF"/>
    <w:rsid w:val="00E51902"/>
    <w:rsid w:val="00E51BC8"/>
    <w:rsid w:val="00E51CB8"/>
    <w:rsid w:val="00E565C1"/>
    <w:rsid w:val="00E61897"/>
    <w:rsid w:val="00E61CE9"/>
    <w:rsid w:val="00E63CDC"/>
    <w:rsid w:val="00E64A31"/>
    <w:rsid w:val="00E655D2"/>
    <w:rsid w:val="00E70774"/>
    <w:rsid w:val="00E74356"/>
    <w:rsid w:val="00E75A91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E4A30-C299-4808-AAC8-25042A5F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11</cp:revision>
  <cp:lastPrinted>2023-04-23T14:07:00Z</cp:lastPrinted>
  <dcterms:created xsi:type="dcterms:W3CDTF">2023-03-29T13:30:00Z</dcterms:created>
  <dcterms:modified xsi:type="dcterms:W3CDTF">2023-04-23T14:09:00Z</dcterms:modified>
</cp:coreProperties>
</file>